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keepNext w:val="true"/>
        <w:keepLines/>
        <w:spacing w:lineRule="atLeast" w:line="240" w:before="400" w:after="120"/>
        <w:ind w:hanging="0" w:start="-840" w:end="0"/>
        <w:rPr/>
      </w:pPr>
      <w:r>
        <w:rPr/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Tina Tennant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  <w:t>Thomas Suffield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Transactions to Add to Deal Sheet</w:t>
      </w:r>
    </w:p>
    <w:p>
      <w:pPr>
        <w:pStyle w:val="BodyText"/>
        <w:rPr/>
      </w:pPr>
      <w:r>
        <w:rPr/>
        <w:t>Tina: Thomas wanted me to put this list together so you could put these on the weekly deal sheet. Give me a call if you have any questions.  Also, please make sure that I’ on all the appropriate group e-mails. Thanks</w:t>
      </w:r>
    </w:p>
    <w:p>
      <w:pPr>
        <w:pStyle w:val="BodyText"/>
        <w:rPr/>
      </w:pPr>
      <w:r>
        <w:rPr/>
        <w:t>Ben</w:t>
      </w:r>
    </w:p>
    <w:p>
      <w:pPr>
        <w:pStyle w:val="BodyText"/>
        <w:rPr/>
      </w:pPr>
      <w:r>
        <w:rPr/>
        <w:t>Transaction Summary:</w:t>
      </w:r>
    </w:p>
    <w:p>
      <w:pPr>
        <w:pStyle w:val="BodyText"/>
        <w:numPr>
          <w:ilvl w:val="0"/>
          <w:numId w:val="2"/>
        </w:numPr>
        <w:rPr/>
      </w:pPr>
      <w:r>
        <w:rPr/>
        <w:t>Deal: UAE</w:t>
        <w:tab/>
        <w:tab/>
        <w:t>Originator: Tom Swank</w:t>
        <w:tab/>
      </w:r>
    </w:p>
    <w:p>
      <w:pPr>
        <w:pStyle w:val="BodyText"/>
        <w:ind w:start="360" w:end="0"/>
        <w:rPr/>
      </w:pPr>
      <w:r>
        <w:rPr/>
        <w:t>Deal Summary: 4 or 5 LM 6000 Facility built next to current plant outside of Boston</w:t>
      </w:r>
    </w:p>
    <w:p>
      <w:pPr>
        <w:pStyle w:val="BodyText"/>
        <w:rPr/>
      </w:pPr>
      <w:r>
        <w:rPr/>
        <w:t>2.    Deal: USEC:</w:t>
        <w:tab/>
        <w:tab/>
        <w:t>Originator: Tom Swank</w:t>
      </w:r>
    </w:p>
    <w:p>
      <w:pPr>
        <w:pStyle w:val="BodyText"/>
        <w:rPr/>
      </w:pPr>
      <w:r>
        <w:rPr>
          <w:rFonts w:eastAsia="Arial"/>
        </w:rPr>
        <w:t xml:space="preserve">       </w:t>
      </w:r>
      <w:r>
        <w:rPr/>
        <w:t xml:space="preserve">Deal Summary: 4 GE 7FA’s and 2 steam turbines for a facility in Paducah, KY.  </w:t>
      </w:r>
    </w:p>
    <w:p>
      <w:pPr>
        <w:pStyle w:val="BodyText"/>
        <w:rPr/>
      </w:pPr>
      <w:r>
        <w:rPr/>
        <w:t>3.    Deal:  TECO</w:t>
        <w:tab/>
        <w:tab/>
        <w:t>Originator: Don Black</w:t>
      </w:r>
    </w:p>
    <w:p>
      <w:pPr>
        <w:pStyle w:val="BodyText"/>
        <w:rPr/>
      </w:pPr>
      <w:r>
        <w:rPr>
          <w:rFonts w:eastAsia="Arial"/>
        </w:rPr>
        <w:t xml:space="preserve">       </w:t>
      </w:r>
      <w:r>
        <w:rPr/>
        <w:t>Deal Summary: Price risk management product that will essentially guarantee debt of merchant peaker.  Currently working on pricing and term sheet.</w:t>
      </w:r>
    </w:p>
    <w:p>
      <w:pPr>
        <w:pStyle w:val="BodyText"/>
        <w:rPr/>
      </w:pPr>
      <w:r>
        <w:rPr/>
        <w:t>4.   Deal: PECO</w:t>
        <w:tab/>
        <w:tab/>
        <w:t>Originator: Ozzie Pagan</w:t>
      </w:r>
    </w:p>
    <w:p>
      <w:pPr>
        <w:pStyle w:val="BodyText"/>
        <w:rPr/>
      </w:pPr>
      <w:r>
        <w:rPr>
          <w:rFonts w:eastAsia="Arial"/>
        </w:rPr>
        <w:t xml:space="preserve">      </w:t>
      </w:r>
      <w:r>
        <w:rPr/>
        <w:t>Deal Summary: Potential sale of MW’s from Genco</w:t>
      </w:r>
    </w:p>
    <w:p>
      <w:pPr>
        <w:pStyle w:val="BodyText"/>
        <w:rPr/>
      </w:pPr>
      <w:r>
        <w:rPr/>
        <w:t>5.   Deal: Synthetic C.C.</w:t>
        <w:tab/>
        <w:t>Originator: Tom Swank</w:t>
      </w:r>
    </w:p>
    <w:p>
      <w:pPr>
        <w:pStyle w:val="BodyText"/>
        <w:spacing w:before="0" w:after="220"/>
        <w:rPr/>
      </w:pPr>
      <w:r>
        <w:rPr>
          <w:rFonts w:eastAsia="Arial"/>
        </w:rPr>
        <w:t xml:space="preserve">      </w:t>
      </w:r>
      <w:r>
        <w:rPr/>
        <w:t>Deal Summary: Putting together structure and pricing of plant.</w:t>
        <w:tab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2000-02-10T17:39:00Z</dcterms:created>
  <dc:creator>Ben Rogers</dc:creator>
  <dc:description/>
  <dc:language>en-CA</dc:language>
  <cp:lastModifiedBy>Ben Rogers</cp:lastModifiedBy>
  <dcterms:modified xsi:type="dcterms:W3CDTF">2000-02-10T20:20:00Z</dcterms:modified>
  <cp:revision>3</cp:revision>
  <dc:subject/>
  <dc:title>Memo</dc:title>
</cp:coreProperties>
</file>