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pacing w:val="-10"/>
          <w:kern w:val="2"/>
          <w:sz w:val="24"/>
        </w:rPr>
      </w:pPr>
      <w:r>
        <w:rPr>
          <w:rFonts w:cs="Times New Roman" w:ascii="Times New Roman" w:hAnsi="Times New Roman"/>
          <w:spacing w:val="-10"/>
          <w:kern w:val="2"/>
          <w:sz w:val="24"/>
        </w:rPr>
        <w:t>915 Franklin Street, Unit 2-I</w:t>
      </w:r>
    </w:p>
    <w:p>
      <w:pPr>
        <w:pStyle w:val="Normal"/>
        <w:rPr>
          <w:rFonts w:ascii="Times New Roman" w:hAnsi="Times New Roman" w:cs="Times New Roman"/>
          <w:sz w:val="24"/>
        </w:rPr>
      </w:pPr>
      <w:r>
        <w:rPr>
          <w:rFonts w:cs="Times New Roman" w:ascii="Times New Roman" w:hAnsi="Times New Roman"/>
          <w:sz w:val="24"/>
        </w:rPr>
        <w:t>Houston, TX  77002</w:t>
      </w:r>
    </w:p>
    <w:p>
      <w:pPr>
        <w:pStyle w:val="Normal"/>
        <w:rPr>
          <w:rFonts w:ascii="Times New Roman" w:hAnsi="Times New Roman" w:cs="Times New Roman"/>
          <w:sz w:val="24"/>
        </w:rPr>
      </w:pPr>
      <w:r>
        <w:rPr>
          <w:rFonts w:cs="Times New Roman" w:ascii="Times New Roman" w:hAnsi="Times New Roman"/>
          <w:sz w:val="24"/>
        </w:rPr>
        <w:t>June 5, 2001</w:t>
      </w:r>
    </w:p>
    <w:p>
      <w:pPr>
        <w:pStyle w:val="Date"/>
        <w:spacing w:lineRule="auto" w:line="240" w:before="0" w:after="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Mr. Jason Sokolov</w:t>
      </w:r>
    </w:p>
    <w:p>
      <w:pPr>
        <w:pStyle w:val="Normal"/>
        <w:rPr>
          <w:rFonts w:ascii="Times New Roman" w:hAnsi="Times New Roman" w:cs="Times New Roman"/>
          <w:sz w:val="24"/>
        </w:rPr>
      </w:pPr>
      <w:r>
        <w:rPr>
          <w:rFonts w:cs="Times New Roman" w:ascii="Times New Roman" w:hAnsi="Times New Roman"/>
          <w:sz w:val="24"/>
        </w:rPr>
        <w:t>Enron Corporation</w:t>
      </w:r>
    </w:p>
    <w:p>
      <w:pPr>
        <w:pStyle w:val="Normal"/>
        <w:rPr>
          <w:rFonts w:ascii="Times New Roman" w:hAnsi="Times New Roman" w:cs="Times New Roman"/>
          <w:sz w:val="24"/>
        </w:rPr>
      </w:pPr>
      <w:r>
        <w:rPr>
          <w:rFonts w:cs="Times New Roman" w:ascii="Times New Roman" w:hAnsi="Times New Roman"/>
          <w:sz w:val="24"/>
        </w:rPr>
        <w:t>1400 Smith Street</w:t>
      </w:r>
    </w:p>
    <w:p>
      <w:pPr>
        <w:pStyle w:val="Normal"/>
        <w:rPr>
          <w:rFonts w:ascii="Times New Roman" w:hAnsi="Times New Roman" w:cs="Times New Roman"/>
          <w:sz w:val="24"/>
        </w:rPr>
      </w:pPr>
      <w:r>
        <w:rPr>
          <w:rFonts w:cs="Times New Roman" w:ascii="Times New Roman" w:hAnsi="Times New Roman"/>
          <w:sz w:val="24"/>
        </w:rPr>
        <w:t>Houston, Texas 77002</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RE: Employment Opportunities – Operations or Maintenance Management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Dear Mr. Sokolov:</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It was a pleasure talking with you and your wife at Kate’s gathering this weekend.  I appreciate you taking the time to contact me and to give me this opportunity to discuss my interests and abilities.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As an experienced leader and manager I have delivered results in all areas of operations and maintenance management, including production, preventive and predictive practices, quality, process reliability and optimization, budgeting and cost control, engineering/craft supervision, process safety, capital planning, turnaround management, computerized maintenance systems, and employee motivation.  I have excellent communication and interpersonal skills and take a detailed and proactive approach to problem solving.  I am currently looking for an opportunity to grow in a position in the cogeneration or power generation industry.</w:t>
      </w:r>
    </w:p>
    <w:p>
      <w:pPr>
        <w:pStyle w:val="Normal"/>
        <w:rPr>
          <w:rFonts w:ascii="Times New Roman" w:hAnsi="Times New Roman" w:cs="Times New Roman"/>
          <w:sz w:val="24"/>
        </w:rPr>
      </w:pPr>
      <w:r>
        <w:rPr>
          <w:rFonts w:cs="Times New Roman" w:ascii="Times New Roman" w:hAnsi="Times New Roman"/>
          <w:sz w:val="24"/>
        </w:rPr>
      </w:r>
    </w:p>
    <w:p>
      <w:pPr>
        <w:pStyle w:val="Normal"/>
        <w:jc w:val="start"/>
        <w:rPr>
          <w:rFonts w:ascii="Times New Roman" w:hAnsi="Times New Roman" w:cs="Times New Roman"/>
          <w:sz w:val="24"/>
        </w:rPr>
      </w:pPr>
      <w:r>
        <w:rPr>
          <w:rFonts w:cs="Times New Roman" w:ascii="Times New Roman" w:hAnsi="Times New Roman"/>
          <w:sz w:val="24"/>
        </w:rPr>
        <w:t xml:space="preserve">I have a BS in Mechanical Engineering and 14 years of experience in chemical manufacturing and power generation, including 4+ years of maintenance and production management and 9+ years of process and project engineering.  I have been successful in building maintenance and operations teams based on defined goals, employee involvement, self-direction, and results oriented action plans.  My most recent position as Production Superintendent for a 200MW and 80MW cogeneration facility provided considerable experience in budgeting, cost control, maintenance planning, and capital management.  </w:t>
      </w:r>
    </w:p>
    <w:p>
      <w:pPr>
        <w:pStyle w:val="Normal"/>
        <w:jc w:val="start"/>
        <w:rPr>
          <w:rFonts w:ascii="Times New Roman" w:hAnsi="Times New Roman" w:cs="Times New Roman"/>
          <w:sz w:val="24"/>
        </w:rPr>
      </w:pPr>
      <w:r>
        <w:rPr>
          <w:rFonts w:cs="Times New Roman" w:ascii="Times New Roman" w:hAnsi="Times New Roman"/>
          <w:sz w:val="24"/>
        </w:rPr>
      </w:r>
    </w:p>
    <w:p>
      <w:pPr>
        <w:pStyle w:val="Normal"/>
        <w:jc w:val="start"/>
        <w:rPr>
          <w:rFonts w:ascii="Times New Roman" w:hAnsi="Times New Roman" w:cs="Times New Roman"/>
          <w:sz w:val="24"/>
        </w:rPr>
      </w:pPr>
      <w:r>
        <w:rPr>
          <w:rFonts w:cs="Times New Roman" w:ascii="Times New Roman" w:hAnsi="Times New Roman"/>
          <w:sz w:val="24"/>
        </w:rPr>
        <w:t>I have developed and managed predictive/preventive maintenance programs, contributed to facility training teams, and continually strive for high safety, health, and environmental performance.  My experience also includes direct supervision of instrument, electrical, and mechanical crafts and maintenance/project engineers, both in-house and contract.</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I enclose my resume that covers my experience and qualifications in greater detail.  I would appreciate the opportunity to discuss my credentials in a personal interview.</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Sincerely,</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John E. McKinley</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Enclosure: resume</w:t>
      </w:r>
    </w:p>
    <w:sectPr>
      <w:type w:val="nextPage"/>
      <w:pgSz w:w="12240" w:h="15840"/>
      <w:pgMar w:left="1800" w:right="1800" w:gutter="0" w:header="0" w:top="162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pacing w:val="-5"/>
      <w:sz w:val="20"/>
      <w:szCs w:val="20"/>
      <w:lang w:val="en-US" w:eastAsia="zh-CN" w:bidi="hi-IN"/>
    </w:rPr>
  </w:style>
  <w:style w:type="paragraph" w:styleId="Heading1">
    <w:name w:val="heading 1"/>
    <w:basedOn w:val="HeadingBase"/>
    <w:next w:val="BodyText"/>
    <w:qFormat/>
    <w:pPr>
      <w:numPr>
        <w:ilvl w:val="0"/>
        <w:numId w:val="1"/>
      </w:numPr>
      <w:spacing w:before="0" w:after="220"/>
      <w:jc w:val="start"/>
      <w:outlineLvl w:val="0"/>
    </w:pPr>
    <w:rPr/>
  </w:style>
  <w:style w:type="paragraph" w:styleId="Heading2">
    <w:name w:val="heading 2"/>
    <w:basedOn w:val="HeadingBase"/>
    <w:next w:val="BodyText"/>
    <w:qFormat/>
    <w:pPr>
      <w:numPr>
        <w:ilvl w:val="1"/>
        <w:numId w:val="1"/>
      </w:numPr>
      <w:jc w:val="start"/>
      <w:outlineLvl w:val="1"/>
    </w:pPr>
    <w:rPr>
      <w:sz w:val="18"/>
    </w:rPr>
  </w:style>
  <w:style w:type="paragraph" w:styleId="Heading3">
    <w:name w:val="heading 3"/>
    <w:basedOn w:val="HeadingBase"/>
    <w:next w:val="BodyText"/>
    <w:qFormat/>
    <w:pPr>
      <w:numPr>
        <w:ilvl w:val="2"/>
        <w:numId w:val="1"/>
      </w:numPr>
      <w:spacing w:before="0" w:after="220"/>
      <w:jc w:val="start"/>
      <w:outlineLvl w:val="2"/>
    </w:pPr>
    <w:rPr>
      <w:rFonts w:ascii="Arial" w:hAnsi="Arial" w:cs="Arial"/>
      <w:sz w:val="22"/>
    </w:rPr>
  </w:style>
  <w:style w:type="paragraph" w:styleId="Heading4">
    <w:name w:val="heading 4"/>
    <w:basedOn w:val="HeadingBase"/>
    <w:next w:val="BodyText"/>
    <w:qFormat/>
    <w:pPr>
      <w:numPr>
        <w:ilvl w:val="3"/>
        <w:numId w:val="1"/>
      </w:numPr>
      <w:ind w:hanging="0" w:start="360" w:end="0"/>
      <w:outlineLvl w:val="3"/>
    </w:pPr>
    <w:rPr>
      <w:spacing w:val="-5"/>
      <w:sz w:val="18"/>
    </w:rPr>
  </w:style>
  <w:style w:type="paragraph" w:styleId="Heading5">
    <w:name w:val="heading 5"/>
    <w:basedOn w:val="HeadingBase"/>
    <w:next w:val="BodyText"/>
    <w:qFormat/>
    <w:pPr>
      <w:numPr>
        <w:ilvl w:val="4"/>
        <w:numId w:val="1"/>
      </w:numPr>
      <w:ind w:hanging="0" w:start="720" w:end="0"/>
      <w:outlineLvl w:val="4"/>
    </w:pPr>
    <w:rPr>
      <w:spacing w:val="-5"/>
      <w:sz w:val="18"/>
    </w:rPr>
  </w:style>
  <w:style w:type="paragraph" w:styleId="Heading6">
    <w:name w:val="heading 6"/>
    <w:basedOn w:val="HeadingBase"/>
    <w:next w:val="BodyText"/>
    <w:qFormat/>
    <w:pPr>
      <w:numPr>
        <w:ilvl w:val="5"/>
        <w:numId w:val="1"/>
      </w:numPr>
      <w:ind w:hanging="0" w:start="1080" w:end="0"/>
      <w:outlineLvl w:val="5"/>
    </w:pPr>
    <w:rPr>
      <w:spacing w:val="-5"/>
      <w:sz w:val="18"/>
    </w:rPr>
  </w:style>
  <w:style w:type="paragraph" w:styleId="Heading7">
    <w:name w:val="heading 7"/>
    <w:basedOn w:val="Normal"/>
    <w:next w:val="Normal"/>
    <w:qFormat/>
    <w:pPr>
      <w:keepNext w:val="true"/>
      <w:numPr>
        <w:ilvl w:val="6"/>
        <w:numId w:val="1"/>
      </w:numPr>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jc w:val="start"/>
      <w:outlineLvl w:val="7"/>
    </w:pPr>
    <w:rPr>
      <w:rFonts w:ascii="Times New Roman" w:hAnsi="Times New Roman" w:cs="Times New Roman"/>
      <w:sz w:val="24"/>
      <w:u w:val="single"/>
    </w:rPr>
  </w:style>
  <w:style w:type="character" w:styleId="WW8Num2z0">
    <w:name w:val="WW8Num2z0"/>
    <w:qFormat/>
    <w:rPr>
      <w:rFonts w:ascii="Symbol" w:hAnsi="Symbol" w:cs="Symbol"/>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Emphasis">
    <w:name w:val="Emphasis"/>
    <w:qFormat/>
    <w:rPr>
      <w:rFonts w:ascii="Arial Black" w:hAnsi="Arial Black" w:cs="Arial Black"/>
      <w:sz w:val="18"/>
    </w:rPr>
  </w:style>
  <w:style w:type="character" w:styleId="Slogan">
    <w:name w:val="Slogan"/>
    <w:basedOn w:val="DefaultParagraphFont"/>
    <w:qFormat/>
    <w:rPr>
      <w:rFonts w:ascii="Arial Black" w:hAnsi="Arial Black" w:cs="Arial Black"/>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atLeast" w:line="220"/>
    </w:pPr>
    <w:rPr>
      <w:rFonts w:ascii="Arial Black" w:hAnsi="Arial Black" w:cs="Arial Black"/>
      <w:spacing w:val="-10"/>
      <w:kern w:val="2"/>
    </w:rPr>
  </w:style>
  <w:style w:type="paragraph" w:styleId="ReturnAddress">
    <w:name w:val="Return Address"/>
    <w:basedOn w:val="Normal"/>
    <w:qFormat/>
    <w:pPr>
      <w:keepLines/>
      <w:tabs>
        <w:tab w:val="clear" w:pos="720"/>
        <w:tab w:val="left" w:pos="2160" w:leader="none"/>
      </w:tabs>
      <w:spacing w:lineRule="atLeast" w:line="160"/>
      <w:jc w:val="start"/>
    </w:pPr>
    <w:rPr>
      <w:spacing w:val="0"/>
      <w:sz w:val="14"/>
    </w:rPr>
  </w:style>
  <w:style w:type="paragraph" w:styleId="Date">
    <w:name w:val="Date"/>
    <w:basedOn w:val="Normal"/>
    <w:next w:val="InsideAddressName"/>
    <w:qFormat/>
    <w:pPr>
      <w:spacing w:lineRule="atLeast" w:line="220" w:before="0" w:after="220"/>
    </w:pPr>
    <w:rPr/>
  </w:style>
  <w:style w:type="paragraph" w:styleId="InsideAddress">
    <w:name w:val="Inside Address"/>
    <w:basedOn w:val="Normal"/>
    <w:qFormat/>
    <w:pPr>
      <w:spacing w:lineRule="atLeast" w:line="220"/>
    </w:pPr>
    <w:rPr/>
  </w:style>
  <w:style w:type="paragraph" w:styleId="InsideAddressName">
    <w:name w:val="Inside Address Name"/>
    <w:basedOn w:val="InsideAddress"/>
    <w:next w:val="InsideAddress"/>
    <w:qFormat/>
    <w:pPr>
      <w:spacing w:before="220" w:after="0"/>
    </w:pPr>
    <w:rPr/>
  </w:style>
  <w:style w:type="paragraph" w:styleId="ReferenceLine">
    <w:name w:val="Reference Line"/>
    <w:basedOn w:val="Normal"/>
    <w:next w:val="MailingInstructions"/>
    <w:qFormat/>
    <w:pPr>
      <w:spacing w:lineRule="atLeast" w:line="220" w:before="0" w:after="220"/>
      <w:jc w:val="start"/>
    </w:pPr>
    <w:rPr/>
  </w:style>
  <w:style w:type="paragraph" w:styleId="Salutation">
    <w:name w:val="Salutation"/>
    <w:basedOn w:val="Normal"/>
    <w:next w:val="SubjectLine"/>
    <w:qFormat/>
    <w:pPr>
      <w:spacing w:lineRule="atLeast" w:line="220" w:before="220" w:after="220"/>
      <w:jc w:val="start"/>
    </w:pPr>
    <w:rPr/>
  </w:style>
  <w:style w:type="paragraph" w:styleId="Closing">
    <w:name w:val="Closing"/>
    <w:basedOn w:val="Normal"/>
    <w:next w:val="Signature"/>
    <w:qFormat/>
    <w:pPr>
      <w:keepNext w:val="true"/>
      <w:spacing w:lineRule="atLeast" w:line="220" w:before="0" w:after="60"/>
    </w:pPr>
    <w:rPr/>
  </w:style>
  <w:style w:type="paragraph" w:styleId="Signature">
    <w:name w:val="Signature"/>
    <w:basedOn w:val="Normal"/>
    <w:next w:val="SignatureJobTitle"/>
    <w:pPr>
      <w:keepNext w:val="true"/>
      <w:spacing w:lineRule="atLeast" w:line="220" w:before="880" w:after="0"/>
      <w:jc w:val="start"/>
    </w:pPr>
    <w:rPr/>
  </w:style>
  <w:style w:type="paragraph" w:styleId="Enclosure">
    <w:name w:val="Enclosure"/>
    <w:basedOn w:val="Normal"/>
    <w:next w:val="CcList"/>
    <w:qFormat/>
    <w:pPr>
      <w:keepNext w:val="true"/>
      <w:keepLines/>
      <w:spacing w:lineRule="atLeast" w:line="220" w:before="0" w:after="220"/>
    </w:pPr>
    <w:rPr/>
  </w:style>
  <w:style w:type="paragraph" w:styleId="AttentionLine">
    <w:name w:val="Attention Line"/>
    <w:basedOn w:val="Normal"/>
    <w:next w:val="Salutation"/>
    <w:qFormat/>
    <w:pPr>
      <w:spacing w:lineRule="atLeast" w:line="220" w:before="220" w:after="220"/>
    </w:pPr>
    <w:rPr/>
  </w:style>
  <w:style w:type="paragraph" w:styleId="CcList">
    <w:name w:val="Cc List"/>
    <w:basedOn w:val="Normal"/>
    <w:qFormat/>
    <w:pPr>
      <w:keepLines/>
      <w:spacing w:lineRule="atLeast" w:line="220"/>
      <w:ind w:hanging="360" w:start="360" w:end="0"/>
    </w:pPr>
    <w:rPr/>
  </w:style>
  <w:style w:type="paragraph" w:styleId="CompanyName">
    <w:name w:val="Company Name"/>
    <w:basedOn w:val="Normal"/>
    <w:qFormat/>
    <w:pPr>
      <w:spacing w:lineRule="atLeast" w:line="280"/>
    </w:pPr>
    <w:rPr>
      <w:rFonts w:ascii="Arial Black" w:hAnsi="Arial Black" w:cs="Arial Black"/>
      <w:spacing w:val="-25"/>
      <w:sz w:val="32"/>
    </w:rPr>
  </w:style>
  <w:style w:type="paragraph" w:styleId="MailingInstructions">
    <w:name w:val="Mailing Instructions"/>
    <w:basedOn w:val="Normal"/>
    <w:next w:val="InsideAddressName"/>
    <w:qFormat/>
    <w:pPr>
      <w:spacing w:lineRule="atLeast" w:line="220" w:before="0" w:after="220"/>
    </w:pPr>
    <w:rPr>
      <w:caps/>
    </w:rPr>
  </w:style>
  <w:style w:type="paragraph" w:styleId="ReferenceInitials">
    <w:name w:val="Reference Initials"/>
    <w:basedOn w:val="Normal"/>
    <w:next w:val="Enclosure"/>
    <w:qFormat/>
    <w:pPr>
      <w:keepNext w:val="true"/>
      <w:keepLines/>
      <w:spacing w:lineRule="atLeast" w:line="220" w:before="220" w:after="0"/>
    </w:pPr>
    <w:rPr/>
  </w:style>
  <w:style w:type="paragraph" w:styleId="SignatureCompany">
    <w:name w:val="Signature Company"/>
    <w:basedOn w:val="Signature"/>
    <w:next w:val="ReferenceInitials"/>
    <w:qFormat/>
    <w:pPr>
      <w:spacing w:before="0" w:after="0"/>
    </w:pPr>
    <w:rPr/>
  </w:style>
  <w:style w:type="paragraph" w:styleId="SignatureJobTitle">
    <w:name w:val="Signature Job Title"/>
    <w:basedOn w:val="Signature"/>
    <w:next w:val="SignatureCompany"/>
    <w:qFormat/>
    <w:pPr>
      <w:spacing w:before="0" w:after="0"/>
    </w:pPr>
    <w:rPr/>
  </w:style>
  <w:style w:type="paragraph" w:styleId="SubjectLine">
    <w:name w:val="Subject Line"/>
    <w:basedOn w:val="Normal"/>
    <w:next w:val="BodyText"/>
    <w:qFormat/>
    <w:pPr>
      <w:spacing w:lineRule="atLeast" w:line="220" w:before="0" w:after="220"/>
      <w:jc w:val="start"/>
    </w:pPr>
    <w:rPr>
      <w:rFonts w:ascii="Arial Black" w:hAnsi="Arial Black" w:cs="Arial Black"/>
      <w:spacing w:val="-1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Bullet">
    <w:name w:val="List Bullet"/>
    <w:basedOn w:val="List"/>
    <w:qFormat/>
    <w:pPr>
      <w:numPr>
        <w:ilvl w:val="0"/>
        <w:numId w:val="2"/>
      </w:numPr>
    </w:pPr>
    <w:rPr/>
  </w:style>
  <w:style w:type="paragraph" w:styleId="ListNumber">
    <w:name w:val="List Number"/>
    <w:basedOn w:val="BodyText"/>
    <w:qFormat/>
    <w:pPr>
      <w:numPr>
        <w:ilvl w:val="0"/>
        <w:numId w:val="3"/>
      </w:numPr>
    </w:pPr>
    <w:rPr/>
  </w:style>
  <w:style w:type="paragraph" w:styleId="BodyText2">
    <w:name w:val="Body Text 2"/>
    <w:basedOn w:val="Normal"/>
    <w:qFormat/>
    <w:pPr>
      <w:jc w:val="start"/>
    </w:pPr>
    <w:rPr>
      <w:rFonts w:ascii="Times New Roman" w:hAnsi="Times New Roman" w:cs="Times New Roman"/>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Letter.dot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2001-06-05T13:20:00Z</dcterms:created>
  <dc:creator>EDWARD JOHN MCKINLEY</dc:creator>
  <dc:description/>
  <dc:language>en-CA</dc:language>
  <cp:lastModifiedBy>JOHN E. MCKINLEY</cp:lastModifiedBy>
  <cp:lastPrinted>2001-06-01T13:44:00Z</cp:lastPrinted>
  <dcterms:modified xsi:type="dcterms:W3CDTF">2001-06-05T13:20:00Z</dcterms:modified>
  <cp:revision>2</cp:revision>
  <dc:subject/>
  <dc:title>3002 Cherry Mill Court</dc:title>
</cp:coreProperties>
</file>