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April 8, 1997</w:t>
      </w:r>
    </w:p>
    <w:p>
      <w:pPr>
        <w:pStyle w:val="Normal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Coach Baker,</w:t>
      </w:r>
    </w:p>
    <w:p>
      <w:pPr>
        <w:pStyle w:val="Normal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I just wanted to send you a note of congratulations on the wins in Pflugerville this past Saturday.  I couldn’t be happier for you or for the program you built from the ground-up.  I was able to see the first half against Wichita Falls-Rider and the last 30 minutes of regulation play against Grapevine.  The rain postponement kept me from seeing the games in their entirety.  We actually live in Heatherwilde, which is a subdivision just across FM 1825 from the stadium.</w:t>
      </w:r>
    </w:p>
    <w:p>
      <w:pPr>
        <w:pStyle w:val="Normal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I have been following your teams from afar for quite a while now and try to make it to games at the state tournament because we live so close.  This year was funny for me because my mother-in-law, Sue Pope, is the principal at Cy-Falls.  She gave me some grief after both regular season games, but I told her to be careful because history could repeat itself (last year with Klein Oak).  And sure enough, it did.</w:t>
      </w:r>
    </w:p>
    <w:p>
      <w:pPr>
        <w:pStyle w:val="Normal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Once again, congratulations on being State Champs and be assured you’ve got one former player here who is proud of you and your teams.</w:t>
      </w:r>
    </w:p>
    <w:p>
      <w:pPr>
        <w:pStyle w:val="Normal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Darron Giron, CPA</w:t>
      </w:r>
    </w:p>
    <w:p>
      <w:pPr>
        <w:pStyle w:val="Normal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16917 Simsbrook</w:t>
      </w:r>
    </w:p>
    <w:p>
      <w:pPr>
        <w:pStyle w:val="Normal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Pflugerville, Texas  78660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jc w:val="both"/>
    </w:pPr>
    <w:rPr>
      <w:rFonts w:ascii="Times New Roman" w:hAnsi="Times New Roman" w:eastAsia="Times New Roman" w:cs="Times New Roman"/>
      <w:color w:val="auto"/>
      <w:sz w:val="24"/>
      <w:szCs w:val="24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C:\MSOFFICE\WINWORD\TEMPLATE\NORMAL.DOT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1997-04-08T06:08:00Z</dcterms:created>
  <dc:creator>Darron Giron</dc:creator>
  <dc:description/>
  <dc:language>en-CA</dc:language>
  <cp:lastModifiedBy>Darron Giron</cp:lastModifiedBy>
  <dcterms:modified xsi:type="dcterms:W3CDTF">1997-04-08T06:08:00Z</dcterms:modified>
  <cp:revision>1</cp:revision>
  <dc:subject/>
  <dc:title>April 8, 1997</dc:title>
</cp:coreProperties>
</file>