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4"/>
        </w:rPr>
      </w:pPr>
      <w:r>
        <w:rPr>
          <w:sz w:val="24"/>
        </w:rPr>
      </w:r>
    </w:p>
    <w:p>
      <w:pPr>
        <w:pStyle w:val="Normal"/>
        <w:widowControl/>
        <w:rPr>
          <w:sz w:val="24"/>
        </w:rPr>
      </w:pPr>
      <w:r>
        <w:rPr>
          <w:sz w:val="24"/>
        </w:rPr>
        <w:t>October 25, 2001</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Columbia Gulf Transmission Company</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Re:</w:t>
        <w:tab/>
        <w:t>Contract No. 37393</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Gentlemen:</w:t>
      </w:r>
    </w:p>
    <w:p>
      <w:pPr>
        <w:pStyle w:val="Normal"/>
        <w:widowControl/>
        <w:rPr>
          <w:sz w:val="24"/>
        </w:rPr>
      </w:pPr>
      <w:r>
        <w:rPr>
          <w:sz w:val="24"/>
        </w:rPr>
      </w:r>
    </w:p>
    <w:p>
      <w:pPr>
        <w:pStyle w:val="Normal"/>
        <w:widowControl/>
        <w:rPr>
          <w:sz w:val="24"/>
        </w:rPr>
      </w:pPr>
      <w:r>
        <w:rPr>
          <w:sz w:val="24"/>
        </w:rPr>
        <w:t>Reference is made to that certain FTS-2 Service Agreement dated November 1, 1993 by and between Enron North America Corp. (“ENA”)(“Shipper”)and Columbia Gulf Transmission Company (“CGLF”)(“Transporter”), as amended from time to time, covering the firm transportation of natural gas by CGLF (the “Agreement”).</w:t>
      </w:r>
    </w:p>
    <w:p>
      <w:pPr>
        <w:pStyle w:val="Normal"/>
        <w:widowControl/>
        <w:rPr>
          <w:sz w:val="24"/>
        </w:rPr>
      </w:pPr>
      <w:r>
        <w:rPr>
          <w:sz w:val="24"/>
        </w:rPr>
      </w:r>
    </w:p>
    <w:p>
      <w:pPr>
        <w:pStyle w:val="Normal"/>
        <w:widowControl/>
        <w:rPr>
          <w:sz w:val="24"/>
        </w:rPr>
      </w:pPr>
      <w:r>
        <w:rPr>
          <w:sz w:val="24"/>
        </w:rPr>
      </w:r>
    </w:p>
    <w:p>
      <w:pPr>
        <w:pStyle w:val="Normal"/>
        <w:widowControl/>
        <w:rPr/>
      </w:pPr>
      <w:r>
        <w:rPr>
          <w:sz w:val="24"/>
        </w:rPr>
        <w:t xml:space="preserve">In accordance with Section 2, </w:t>
      </w:r>
      <w:r>
        <w:rPr>
          <w:sz w:val="24"/>
          <w:u w:val="single"/>
        </w:rPr>
        <w:t>Term</w:t>
      </w:r>
      <w:r>
        <w:rPr>
          <w:sz w:val="24"/>
        </w:rPr>
        <w:t xml:space="preserve"> of the Agreement, ENA hereby terminates this Agreement effective on May 31, 2002.  In no event shall the termination of this Agreement relieve Transporter of any obligation owed to ENA or from any claim that arose prior to such termination, including, without limitation, the obligation to pay for service received or the obligation to resolve any gas imbalances existing at the time of such termination.</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If you have any questions about the termination of this Agreement, please contact Marlene D. Hilliard at (713) 853-9167.</w:t>
      </w:r>
    </w:p>
    <w:p>
      <w:pPr>
        <w:pStyle w:val="Normal"/>
        <w:widowControl/>
        <w:rPr>
          <w:sz w:val="24"/>
        </w:rPr>
      </w:pPr>
      <w:r>
        <w:rPr>
          <w:sz w:val="24"/>
        </w:rPr>
      </w:r>
    </w:p>
    <w:p>
      <w:pPr>
        <w:pStyle w:val="Normal"/>
        <w:widowControl/>
        <w:rPr>
          <w:sz w:val="24"/>
        </w:rPr>
      </w:pPr>
      <w:r>
        <w:rPr>
          <w:sz w:val="24"/>
        </w:rPr>
        <w:tab/>
        <w:tab/>
        <w:tab/>
        <w:tab/>
        <w:tab/>
        <w:tab/>
        <w:t>Sincerely,</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ab/>
        <w:tab/>
        <w:tab/>
        <w:tab/>
        <w:tab/>
      </w:r>
      <w:r>
        <w:rPr>
          <w:b/>
          <w:sz w:val="24"/>
        </w:rPr>
        <w:t>ENRON NORTH AMERICA CORP.</w:t>
      </w:r>
    </w:p>
    <w:p>
      <w:pPr>
        <w:pStyle w:val="Normal"/>
        <w:widowControl/>
        <w:rPr>
          <w:sz w:val="24"/>
        </w:rPr>
      </w:pPr>
      <w:r>
        <w:rPr>
          <w:sz w:val="24"/>
        </w:rPr>
      </w:r>
    </w:p>
    <w:p>
      <w:pPr>
        <w:pStyle w:val="Normal"/>
        <w:widowControl/>
        <w:rPr>
          <w:sz w:val="24"/>
        </w:rPr>
      </w:pPr>
      <w:r>
        <w:rPr>
          <w:sz w:val="24"/>
        </w:rPr>
        <w:tab/>
        <w:tab/>
        <w:tab/>
        <w:tab/>
        <w:tab/>
        <w:tab/>
        <w:t>By: ___________________________</w:t>
      </w:r>
    </w:p>
    <w:p>
      <w:pPr>
        <w:pStyle w:val="Normal"/>
        <w:widowControl/>
        <w:rPr>
          <w:sz w:val="24"/>
        </w:rPr>
      </w:pPr>
      <w:r>
        <w:rPr>
          <w:sz w:val="24"/>
        </w:rPr>
        <w:tab/>
        <w:tab/>
        <w:tab/>
        <w:tab/>
        <w:tab/>
        <w:tab/>
        <w:t xml:space="preserve">      Vice President</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2001-10-23T15:19:00Z</dcterms:created>
  <dc:creator>appinst</dc:creator>
  <dc:description/>
  <dc:language>en-CA</dc:language>
  <cp:lastModifiedBy>mhillia</cp:lastModifiedBy>
  <cp:lastPrinted>1999-09-30T13:51:00Z</cp:lastPrinted>
  <dcterms:modified xsi:type="dcterms:W3CDTF">2001-10-23T15:26:00Z</dcterms:modified>
  <cp:revision>4</cp:revision>
  <dc:subject/>
  <dc:title>September 30, 1999</dc:title>
</cp:coreProperties>
</file>