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</w:r>
    </w:p>
    <w:p>
      <w:pPr>
        <w:pStyle w:val="Normal"/>
        <w:rPr/>
      </w:pPr>
      <w:r>
        <w:rPr/>
        <w:t>Commercial Contact:</w:t>
        <w:tab/>
        <w:tab/>
        <w:tab/>
        <w:tab/>
      </w:r>
    </w:p>
    <w:p>
      <w:pPr>
        <w:pStyle w:val="Normal"/>
        <w:rPr/>
      </w:pPr>
      <w:r>
        <w:rPr/>
        <w:t>Accounting Contact:</w:t>
      </w:r>
    </w:p>
    <w:p>
      <w:pPr>
        <w:pStyle w:val="Normal"/>
        <w:rPr/>
      </w:pPr>
      <w:r>
        <w:rPr/>
        <w:t xml:space="preserve">Underwriting Contact: </w:t>
        <w:tab/>
        <w:tab/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</w:t>
      </w:r>
    </w:p>
    <w:p>
      <w:pPr>
        <w:pStyle w:val="Normal"/>
        <w:rPr/>
      </w:pPr>
      <w:r>
        <w:rPr/>
        <w:t>Date of Request:</w:t>
        <w:tab/>
        <w:tab/>
        <w:tab/>
        <w:tab/>
        <w:t>xx/xx/xx</w:t>
      </w:r>
    </w:p>
    <w:p>
      <w:pPr>
        <w:pStyle w:val="Normal"/>
        <w:rPr/>
      </w:pPr>
      <w:r>
        <w:rPr/>
        <w:t>Date of Payment:</w:t>
        <w:tab/>
        <w:tab/>
        <w:tab/>
        <w:tab/>
        <w:t>xx/xx/xx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</w:r>
    </w:p>
    <w:p>
      <w:pPr>
        <w:pStyle w:val="Normal"/>
        <w:rPr/>
      </w:pPr>
      <w:r>
        <w:rPr/>
        <w:t>Obligation (Pre/Post-petition):</w:t>
        <w:tab/>
        <w:tab/>
      </w:r>
    </w:p>
    <w:p>
      <w:pPr>
        <w:pStyle w:val="Normal"/>
        <w:rPr/>
      </w:pPr>
      <w:r>
        <w:rPr/>
        <w:t>Wiring Instructions:</w:t>
      </w:r>
    </w:p>
    <w:p>
      <w:pPr>
        <w:pStyle w:val="Normal"/>
        <w:rPr/>
      </w:pPr>
      <w:r>
        <w:rPr/>
        <w:tab/>
        <w:t>Bank Name:</w:t>
      </w:r>
    </w:p>
    <w:p>
      <w:pPr>
        <w:pStyle w:val="Normal"/>
        <w:rPr/>
      </w:pPr>
      <w:r>
        <w:rPr/>
        <w:tab/>
        <w:t>ABA Number:</w:t>
      </w:r>
    </w:p>
    <w:p>
      <w:pPr>
        <w:pStyle w:val="Normal"/>
        <w:rPr/>
      </w:pPr>
      <w:r>
        <w:rPr/>
        <w:tab/>
        <w:t>Account Number:</w:t>
      </w:r>
    </w:p>
    <w:p>
      <w:pPr>
        <w:pStyle w:val="Normal"/>
        <w:rPr/>
      </w:pPr>
      <w:r>
        <w:rPr/>
        <w:tab/>
        <w:t>For benefit of:</w:t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Action Item</w:t>
      </w:r>
    </w:p>
    <w:p>
      <w:pPr>
        <w:pStyle w:val="Normal"/>
        <w:numPr>
          <w:ilvl w:val="0"/>
          <w:numId w:val="3"/>
        </w:numPr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2001-12-12T13:42:00Z</dcterms:created>
  <dc:creator>cschneid</dc:creator>
  <dc:description/>
  <dc:language>en-CA</dc:language>
  <cp:lastModifiedBy>Doug Sewell</cp:lastModifiedBy>
  <cp:lastPrinted>2001-12-12T10:10:00Z</cp:lastPrinted>
  <dcterms:modified xsi:type="dcterms:W3CDTF">2001-12-12T13:42:00Z</dcterms:modified>
  <cp:revision>2</cp:revision>
  <dc:subject/>
  <dc:title>Cash Use Approval Request</dc:title>
</cp:coreProperties>
</file>