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AIMEE LANNOU</w:t>
        <w:tab/>
        <w:tab/>
        <w:tab/>
        <w:tab/>
        <w:tab/>
        <w:tab/>
        <w:tab/>
        <w:tab/>
        <w:tab/>
        <w:t>AIMEE. LANNOU@ENRON.COM</w:t>
      </w:r>
    </w:p>
    <w:p>
      <w:pPr>
        <w:pStyle w:val="Normal"/>
        <w:rPr/>
      </w:pPr>
      <w:r>
        <w:rPr/>
        <w:tab/>
        <w:t>TELEPHONE:  713-853-0506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01/11/2001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70000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>15000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95000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12492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2001-01-10T13:03:00Z</dcterms:modified>
  <cp:revision>472</cp:revision>
  <dc:subject/>
  <dc:title>CALPINE DAILY GAS NOMINATION</dc:title>
</cp:coreProperties>
</file>