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initionTerm"/>
        <w:rPr>
          <w:sz w:val="32"/>
          <w:lang w:val="en-CA" w:eastAsia="en-CA"/>
        </w:rPr>
      </w:pPr>
      <w:r>
        <w:rPr>
          <w:sz w:val="32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-478155</wp:posOffset>
                </wp:positionH>
                <wp:positionV relativeFrom="paragraph">
                  <wp:posOffset>-707390</wp:posOffset>
                </wp:positionV>
                <wp:extent cx="7007860" cy="845820"/>
                <wp:effectExtent l="0" t="0" r="0" b="0"/>
                <wp:wrapNone/>
                <wp:docPr id="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84582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Garamond" w:hAnsi="Garamond" w:cs="Garamond"/>
                                <w:smallCaps/>
                                <w:color w:val="FFFFFF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mallCaps/>
                                <w:color w:val="FFFFFF"/>
                              </w:rPr>
                              <w:t>By The Numbers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Garamond" w:hAnsi="Garamond" w:cs="Garamond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color w:val="FFFFFF"/>
                                <w:sz w:val="24"/>
                              </w:rPr>
                              <w:t>From the Office of Strategic Initiatives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color w:val="FFFFFF"/>
                                <w:sz w:val="24"/>
                              </w:rPr>
                              <w:t>456-2108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jc w:val="start"/>
                              <w:rPr>
                                <w:rFonts w:eastAsia="Bookman Old Style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eastAsia="Bookman Old Style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551.8pt;height:66.6pt;mso-wrap-distance-left:9.05pt;mso-wrap-distance-right:9.05pt;mso-wrap-distance-top:0pt;mso-wrap-distance-bottom:0pt;margin-top:-55.7pt;mso-position-vertical-relative:text;margin-left:-37.65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>
                          <w:rFonts w:ascii="Garamond" w:hAnsi="Garamond" w:cs="Garamond"/>
                          <w:smallCaps/>
                          <w:color w:val="FFFFFF"/>
                        </w:rPr>
                      </w:pPr>
                      <w:r>
                        <w:rPr>
                          <w:rFonts w:cs="Garamond" w:ascii="Garamond" w:hAnsi="Garamond"/>
                          <w:smallCaps/>
                          <w:color w:val="FFFFFF"/>
                        </w:rPr>
                        <w:t>By The Numbers</w:t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rFonts w:ascii="Garamond" w:hAnsi="Garamond" w:cs="Garamond"/>
                          <w:color w:val="FFFFFF"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color w:val="FFFFFF"/>
                          <w:sz w:val="24"/>
                        </w:rPr>
                        <w:t>From the Office of Strategic Initiatives</w:t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color w:val="FFFFFF"/>
                        </w:rPr>
                      </w:pPr>
                      <w:r>
                        <w:rPr>
                          <w:rFonts w:cs="Garamond" w:ascii="Garamond" w:hAnsi="Garamond"/>
                          <w:color w:val="FFFFFF"/>
                          <w:sz w:val="24"/>
                        </w:rPr>
                        <w:t>456-2108</w:t>
                      </w:r>
                    </w:p>
                    <w:p>
                      <w:pPr>
                        <w:pStyle w:val="Heading4"/>
                        <w:ind w:hanging="0" w:start="0"/>
                        <w:jc w:val="start"/>
                        <w:rPr>
                          <w:rFonts w:eastAsia="Bookman Old Style"/>
                          <w:color w:val="FFFFFF"/>
                          <w:sz w:val="28"/>
                        </w:rPr>
                      </w:pPr>
                      <w:r>
                        <w:rPr>
                          <w:rFonts w:eastAsia="Bookman Old Style"/>
                          <w:color w:val="FFFFFF"/>
                          <w:sz w:val="28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5187950</wp:posOffset>
                </wp:positionH>
                <wp:positionV relativeFrom="paragraph">
                  <wp:posOffset>-359410</wp:posOffset>
                </wp:positionV>
                <wp:extent cx="1282700" cy="31750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1750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  <w:t>July 25, 2001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1440" tIns="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101pt;height:25pt;mso-wrap-distance-left:9.05pt;mso-wrap-distance-right:9.05pt;mso-wrap-distance-top:0pt;mso-wrap-distance-bottom:0pt;margin-top:-28.3pt;mso-position-vertical-relative:text;margin-left:408.5pt;mso-position-horizontal-relative:text">
                <v:textbox inset="0.1in,0in">
                  <w:txbxContent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  <w:t>July 25, 2001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-914400</wp:posOffset>
                </wp:positionH>
                <wp:positionV relativeFrom="paragraph">
                  <wp:posOffset>146050</wp:posOffset>
                </wp:positionV>
                <wp:extent cx="7759700" cy="6604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0" cy="660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New Gallup Poll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color w:val="000080"/>
                                <w:sz w:val="44"/>
                              </w:rPr>
                            </w:pPr>
                            <w:r>
                              <w:rPr>
                                <w:color w:val="000080"/>
                                <w:sz w:val="44"/>
                              </w:rPr>
                              <w:t>President Represents U.S. Well; Job Approval Steady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80"/>
                                <w:sz w:val="44"/>
                              </w:rPr>
                            </w:pPr>
                            <w:r>
                              <w:rPr>
                                <w:color w:val="000080"/>
                                <w:sz w:val="4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1pt;height:52pt;mso-wrap-distance-left:9.05pt;mso-wrap-distance-right:9.05pt;mso-wrap-distance-top:0pt;mso-wrap-distance-bottom:0pt;margin-top:11.5pt;mso-position-vertical-relative:text;margin-left:-7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New Gallup Poll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color w:val="000080"/>
                          <w:sz w:val="44"/>
                        </w:rPr>
                      </w:pPr>
                      <w:r>
                        <w:rPr>
                          <w:color w:val="000080"/>
                          <w:sz w:val="44"/>
                        </w:rPr>
                        <w:t>President Represents U.S. Well; Job Approval Steady</w:t>
                      </w:r>
                    </w:p>
                    <w:p>
                      <w:pPr>
                        <w:pStyle w:val="Normal"/>
                        <w:rPr>
                          <w:color w:val="000080"/>
                          <w:sz w:val="44"/>
                        </w:rPr>
                      </w:pPr>
                      <w:r>
                        <w:rPr>
                          <w:color w:val="000080"/>
                          <w:sz w:val="4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-336550</wp:posOffset>
                </wp:positionH>
                <wp:positionV relativeFrom="paragraph">
                  <wp:posOffset>-603250</wp:posOffset>
                </wp:positionV>
                <wp:extent cx="1224280" cy="74168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74168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4565" cy="619760"/>
                                  <wp:effectExtent l="0" t="0" r="0" b="0"/>
                                  <wp:docPr id="5" name="eop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op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8" t="-54" r="-38" b="-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6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96.4pt;height:58.4pt;mso-wrap-distance-left:9.05pt;mso-wrap-distance-right:9.05pt;mso-wrap-distance-top:0pt;mso-wrap-distance-bottom:0pt;margin-top:-47.5pt;mso-position-vertical-relative:text;margin-left:-26.5pt;mso-position-horizontal-relative:text">
                <v:textbox inset="0.1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4565" cy="619760"/>
                            <wp:effectExtent l="0" t="0" r="0" b="0"/>
                            <wp:docPr id="6" name="eop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op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8" t="-54" r="-38" b="-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6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i/>
          <w:i/>
          <w:sz w:val="32"/>
          <w:lang w:val="en-CA" w:eastAsia="en-CA"/>
        </w:rPr>
      </w:pPr>
      <w:r>
        <w:rPr>
          <w:i/>
          <w:sz w:val="32"/>
          <w:lang w:val="en-CA" w:eastAsia="en-CA"/>
        </w:rPr>
      </w:r>
    </w:p>
    <w:p>
      <w:pPr>
        <w:pStyle w:val="BodyText"/>
        <w:spacing w:before="0" w:after="120"/>
        <w:jc w:val="center"/>
        <w:rPr>
          <w:i/>
          <w:i/>
          <w:sz w:val="28"/>
          <w:lang w:val="en-CA" w:eastAsia="en-CA"/>
        </w:rPr>
      </w:pPr>
      <w:r>
        <w:rPr>
          <w:i/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-393700</wp:posOffset>
                </wp:positionH>
                <wp:positionV relativeFrom="paragraph">
                  <wp:posOffset>110490</wp:posOffset>
                </wp:positionV>
                <wp:extent cx="6959600" cy="939800"/>
                <wp:effectExtent l="0" t="0" r="0" b="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939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“</w:t>
                            </w:r>
                            <w:r>
                              <w:rPr>
                                <w:b/>
                              </w:rPr>
                              <w:t>As he returns to the United States, a new Gallup poll shows that 56% of Americans approve of the job he is doing as president, a number similar to his previous ratings. In general, Americans say Bush does a good job representing America to the world….”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-Gallup Poll Analysis, July 25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8pt;height:74pt;mso-wrap-distance-left:9.05pt;mso-wrap-distance-right:9.05pt;mso-wrap-distance-top:0pt;mso-wrap-distance-bottom:0pt;margin-top:8.7pt;mso-position-vertical-relative:text;margin-left:-3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“</w:t>
                      </w:r>
                      <w:r>
                        <w:rPr>
                          <w:b/>
                        </w:rPr>
                        <w:t>As he returns to the United States, a new Gallup poll shows that 56% of Americans approve of the job he is doing as president, a number similar to his previous ratings. In general, Americans say Bush does a good job representing America to the world….”</w:t>
                      </w:r>
                    </w:p>
                    <w:p>
                      <w:pPr>
                        <w:pStyle w:val="Normal"/>
                        <w:jc w:val="center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-Gallup Poll Analysis, July 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-293370</wp:posOffset>
                </wp:positionH>
                <wp:positionV relativeFrom="paragraph">
                  <wp:posOffset>214630</wp:posOffset>
                </wp:positionV>
                <wp:extent cx="6746240" cy="2021840"/>
                <wp:effectExtent l="0" t="0" r="0" b="0"/>
                <wp:wrapNone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2021840"/>
                        </a:xfrm>
                        <a:prstGeom prst="rect"/>
                        <a:solidFill>
                          <a:srgbClr val="FFFFCC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0" w:after="60"/>
                              <w:ind w:hanging="0" w:start="0"/>
                              <w:jc w:val="both"/>
                              <w:rPr>
                                <w:b w:val="false"/>
                                <w:i/>
                                <w:i/>
                              </w:rPr>
                            </w:pPr>
                            <w:r>
                              <w:rPr/>
                              <w:t>SUMMARY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4" w:start="548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 in 10 Americans believe the President does a good job representing our nation to the world.</w:t>
                            </w:r>
                            <w:r>
                              <w:rPr/>
                              <w:t xml:space="preserve">  58% say President Bush does a good job representing America to the world - only 36% think he does not.  At a similar point in his presidency, 61% thought Clinton did a good job.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4" w:start="548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President gets high marks from the American people for his handling of the job.  </w:t>
                            </w:r>
                            <w:r>
                              <w:rPr/>
                              <w:t>In the latest Gallup Poll, 56% approve of the way President Bush is doing his job.  At the same time in their presidencies, Clinton and Reagan received ratings of 42% and 60%, respectively.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0" w:start="540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President’s job approval has been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steady &amp; strong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/>
                              <w:t xml:space="preserve">Gallup’s last eight Bush job approval ratings have been </w:t>
                            </w:r>
                            <w:r>
                              <w:rPr>
                                <w:color w:val="0000FF"/>
                              </w:rPr>
                              <w:t>53%, 56%, 56%, 55%, 55%, 52%, 57% &amp; 56% – an average of 55%.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2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CC" strokecolor="#000000" strokeweight="2pt" style="position:absolute;rotation:-0;width:531.2pt;height:159.2pt;mso-wrap-distance-left:9.05pt;mso-wrap-distance-right:9.05pt;mso-wrap-distance-top:0pt;mso-wrap-distance-bottom:0pt;margin-top:16.9pt;mso-position-vertical-relative:text;margin-left:-23.1pt;mso-position-horizontal-relative:text">
                <v:textbox>
                  <w:txbxContent>
                    <w:p>
                      <w:pPr>
                        <w:pStyle w:val="Heading1"/>
                        <w:spacing w:before="0" w:after="60"/>
                        <w:ind w:hanging="0" w:start="0"/>
                        <w:jc w:val="both"/>
                        <w:rPr>
                          <w:b w:val="false"/>
                          <w:i/>
                          <w:i/>
                        </w:rPr>
                      </w:pPr>
                      <w:r>
                        <w:rPr/>
                        <w:t>SUMMARY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4" w:start="548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 in 10 Americans believe the President does a good job representing our nation to the world.</w:t>
                      </w:r>
                      <w:r>
                        <w:rPr/>
                        <w:t xml:space="preserve">  58% say President Bush does a good job representing America to the world - only 36% think he does not.  At a similar point in his presidency, 61% thought Clinton did a good job.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4" w:start="548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President gets high marks from the American people for his handling of the job.  </w:t>
                      </w:r>
                      <w:r>
                        <w:rPr/>
                        <w:t>In the latest Gallup Poll, 56% approve of the way President Bush is doing his job.  At the same time in their presidencies, Clinton and Reagan received ratings of 42% and 60%, respectively.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0" w:start="540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President’s job approval has been </w:t>
                      </w:r>
                      <w:r>
                        <w:rPr>
                          <w:b/>
                          <w:u w:val="single"/>
                        </w:rPr>
                        <w:t>steady &amp; strong</w:t>
                      </w:r>
                      <w:r>
                        <w:rPr>
                          <w:b/>
                        </w:rPr>
                        <w:t xml:space="preserve">. </w:t>
                      </w:r>
                      <w:r>
                        <w:rPr/>
                        <w:t xml:space="preserve">Gallup’s last eight Bush job approval ratings have been </w:t>
                      </w:r>
                      <w:r>
                        <w:rPr>
                          <w:color w:val="0000FF"/>
                        </w:rPr>
                        <w:t>53%, 56%, 56%, 55%, 55%, 52%, 57% &amp; 56% – an average of 55%.</w:t>
                      </w:r>
                    </w:p>
                    <w:p>
                      <w:pPr>
                        <w:pStyle w:val="Normal"/>
                        <w:tabs>
                          <w:tab w:val="left" w:pos="0" w:leader="none"/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2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Normal"/>
        <w:rPr>
          <w:rFonts w:ascii="Helv;Arial" w:hAnsi="Helv;Arial" w:cs="Helv;Arial"/>
          <w:b/>
          <w:color w:val="000000"/>
          <w:sz w:val="28"/>
          <w:lang w:val="en-CA" w:eastAsia="en-CA"/>
        </w:rPr>
      </w:pPr>
      <w:r>
        <w:rPr>
          <w:rFonts w:cs="Helv;Arial" w:ascii="Helv;Arial" w:hAnsi="Helv;Arial"/>
          <w:b/>
          <w:color w:val="000000"/>
          <w:sz w:val="28"/>
          <w:lang w:val="en-CA" w:eastAsia="en-CA"/>
        </w:rPr>
      </w:r>
    </w:p>
    <w:p>
      <w:pPr>
        <w:pStyle w:val="Address"/>
        <w:rPr>
          <w:rFonts w:ascii="Helv;Arial" w:hAnsi="Helv;Arial" w:cs="Helv;Arial"/>
          <w:b/>
          <w:color w:val="000000"/>
          <w:sz w:val="28"/>
          <w:lang w:val="en-CA" w:eastAsia="en-CA"/>
        </w:rPr>
      </w:pPr>
      <w:r>
        <w:rPr>
          <w:rFonts w:cs="Helv;Arial" w:ascii="Helv;Arial" w:hAnsi="Helv;Arial"/>
          <w:b/>
          <w:color w:val="000000"/>
          <w:sz w:val="28"/>
          <w:lang w:val="en-CA"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147955</wp:posOffset>
                </wp:positionH>
                <wp:positionV relativeFrom="paragraph">
                  <wp:posOffset>-635</wp:posOffset>
                </wp:positionV>
                <wp:extent cx="5739765" cy="1447165"/>
                <wp:effectExtent l="0" t="0" r="22225" b="22225"/>
                <wp:wrapNone/>
                <wp:docPr id="9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469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</w:rPr>
                              <w:t>Gallup Polls</w:t>
                            </w:r>
                            <w:r>
                              <w:rPr>
                                <w:i/>
                              </w:rPr>
                              <w:t xml:space="preserve"> (n= 534+ national adults)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 you think George W. Bush does a good job representing America to the world, or not?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</w:r>
                            <w:r>
                              <w:rPr>
                                <w:u w:val="single"/>
                              </w:rPr>
                              <w:t>Yes</w:t>
                            </w:r>
                            <w:r>
                              <w:rPr/>
                              <w:tab/>
                              <w:tab/>
                            </w:r>
                            <w:r>
                              <w:rPr>
                                <w:u w:val="single"/>
                              </w:rPr>
                              <w:t>No</w:t>
                            </w:r>
                          </w:p>
                          <w:p>
                            <w:pPr>
                              <w:pStyle w:val="DefinitionTerm"/>
                              <w:rPr>
                                <w:lang w:eastAsia="en-CA"/>
                              </w:rPr>
                            </w:pPr>
                            <w:r>
                              <w:rPr>
                                <w:lang w:eastAsia="en-CA"/>
                              </w:rPr>
                              <w:t>July 19-22</w:t>
                              <w:tab/>
                              <w:tab/>
                              <w:t>58%</w:t>
                              <w:tab/>
                              <w:tab/>
                              <w:t>36%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June 8-10</w:t>
                              <w:tab/>
                              <w:tab/>
                              <w:t>56</w:t>
                              <w:tab/>
                              <w:tab/>
                              <w:t>39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53.7pt;height:115.7pt;mso-wrap-distance-left:9.05pt;mso-wrap-distance-right:9.05pt;mso-wrap-distance-top:0pt;mso-wrap-distance-bottom:0pt;margin-top:-0.05pt;mso-position-vertical-relative:text;margin-left:11.65pt;mso-position-horizontal-relative:text">
                <v:shadow on="t" color="#808080" offset="1.75pt,1.75p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</w:rPr>
                        <w:t>Gallup Polls</w:t>
                      </w:r>
                      <w:r>
                        <w:rPr>
                          <w:i/>
                        </w:rPr>
                        <w:t xml:space="preserve"> (n= 534+ national adults)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Do you think George W. Bush does a good job representing America to the world, or not?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ab/>
                        <w:tab/>
                        <w:tab/>
                      </w:r>
                      <w:r>
                        <w:rPr>
                          <w:u w:val="single"/>
                        </w:rPr>
                        <w:t>Yes</w:t>
                      </w:r>
                      <w:r>
                        <w:rPr/>
                        <w:tab/>
                        <w:tab/>
                      </w:r>
                      <w:r>
                        <w:rPr>
                          <w:u w:val="single"/>
                        </w:rPr>
                        <w:t>No</w:t>
                      </w:r>
                    </w:p>
                    <w:p>
                      <w:pPr>
                        <w:pStyle w:val="DefinitionTerm"/>
                        <w:rPr>
                          <w:lang w:eastAsia="en-CA"/>
                        </w:rPr>
                      </w:pPr>
                      <w:r>
                        <w:rPr>
                          <w:lang w:eastAsia="en-CA"/>
                        </w:rPr>
                        <w:t>July 19-22</w:t>
                        <w:tab/>
                        <w:tab/>
                        <w:t>58%</w:t>
                        <w:tab/>
                        <w:tab/>
                        <w:t>36%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June 8-10</w:t>
                        <w:tab/>
                        <w:tab/>
                        <w:t>56</w:t>
                        <w:tab/>
                        <w:tab/>
                        <w:t>39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val="en-CA" w:eastAsia="en-CA"/>
        </w:rPr>
      </w:pPr>
      <w:r>
        <w:rPr>
          <w:lang w:val="en-CA" w:eastAsia="en-CA"/>
        </w:rPr>
        <w:object w:dxaOrig="8295" w:dyaOrig="457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24pt;margin-top:17.75pt;width:414.95pt;height:228.7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967331662" r:id="rId4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546100</wp:posOffset>
                </wp:positionH>
                <wp:positionV relativeFrom="paragraph">
                  <wp:posOffset>390525</wp:posOffset>
                </wp:positionV>
                <wp:extent cx="4686300" cy="304800"/>
                <wp:effectExtent l="0" t="0" r="0" b="0"/>
                <wp:wrapNone/>
                <wp:docPr id="1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04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Bush Job Approval, the Gallup Poll </w:t>
                            </w:r>
                            <w:r>
                              <w:rPr>
                                <w:i/>
                              </w:rPr>
                              <w:t>(n=1,000+ national adults)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9pt;height:24pt;mso-wrap-distance-left:9.05pt;mso-wrap-distance-right:9.05pt;mso-wrap-distance-top:0pt;mso-wrap-distance-bottom:0pt;margin-top:30.75pt;mso-position-vertical-relative:text;margin-left:4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8"/>
                        </w:rPr>
                        <w:t xml:space="preserve">Bush Job Approval, the Gallup Poll </w:t>
                      </w:r>
                      <w:r>
                        <w:rPr>
                          <w:i/>
                        </w:rPr>
                        <w:t>(n=1,000+ national adults)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BodyText"/>
        <w:spacing w:before="0" w:after="120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sectPr>
      <w:type w:val="nextPage"/>
      <w:pgSz w:w="12240" w:h="15840"/>
      <w:pgMar w:left="1440" w:right="1440" w:gutter="0" w:header="0" w:top="14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spacing w:lineRule="atLeast" w:line="240"/>
      <w:outlineLvl w:val="0"/>
    </w:pPr>
    <w:rPr>
      <w:b/>
      <w:color w:val="00000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b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FFFFFF"/>
      <w:sz w:val="26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Bookman Old Style" w:hAnsi="Bookman Old Style" w:cs="Bookman Old Style"/>
      <w:b/>
      <w:sz w:val="5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940" w:leader="none"/>
        <w:tab w:val="left" w:pos="7200" w:leader="none"/>
        <w:tab w:val="left" w:pos="8640" w:leader="none"/>
      </w:tabs>
      <w:spacing w:lineRule="auto" w:line="288"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288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color w:val="000000"/>
      <w:sz w:val="28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Helv;Arial" w:hAnsi="Helv;Arial" w:cs="Helv;Arial"/>
      <w:b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0"/>
    </w:pPr>
    <w:rPr>
      <w:i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lang w:eastAsia="en-US"/>
    </w:rPr>
  </w:style>
  <w:style w:type="paragraph" w:styleId="DefinitionTerm">
    <w:name w:val="Definition Term"/>
    <w:basedOn w:val="Normal"/>
    <w:next w:val="Normal"/>
    <w:qFormat/>
    <w:pPr/>
    <w:rPr>
      <w:lang w:eastAsia="en-US"/>
    </w:rPr>
  </w:style>
  <w:style w:type="paragraph" w:styleId="Address">
    <w:name w:val="Address"/>
    <w:basedOn w:val="Normal"/>
    <w:next w:val="Normal"/>
    <w:qFormat/>
    <w:pPr/>
    <w:rPr>
      <w:i/>
      <w:lang w:eastAsia="en-US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3">
    <w:name w:val="Body Text 3"/>
    <w:basedOn w:val="Normal"/>
    <w:qFormat/>
    <w:pPr>
      <w:spacing w:before="0" w:after="240"/>
      <w:jc w:val="both"/>
    </w:pPr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oleObject" Target="embeddings/oleObject1.bin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2001-07-25T17:39:00Z</dcterms:created>
  <dc:creator>EOP</dc:creator>
  <dc:description/>
  <dc:language>en-CA</dc:language>
  <cp:lastModifiedBy>EOP</cp:lastModifiedBy>
  <cp:lastPrinted>2001-07-25T12:47:00Z</cp:lastPrinted>
  <dcterms:modified xsi:type="dcterms:W3CDTF">2001-07-25T17:39:00Z</dcterms:modified>
  <cp:revision>2</cp:revision>
  <dc:subject/>
  <dc:title/>
</cp:coreProperties>
</file>