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fldChar w:fldCharType="begin"/>
      </w:r>
      <w:r>
        <w:rPr/>
        <w:instrText xml:space="preserve"> MERGEFIELD TodaysDate </w:instrText>
      </w:r>
      <w:r>
        <w:rPr/>
        <w:fldChar w:fldCharType="separate"/>
      </w:r>
      <w:r>
        <w:rPr/>
      </w:r>
      <w:r>
        <w:rPr/>
        <w:fldChar w:fldCharType="end"/>
      </w:r>
    </w:p>
    <w:p>
      <w:pPr>
        <w:pStyle w:val="Normal"/>
        <w:jc w:val="both"/>
        <w:rPr/>
      </w:pPr>
      <w:r>
        <w:rPr/>
      </w:r>
    </w:p>
    <w:p>
      <w:pPr>
        <w:pStyle w:val="Normal"/>
        <w:jc w:val="both"/>
        <w:rPr/>
      </w:pPr>
      <w:r>
        <w:rPr/>
      </w:r>
    </w:p>
    <w:p>
      <w:pPr>
        <w:pStyle w:val="Normal"/>
        <w:jc w:val="both"/>
        <w:rPr/>
      </w:pPr>
      <w:r>
        <w:rPr/>
        <w:fldChar w:fldCharType="begin"/>
      </w:r>
      <w:r>
        <w:rPr/>
        <w:instrText xml:space="preserve"> MERGEFIELD FirstName </w:instrText>
      </w:r>
      <w:r>
        <w:rPr/>
        <w:fldChar w:fldCharType="separate"/>
      </w:r>
      <w:r>
        <w:rPr/>
      </w:r>
      <w:r>
        <w:rPr/>
        <w:fldChar w:fldCharType="end"/>
      </w:r>
      <w:r>
        <w:rPr/>
        <w:t xml:space="preserve"> </w:t>
      </w:r>
      <w:r>
        <w:rPr/>
        <w:fldChar w:fldCharType="begin"/>
      </w:r>
      <w:r>
        <w:rPr/>
        <w:instrText xml:space="preserve"> MERGEFIELD LastName </w:instrText>
      </w:r>
      <w:r>
        <w:rPr/>
        <w:fldChar w:fldCharType="separate"/>
      </w:r>
      <w:r>
        <w:rPr/>
      </w:r>
      <w:r>
        <w:rPr/>
        <w:fldChar w:fldCharType="end"/>
      </w:r>
    </w:p>
    <w:p>
      <w:pPr>
        <w:pStyle w:val="Normal"/>
        <w:jc w:val="both"/>
        <w:rPr/>
      </w:pPr>
      <w:r>
        <w:rPr/>
        <w:fldChar w:fldCharType="begin"/>
      </w:r>
      <w:r>
        <w:rPr/>
        <w:instrText xml:space="preserve"> MERGEFIELD Address </w:instrText>
      </w:r>
      <w:r>
        <w:rPr/>
        <w:fldChar w:fldCharType="separate"/>
      </w:r>
      <w:r>
        <w:rPr/>
      </w:r>
      <w:r>
        <w:rPr/>
        <w:fldChar w:fldCharType="end"/>
      </w:r>
    </w:p>
    <w:p>
      <w:pPr>
        <w:pStyle w:val="Normal"/>
        <w:jc w:val="both"/>
        <w:rPr/>
      </w:pPr>
      <w:r>
        <w:rPr/>
        <w:fldChar w:fldCharType="begin"/>
      </w:r>
      <w:r>
        <w:rPr/>
        <w:instrText xml:space="preserve"> MERGEFIELD CityStateZip </w:instrText>
      </w:r>
      <w:r>
        <w:rPr/>
        <w:fldChar w:fldCharType="separate"/>
      </w:r>
      <w:r>
        <w:rPr/>
      </w:r>
      <w:r>
        <w:rPr/>
        <w:fldChar w:fldCharType="end"/>
      </w:r>
    </w:p>
    <w:p>
      <w:pPr>
        <w:pStyle w:val="Normal"/>
        <w:jc w:val="both"/>
        <w:rPr/>
      </w:pPr>
      <w:r>
        <w:rPr/>
      </w:r>
    </w:p>
    <w:p>
      <w:pPr>
        <w:pStyle w:val="Normal"/>
        <w:jc w:val="both"/>
        <w:rPr/>
      </w:pPr>
      <w:r>
        <w:rPr/>
        <w:t xml:space="preserve">Dear </w:t>
      </w:r>
      <w:r>
        <w:rPr/>
        <w:fldChar w:fldCharType="begin"/>
      </w:r>
      <w:r>
        <w:rPr/>
        <w:instrText xml:space="preserve"> MERGEFIELD FirstName </w:instrText>
      </w:r>
      <w:r>
        <w:rPr/>
        <w:fldChar w:fldCharType="separate"/>
      </w:r>
      <w:r>
        <w:rPr/>
      </w:r>
      <w:r>
        <w:rPr/>
        <w:fldChar w:fldCharType="end"/>
      </w:r>
    </w:p>
    <w:p>
      <w:pPr>
        <w:pStyle w:val="Normal"/>
        <w:jc w:val="both"/>
        <w:rPr/>
      </w:pPr>
      <w:r>
        <w:rPr/>
      </w:r>
    </w:p>
    <w:p>
      <w:pPr>
        <w:pStyle w:val="Normal"/>
        <w:jc w:val="both"/>
        <w:rPr/>
      </w:pPr>
      <w:r>
        <w:rPr/>
      </w:r>
    </w:p>
    <w:p>
      <w:pPr>
        <w:pStyle w:val="Normal"/>
        <w:jc w:val="both"/>
        <w:rPr/>
      </w:pPr>
      <w:r>
        <w:rPr/>
        <w:t xml:space="preserve">This letter is to inform you that </w:t>
      </w:r>
      <w:r>
        <w:rPr>
          <w:b/>
          <w:bCs/>
        </w:rPr>
        <w:t>[Company Name]</w:t>
      </w:r>
      <w:r>
        <w:rPr/>
        <w:t xml:space="preserve"> has decided to terminate your employment effective January ____, 2002, due to business reorganization.</w:t>
      </w:r>
    </w:p>
    <w:p>
      <w:pPr>
        <w:pStyle w:val="Normal"/>
        <w:jc w:val="both"/>
        <w:rPr/>
      </w:pPr>
      <w:r>
        <w:rPr/>
      </w:r>
    </w:p>
    <w:p>
      <w:pPr>
        <w:pStyle w:val="Normal"/>
        <w:jc w:val="both"/>
        <w:rPr/>
      </w:pPr>
      <w:r>
        <w:rPr/>
        <w:t>Your employment with the Company is terminable-at-will; you always have been able to terminate your employment with the Company at any time for any reason, and the Company always has been able to terminate your employment at any time for any reason.</w:t>
      </w:r>
    </w:p>
    <w:p>
      <w:pPr>
        <w:pStyle w:val="Normal"/>
        <w:jc w:val="both"/>
        <w:rPr/>
      </w:pPr>
      <w:r>
        <w:rPr/>
      </w:r>
    </w:p>
    <w:p>
      <w:pPr>
        <w:pStyle w:val="Normal"/>
        <w:jc w:val="both"/>
        <w:rPr/>
      </w:pPr>
      <w:r>
        <w:rPr/>
        <w:t xml:space="preserve">You will receive severance benefits under the terms and provisions of the Enron Corp. Severance Plan in the amount of $________________ </w:t>
      </w:r>
      <w:r>
        <w:rPr/>
        <w:fldChar w:fldCharType="begin"/>
      </w:r>
      <w:r>
        <w:rPr/>
        <w:instrText xml:space="preserve"> MERGEFIELD SeveranceAmount </w:instrText>
      </w:r>
      <w:r>
        <w:rPr/>
        <w:fldChar w:fldCharType="separate"/>
      </w:r>
      <w:r>
        <w:rPr/>
      </w:r>
      <w:r>
        <w:rPr/>
        <w:fldChar w:fldCharType="end"/>
      </w:r>
      <w:r>
        <w:rPr/>
        <w:t>, in return for and reliance upon your entering into a Waiver and Release Agreement (“Agreement”) with the Company. Among other provisions, the Agreement includes a comprehensive waiver and release by you of all claims you may have against the Company and affiliated entities.</w:t>
      </w:r>
    </w:p>
    <w:p>
      <w:pPr>
        <w:pStyle w:val="Normal"/>
        <w:jc w:val="both"/>
        <w:rPr/>
      </w:pPr>
      <w:r>
        <w:rPr/>
      </w:r>
    </w:p>
    <w:p>
      <w:pPr>
        <w:pStyle w:val="Normal"/>
        <w:jc w:val="both"/>
        <w:rPr/>
      </w:pPr>
      <w:r>
        <w:rPr/>
        <w:t>A copy of the Agreement is attached to this letter.  If you wish to enter into the Agreement, it must be executed by you and received by me no later than 45 days after the date of delivery to you of this letter and the enclosed Agreement.  You will have 7 days from the date you sign the Agreement, in which to revoke it.  However, if you revoke the Agreement within the 7-day period, you will not be eligible to receive the severance described in the Agreement.</w:t>
      </w:r>
    </w:p>
    <w:p>
      <w:pPr>
        <w:pStyle w:val="Normal"/>
        <w:jc w:val="both"/>
        <w:rPr/>
      </w:pPr>
      <w:r>
        <w:rPr/>
      </w:r>
    </w:p>
    <w:p>
      <w:pPr>
        <w:pStyle w:val="Normal"/>
        <w:jc w:val="both"/>
        <w:rPr/>
      </w:pPr>
      <w:r>
        <w:rPr/>
        <w:t>You should review the entire contents of the Agreement especially Sections 3 and 4.  The provisions of the Agreement are not subject to negotiation and any attorney’s fees incurred by you are your responsibility.  Nevertheless, you are advised to consult an attorney prior to executing the Agreement.</w:t>
      </w:r>
    </w:p>
    <w:p>
      <w:pPr>
        <w:pStyle w:val="Normal"/>
        <w:jc w:val="both"/>
        <w:rPr/>
      </w:pPr>
      <w:r>
        <w:rPr/>
      </w:r>
    </w:p>
    <w:p>
      <w:pPr>
        <w:pStyle w:val="Normal"/>
        <w:jc w:val="both"/>
        <w:rPr/>
      </w:pPr>
      <w:r>
        <w:rPr/>
        <w:t>If the Company does not receive your executed Agreement within the required time-period, you will not receive any severance benefits, and the Company’s offer to enter into the Agreement will expire.  You should return your executed Agreement to me if you choose to enter into the Agreement.</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Bus Reorg Letter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2001-11-20T11:49:00Z</dcterms:created>
  <dc:creator>tmurray</dc:creator>
  <dc:description/>
  <dc:language>en-CA</dc:language>
  <cp:lastModifiedBy>ksulliv</cp:lastModifiedBy>
  <cp:lastPrinted>2001-11-20T14:31:00Z</cp:lastPrinted>
  <dcterms:modified xsi:type="dcterms:W3CDTF">2001-11-21T19:09:00Z</dcterms:modified>
  <cp:revision>16</cp:revision>
  <dc:subject/>
  <dc:title>Today’s Date</dc:title>
</cp:coreProperties>
</file>