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f:\attachcus\haedicke-m\MHaedickeDec20001\00000000FA65578D26F8DC49BB7DF76DD3663ECE64EB2100.#1.Board Minutes November 15.doc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