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pPr>
      <w:r>
        <w:rPr>
          <w:rFonts w:cs="Univers" w:ascii="Univers" w:hAnsi="Univers"/>
          <w:b/>
          <w:sz w:val="22"/>
        </w:rPr>
        <w:tab/>
        <w:t>CO</w:t>
      </w:r>
      <w:r>
        <w:rPr>
          <w:rFonts w:cs="Univers" w:ascii="Univers" w:hAnsi="Univers"/>
          <w:b/>
          <w:sz w:val="22"/>
          <w:vertAlign w:val="subscript"/>
        </w:rPr>
        <w:t xml:space="preserve">2 </w:t>
      </w:r>
      <w:r>
        <w:rPr>
          <w:rFonts w:cs="Univers" w:ascii="Univers" w:hAnsi="Univers"/>
          <w:b/>
          <w:sz w:val="22"/>
        </w:rPr>
        <w:t>TREATMENT AGREEMENT</w:t>
      </w:r>
    </w:p>
    <w:p>
      <w:pPr>
        <w:pStyle w:val="Normal"/>
        <w:widowControl/>
        <w:rPr>
          <w:rFonts w:ascii="Univers" w:hAnsi="Univers" w:cs="Univers"/>
          <w:b/>
          <w:sz w:val="22"/>
        </w:rPr>
      </w:pPr>
      <w:r>
        <w:rPr>
          <w:rFonts w:cs="Univers" w:ascii="Univers" w:hAnsi="Univers"/>
          <w:b/>
          <w:sz w:val="22"/>
        </w:rPr>
      </w:r>
    </w:p>
    <w:p>
      <w:pPr>
        <w:pStyle w:val="Normal"/>
        <w:widowControl/>
        <w:jc w:val="both"/>
        <w:rPr>
          <w:rFonts w:ascii="Univers" w:hAnsi="Univers" w:cs="Univers"/>
          <w:sz w:val="22"/>
        </w:rPr>
      </w:pPr>
      <w:r>
        <w:rPr>
          <w:rFonts w:cs="Univers" w:ascii="Univers" w:hAnsi="Univers"/>
          <w:sz w:val="22"/>
        </w:rPr>
      </w:r>
    </w:p>
    <w:p>
      <w:pPr>
        <w:pStyle w:val="Normal"/>
        <w:widowControl/>
        <w:ind w:firstLine="720" w:end="0"/>
        <w:jc w:val="both"/>
        <w:rPr/>
      </w:pPr>
      <w:r>
        <w:rPr>
          <w:rFonts w:cs="Univers" w:ascii="Univers" w:hAnsi="Univers"/>
          <w:sz w:val="22"/>
        </w:rPr>
        <w:t>This CO</w:t>
      </w:r>
      <w:r>
        <w:rPr>
          <w:rFonts w:cs="Arial" w:ascii="Arial" w:hAnsi="Arial"/>
          <w:vertAlign w:val="subscript"/>
        </w:rPr>
        <w:t>2</w:t>
      </w:r>
      <w:r>
        <w:rPr>
          <w:rFonts w:cs="Univers" w:ascii="Univers" w:hAnsi="Univers"/>
          <w:sz w:val="22"/>
          <w:vertAlign w:val="subscript"/>
        </w:rPr>
        <w:t xml:space="preserve"> </w:t>
      </w:r>
      <w:r>
        <w:rPr>
          <w:rFonts w:cs="Univers" w:ascii="Univers" w:hAnsi="Univers"/>
          <w:sz w:val="22"/>
        </w:rPr>
        <w:t>Treatment Agreement is entered into as of the __ day of ______________________ (the "Execution Date”) (together with all appendices and exhibits, if any hereto attached and made a part hereof, this "</w:t>
      </w:r>
      <w:r>
        <w:rPr>
          <w:rFonts w:cs="Univers" w:ascii="Univers" w:hAnsi="Univers"/>
          <w:sz w:val="22"/>
          <w:u w:val="single"/>
        </w:rPr>
        <w:t>Agreement")</w:t>
      </w:r>
      <w:r>
        <w:rPr>
          <w:rFonts w:cs="Univers" w:ascii="Univers" w:hAnsi="Univers"/>
          <w:sz w:val="22"/>
        </w:rPr>
        <w:t>, between ____________________________________,  a __________________corporation ("</w:t>
      </w:r>
      <w:r>
        <w:rPr>
          <w:rFonts w:cs="Univers" w:ascii="Univers" w:hAnsi="Univers"/>
          <w:sz w:val="22"/>
          <w:u w:val="single"/>
        </w:rPr>
        <w:t>Contractor</w:t>
      </w:r>
      <w:r>
        <w:rPr>
          <w:rFonts w:cs="Univers" w:ascii="Univers" w:hAnsi="Univers"/>
          <w:sz w:val="22"/>
        </w:rPr>
        <w:t>"), whose mailing address is _________________________________________________ and HOUSTON PIPE LINE COMPANY, a Delaware corporation ("</w:t>
      </w:r>
      <w:r>
        <w:rPr>
          <w:rFonts w:cs="Univers" w:ascii="Univers" w:hAnsi="Univers"/>
          <w:sz w:val="22"/>
          <w:u w:val="single"/>
        </w:rPr>
        <w:t>Customer</w:t>
      </w:r>
      <w:r>
        <w:rPr>
          <w:rFonts w:cs="Univers" w:ascii="Univers" w:hAnsi="Univers"/>
          <w:sz w:val="22"/>
        </w:rPr>
        <w:t>"), whose address is 1400 Smith, Houston, Texas 77002, each a "</w:t>
      </w:r>
      <w:r>
        <w:rPr>
          <w:rFonts w:cs="Univers" w:ascii="Univers" w:hAnsi="Univers"/>
          <w:sz w:val="22"/>
          <w:u w:val="single"/>
        </w:rPr>
        <w:t>Party</w:t>
      </w:r>
      <w:r>
        <w:rPr>
          <w:rFonts w:cs="Univers" w:ascii="Univers" w:hAnsi="Univers"/>
          <w:sz w:val="22"/>
        </w:rPr>
        <w:t>" and together the "Parties."</w:t>
      </w:r>
    </w:p>
    <w:p>
      <w:pPr>
        <w:pStyle w:val="Normal"/>
        <w:widowControl/>
        <w:jc w:val="both"/>
        <w:rPr>
          <w:rFonts w:ascii="Univers" w:hAnsi="Univers" w:cs="Univers"/>
          <w:sz w:val="22"/>
        </w:rPr>
      </w:pPr>
      <w:r>
        <w:rPr>
          <w:rFonts w:cs="Univers" w:ascii="Univers" w:hAnsi="Univers"/>
          <w:sz w:val="22"/>
        </w:rPr>
      </w:r>
    </w:p>
    <w:p>
      <w:pPr>
        <w:pStyle w:val="Normal"/>
        <w:widowControl/>
        <w:ind w:firstLine="720" w:end="0"/>
        <w:jc w:val="both"/>
        <w:rPr/>
      </w:pPr>
      <w:r>
        <w:rPr>
          <w:rFonts w:cs="Univers" w:ascii="Univers" w:hAnsi="Univers"/>
          <w:sz w:val="22"/>
        </w:rPr>
        <w:t>Whereas, Customer desires to engage Contractor to provide equipment for, construct, own and operate certain facilities associated with the removal of carbon dioxide ("</w:t>
      </w:r>
      <w:r>
        <w:rPr>
          <w:rFonts w:cs="Univers" w:ascii="Univers" w:hAnsi="Univers"/>
          <w:sz w:val="22"/>
          <w:u w:val="single"/>
        </w:rPr>
        <w:t>CO</w:t>
      </w:r>
      <w:r>
        <w:rPr>
          <w:rFonts w:cs="Arial" w:ascii="Arial" w:hAnsi="Arial"/>
          <w:u w:val="single"/>
          <w:vertAlign w:val="subscript"/>
        </w:rPr>
        <w:t>2</w:t>
      </w:r>
      <w:r>
        <w:rPr>
          <w:rFonts w:cs="Univers" w:ascii="Univers" w:hAnsi="Univers"/>
          <w:sz w:val="22"/>
        </w:rPr>
        <w:t>”) entrained in natural gas owned or controlled by Customer and Contractor desires to provide such service; and</w:t>
      </w:r>
    </w:p>
    <w:p>
      <w:pPr>
        <w:pStyle w:val="Normal"/>
        <w:widowControl/>
        <w:ind w:firstLine="720" w:end="0"/>
        <w:jc w:val="both"/>
        <w:rPr>
          <w:rFonts w:ascii="Univers" w:hAnsi="Univers" w:cs="Univers"/>
          <w:sz w:val="22"/>
        </w:rPr>
      </w:pPr>
      <w:r>
        <w:rPr>
          <w:rFonts w:cs="Univers" w:ascii="Univers" w:hAnsi="Univers"/>
          <w:sz w:val="22"/>
        </w:rPr>
      </w:r>
    </w:p>
    <w:p>
      <w:pPr>
        <w:pStyle w:val="BodyText2"/>
        <w:ind w:firstLine="720" w:end="0"/>
        <w:rPr>
          <w:rFonts w:ascii="Univers" w:hAnsi="Univers" w:cs="Univers"/>
          <w:sz w:val="22"/>
        </w:rPr>
      </w:pPr>
      <w:r>
        <w:rPr>
          <w:rFonts w:cs="Univers" w:ascii="Univers" w:hAnsi="Univers"/>
          <w:sz w:val="22"/>
        </w:rPr>
        <w:t>Whereas, the Parties acknowledge it is the intent of this Agreement that one hundred percent of the Treating Facilities capacity shall be dedicated to Customer’s use; and</w:t>
      </w:r>
    </w:p>
    <w:p>
      <w:pPr>
        <w:pStyle w:val="BodyText2"/>
        <w:ind w:firstLine="720" w:end="0"/>
        <w:rPr>
          <w:rFonts w:ascii="Univers" w:hAnsi="Univers" w:cs="Univers"/>
          <w:sz w:val="22"/>
        </w:rPr>
      </w:pPr>
      <w:r>
        <w:rPr>
          <w:rFonts w:cs="Univers" w:ascii="Univers" w:hAnsi="Univers"/>
          <w:sz w:val="22"/>
        </w:rPr>
      </w:r>
    </w:p>
    <w:p>
      <w:pPr>
        <w:pStyle w:val="Normal"/>
        <w:widowControl/>
        <w:ind w:firstLine="720" w:end="0"/>
        <w:jc w:val="both"/>
        <w:rPr/>
      </w:pPr>
      <w:r>
        <w:rPr>
          <w:rFonts w:cs="Univers" w:ascii="Univers" w:hAnsi="Univers"/>
          <w:sz w:val="22"/>
        </w:rPr>
        <w:t>Whereas, the Parties acknowledge that the equipment and CO</w:t>
      </w:r>
      <w:r>
        <w:rPr>
          <w:rFonts w:cs="Arial" w:ascii="Arial" w:hAnsi="Arial"/>
          <w:vertAlign w:val="subscript"/>
        </w:rPr>
        <w:t>2</w:t>
      </w:r>
      <w:r>
        <w:rPr>
          <w:rFonts w:cs="Univers" w:ascii="Univers" w:hAnsi="Univers"/>
          <w:sz w:val="22"/>
          <w:vertAlign w:val="subscript"/>
        </w:rPr>
        <w:t xml:space="preserve"> </w:t>
      </w:r>
      <w:r>
        <w:rPr>
          <w:rFonts w:cs="Univers" w:ascii="Univers" w:hAnsi="Univers"/>
          <w:sz w:val="22"/>
        </w:rPr>
        <w:t>treatment services to be provided by Contractor to Customer hereunder are functionally related to the gas pipeline system of Customer.</w:t>
      </w:r>
    </w:p>
    <w:p>
      <w:pPr>
        <w:pStyle w:val="Normal"/>
        <w:widowControl/>
        <w:jc w:val="both"/>
        <w:rPr>
          <w:rFonts w:ascii="Univers" w:hAnsi="Univers" w:cs="Univers"/>
          <w:sz w:val="22"/>
        </w:rPr>
      </w:pPr>
      <w:r>
        <w:rPr>
          <w:rFonts w:cs="Univers" w:ascii="Univers" w:hAnsi="Univers"/>
          <w:sz w:val="22"/>
        </w:rPr>
      </w:r>
    </w:p>
    <w:p>
      <w:pPr>
        <w:pStyle w:val="Normal"/>
        <w:widowControl/>
        <w:ind w:firstLine="720" w:end="0"/>
        <w:jc w:val="both"/>
        <w:rPr>
          <w:rFonts w:ascii="Univers" w:hAnsi="Univers" w:cs="Univers"/>
          <w:sz w:val="22"/>
        </w:rPr>
      </w:pPr>
      <w:r>
        <w:rPr>
          <w:rFonts w:cs="Univers" w:ascii="Univers" w:hAnsi="Univers"/>
          <w:sz w:val="22"/>
        </w:rPr>
        <w:t>Now, therefore, the Parties hereto acknowledge and agree as follows:</w:t>
      </w:r>
    </w:p>
    <w:p>
      <w:pPr>
        <w:pStyle w:val="Normal"/>
        <w:widowControl/>
        <w:jc w:val="both"/>
        <w:rPr>
          <w:rFonts w:ascii="Univers" w:hAnsi="Univers" w:cs="Univers"/>
          <w:sz w:val="22"/>
        </w:rPr>
      </w:pPr>
      <w:r>
        <w:rPr>
          <w:rFonts w:cs="Univers" w:ascii="Univers" w:hAnsi="Univers"/>
          <w:sz w:val="22"/>
        </w:rPr>
      </w:r>
    </w:p>
    <w:p>
      <w:pPr>
        <w:pStyle w:val="Level1"/>
        <w:widowControl/>
        <w:jc w:val="both"/>
        <w:rPr>
          <w:rFonts w:ascii="Univers" w:hAnsi="Univers" w:cs="Univers"/>
          <w:b/>
          <w:sz w:val="22"/>
        </w:rPr>
      </w:pPr>
      <w:r>
        <w:rPr>
          <w:rFonts w:cs="Univers" w:ascii="Univers" w:hAnsi="Univers"/>
          <w:b/>
          <w:sz w:val="22"/>
        </w:rPr>
        <w:tab/>
      </w:r>
      <w:r>
        <w:rPr>
          <w:rFonts w:cs="Univers" w:ascii="Univers" w:hAnsi="Univers"/>
          <w:b/>
          <w:sz w:val="22"/>
          <w:u w:val="single"/>
        </w:rPr>
        <w:t xml:space="preserve">SECTION </w:t>
      </w:r>
      <w:r>
        <w:rPr>
          <w:rFonts w:cs="Univers" w:ascii="Univers" w:hAnsi="Univers"/>
          <w:b/>
          <w:sz w:val="22"/>
          <w:u w:val="single"/>
        </w:rPr>
        <w:fldChar w:fldCharType="begin"/>
      </w:r>
      <w:r>
        <w:rPr>
          <w:sz w:val="22"/>
          <w:u w:val="single"/>
          <w:b/>
          <w:rFonts w:cs="Univers" w:ascii="Univers" w:hAnsi="Univers"/>
        </w:rPr>
        <w:instrText xml:space="preserve"> SEQ JBT_0 \* ARABIC </w:instrText>
      </w:r>
      <w:r>
        <w:rPr>
          <w:sz w:val="22"/>
          <w:u w:val="single"/>
          <w:b/>
          <w:rFonts w:cs="Univers" w:ascii="Univers" w:hAnsi="Univers"/>
        </w:rPr>
        <w:fldChar w:fldCharType="separate"/>
      </w:r>
      <w:r>
        <w:rPr>
          <w:sz w:val="22"/>
          <w:u w:val="single"/>
          <w:b/>
          <w:rFonts w:cs="Univers" w:ascii="Univers" w:hAnsi="Univers"/>
        </w:rPr>
        <w:t>1</w:t>
      </w:r>
      <w:r>
        <w:rPr>
          <w:sz w:val="22"/>
          <w:u w:val="single"/>
          <w:b/>
          <w:rFonts w:cs="Univers" w:ascii="Univers" w:hAnsi="Univers"/>
        </w:rPr>
        <w:fldChar w:fldCharType="end"/>
      </w:r>
    </w:p>
    <w:p>
      <w:pPr>
        <w:pStyle w:val="Normal"/>
        <w:widowControl/>
        <w:jc w:val="both"/>
        <w:rPr>
          <w:rFonts w:ascii="Univers" w:hAnsi="Univers" w:cs="Univers"/>
          <w:b/>
          <w:sz w:val="22"/>
        </w:rPr>
      </w:pPr>
      <w:r>
        <w:rPr>
          <w:rFonts w:cs="Univers" w:ascii="Univers" w:hAnsi="Univers"/>
          <w:b/>
          <w:sz w:val="22"/>
        </w:rPr>
      </w:r>
    </w:p>
    <w:p>
      <w:pPr>
        <w:pStyle w:val="Normal"/>
        <w:widowControl/>
        <w:tabs>
          <w:tab w:val="clear" w:pos="720"/>
          <w:tab w:val="center" w:pos="4680" w:leader="none"/>
        </w:tabs>
        <w:jc w:val="both"/>
        <w:rPr>
          <w:rFonts w:ascii="Univers" w:hAnsi="Univers" w:cs="Univers"/>
          <w:b/>
          <w:sz w:val="22"/>
        </w:rPr>
      </w:pPr>
      <w:r>
        <w:rPr>
          <w:rFonts w:cs="Univers" w:ascii="Univers" w:hAnsi="Univers"/>
          <w:b/>
          <w:sz w:val="22"/>
        </w:rPr>
        <w:tab/>
        <w:t>DEFINITIONS</w:t>
      </w:r>
    </w:p>
    <w:p>
      <w:pPr>
        <w:pStyle w:val="Normal"/>
        <w:widowControl/>
        <w:jc w:val="both"/>
        <w:rPr>
          <w:rFonts w:ascii="Univers" w:hAnsi="Univers" w:cs="Univers"/>
          <w:b/>
          <w:sz w:val="22"/>
        </w:rPr>
      </w:pPr>
      <w:r>
        <w:rPr>
          <w:rFonts w:cs="Univers" w:ascii="Univers" w:hAnsi="Univers"/>
          <w:b/>
          <w:sz w:val="22"/>
        </w:rPr>
      </w:r>
    </w:p>
    <w:p>
      <w:pPr>
        <w:pStyle w:val="Normal"/>
        <w:widowControl/>
        <w:jc w:val="both"/>
        <w:rPr>
          <w:rFonts w:ascii="Univers" w:hAnsi="Univers" w:cs="Univers"/>
          <w:sz w:val="22"/>
        </w:rPr>
      </w:pPr>
      <w:r>
        <w:rPr>
          <w:rFonts w:cs="Univers" w:ascii="Univers" w:hAnsi="Univers"/>
          <w:sz w:val="22"/>
        </w:rPr>
        <w:t>Capitalized terms used in this Agreement and the Exhibits hereto, but not otherwise defined, shall have the meaning set forth in the definitions below:</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Commencement Date</w:t>
      </w:r>
      <w:r>
        <w:rPr>
          <w:rFonts w:cs="Univers" w:ascii="Univers" w:hAnsi="Univers"/>
          <w:sz w:val="22"/>
        </w:rPr>
        <w:t xml:space="preserve"> - shall mean the first day of the month in which the In Service Date occurs.</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Contract Year</w:t>
      </w:r>
      <w:r>
        <w:rPr>
          <w:rFonts w:cs="Univers" w:ascii="Univers" w:hAnsi="Univers"/>
          <w:b/>
          <w:sz w:val="22"/>
        </w:rPr>
        <w:t xml:space="preserve"> </w:t>
      </w:r>
      <w:r>
        <w:rPr>
          <w:rFonts w:cs="Univers" w:ascii="Univers" w:hAnsi="Univers"/>
          <w:sz w:val="22"/>
        </w:rPr>
        <w:t>- shall mean any 12-month period commencing on any anniversary date of the Commencement Date.</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3</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Contractor</w:t>
      </w:r>
      <w:r>
        <w:rPr>
          <w:rFonts w:cs="Univers" w:ascii="Univers" w:hAnsi="Univers"/>
          <w:b/>
          <w:sz w:val="22"/>
        </w:rPr>
        <w:t xml:space="preserve"> </w:t>
      </w:r>
      <w:r>
        <w:rPr>
          <w:rFonts w:cs="Univers" w:ascii="Univers" w:hAnsi="Univers"/>
          <w:sz w:val="22"/>
        </w:rPr>
        <w:t>- shall mean ________________________ or any permitted successors thereto.</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Customer</w:t>
      </w:r>
      <w:r>
        <w:rPr>
          <w:rFonts w:cs="Univers" w:ascii="Univers" w:hAnsi="Univers"/>
          <w:b/>
          <w:sz w:val="22"/>
        </w:rPr>
        <w:t xml:space="preserve"> </w:t>
      </w:r>
      <w:r>
        <w:rPr>
          <w:rFonts w:cs="Univers" w:ascii="Univers" w:hAnsi="Univers"/>
          <w:sz w:val="22"/>
        </w:rPr>
        <w:t>- shall mean Houston Pipe Line Company or any permitted successors thereto.</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5</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Customer's Gas</w:t>
      </w:r>
      <w:r>
        <w:rPr>
          <w:rFonts w:cs="Univers" w:ascii="Univers" w:hAnsi="Univers"/>
          <w:sz w:val="22"/>
        </w:rPr>
        <w:t xml:space="preserve"> - means the natural gas stream (comprised of methane, CO</w:t>
      </w:r>
      <w:r>
        <w:rPr>
          <w:rFonts w:cs="Univers" w:ascii="Univers" w:hAnsi="Univers"/>
          <w:sz w:val="22"/>
          <w:vertAlign w:val="subscript"/>
        </w:rPr>
        <w:t>2</w:t>
      </w:r>
      <w:r>
        <w:rPr>
          <w:rFonts w:cs="Univers" w:ascii="Univers" w:hAnsi="Univers"/>
          <w:sz w:val="22"/>
        </w:rPr>
        <w:t xml:space="preserve"> and other constituents that meet the inlet gas specifications contained in Exhibit “D”) owned or controlled by Customer and which passes through the Treating Facilities.</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6</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Customer's Pipeline</w:t>
      </w:r>
      <w:r>
        <w:rPr>
          <w:rFonts w:cs="Univers" w:ascii="Univers" w:hAnsi="Univers"/>
          <w:b/>
          <w:sz w:val="22"/>
        </w:rPr>
        <w:t xml:space="preserve"> </w:t>
      </w:r>
      <w:r>
        <w:rPr>
          <w:rFonts w:cs="Univers" w:ascii="Univers" w:hAnsi="Univers"/>
          <w:sz w:val="22"/>
        </w:rPr>
        <w:t>- means the natural gas pipeline system which is owned and operated by Customer and used for delivering Customer's Gas to the Treating Facilities at the Inlet Point and receiving treated Customer's Gas at the Treating Facilities Outlet for further compression and/or transportation and shall include all measurement equipment associated with Customer's Pipeline (i.e., at the Inlet Point and the Treating Facilities Outlet) and all regulation and measurement equipment installed to measure and regulate the pressure of the fuel gas.</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7</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Inlet Point</w:t>
      </w:r>
      <w:r>
        <w:rPr>
          <w:rFonts w:cs="Univers" w:ascii="Univers" w:hAnsi="Univers"/>
          <w:sz w:val="22"/>
        </w:rPr>
        <w:t xml:space="preserve"> - means the point at which Customer's Gas enters the inlet point of the Treating Facilities.</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8</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Services</w:t>
      </w:r>
      <w:r>
        <w:rPr>
          <w:rFonts w:cs="Univers" w:ascii="Univers" w:hAnsi="Univers"/>
          <w:b/>
          <w:sz w:val="22"/>
        </w:rPr>
        <w:t xml:space="preserve"> </w:t>
      </w:r>
      <w:r>
        <w:rPr>
          <w:rFonts w:cs="Univers" w:ascii="Univers" w:hAnsi="Univers"/>
          <w:sz w:val="22"/>
        </w:rPr>
        <w:t>- shall mean Contractor's services under this Agreement, including providing equipment and operating services, for the removal of CO</w:t>
      </w:r>
      <w:r>
        <w:rPr>
          <w:rFonts w:cs="Arial" w:ascii="Arial" w:hAnsi="Arial"/>
          <w:vertAlign w:val="subscript"/>
        </w:rPr>
        <w:t>2</w:t>
      </w:r>
      <w:r>
        <w:rPr>
          <w:rFonts w:cs="Univers" w:ascii="Univers" w:hAnsi="Univers"/>
          <w:sz w:val="22"/>
          <w:vertAlign w:val="subscript"/>
        </w:rPr>
        <w:t xml:space="preserve"> </w:t>
      </w:r>
      <w:r>
        <w:rPr>
          <w:rFonts w:cs="Univers" w:ascii="Univers" w:hAnsi="Univers"/>
          <w:sz w:val="22"/>
        </w:rPr>
        <w:t>entrained in Customer's Gas which is to be delivered to Contractor at the Inlet Point, treated by Contractor at the Treating Facilities and redelivered to Customer at the Treating Facilities Outlet.</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9</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Surface Easement</w:t>
      </w:r>
      <w:r>
        <w:rPr>
          <w:rFonts w:cs="Univers" w:ascii="Univers" w:hAnsi="Univers"/>
          <w:sz w:val="22"/>
        </w:rPr>
        <w:t xml:space="preserve"> - shall mean a surface easement or site acquired in the name of Customer and to which Customer shall grant to Contractor the rights of access, ingress and egress for the purposes of carrying out Contractor's rights and obligations under this Agreement.  Customer shall provide a copy of the surface site agreement to Contractor and Contractor shall be responsible for compliance with the terms of the agreement as set forth in </w:t>
      </w:r>
      <w:r>
        <w:rPr>
          <w:rFonts w:cs="Univers" w:ascii="Univers" w:hAnsi="Univers"/>
          <w:sz w:val="22"/>
          <w:u w:val="single"/>
        </w:rPr>
        <w:t>Section 4.8</w:t>
      </w:r>
      <w:r>
        <w:rPr>
          <w:rFonts w:cs="Univers" w:ascii="Univers" w:hAnsi="Univers"/>
          <w:sz w:val="22"/>
        </w:rPr>
        <w:t xml:space="preserve"> hereto.</w:t>
      </w:r>
    </w:p>
    <w:p>
      <w:pPr>
        <w:pStyle w:val="Level2"/>
        <w:widowControl/>
        <w:jc w:val="both"/>
        <w:rPr>
          <w:rFonts w:ascii="Univers" w:hAnsi="Univers" w:cs="Univers"/>
          <w:sz w:val="22"/>
        </w:rPr>
      </w:pPr>
      <w:r>
        <w:rPr>
          <w:rFonts w:cs="Univers" w:ascii="Univers" w:hAnsi="Univers"/>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10</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Treating Facilities</w:t>
      </w:r>
      <w:r>
        <w:rPr>
          <w:rFonts w:cs="Univers" w:ascii="Univers" w:hAnsi="Univers"/>
          <w:sz w:val="22"/>
        </w:rPr>
        <w:t xml:space="preserve"> - shall mean the personal property described on Exhibit “C” attached hereto. The Treating Facilities shall be located on the Surface Easement in close proximity to Customer's Pipeline.</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Treating Facilities Capacity</w:t>
      </w:r>
      <w:r>
        <w:rPr>
          <w:rFonts w:cs="Univers" w:ascii="Univers" w:hAnsi="Univers"/>
          <w:sz w:val="22"/>
        </w:rPr>
        <w:t xml:space="preserve"> - shall be the design capacity of the Treating Facilities, as such is described in </w:t>
      </w:r>
      <w:r>
        <w:rPr>
          <w:rFonts w:cs="Univers" w:ascii="Univers" w:hAnsi="Univers"/>
          <w:sz w:val="22"/>
          <w:u w:val="single"/>
        </w:rPr>
        <w:t>Section 2.3</w:t>
      </w:r>
      <w:r>
        <w:rPr>
          <w:rFonts w:cs="Univers" w:ascii="Univers" w:hAnsi="Univers"/>
          <w:sz w:val="22"/>
        </w:rPr>
        <w:t>.</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12</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Treating Facilities Outlet</w:t>
      </w:r>
      <w:r>
        <w:rPr>
          <w:rFonts w:cs="Univers" w:ascii="Univers" w:hAnsi="Univers"/>
          <w:sz w:val="22"/>
        </w:rPr>
        <w:t xml:space="preserve"> - means a point of redelivery of Customer's Gas at or near the tailgate of the Treating Facilities and to which Customer's Pipeline is connected.</w:t>
      </w:r>
    </w:p>
    <w:p>
      <w:pPr>
        <w:pStyle w:val="Normal"/>
        <w:widowControl/>
        <w:jc w:val="both"/>
        <w:rPr>
          <w:rFonts w:ascii="Univers" w:hAnsi="Univers" w:cs="Univers"/>
          <w:b/>
          <w:sz w:val="22"/>
        </w:rPr>
      </w:pPr>
      <w:r>
        <w:rPr>
          <w:rFonts w:cs="Univers" w:ascii="Univers" w:hAnsi="Univers"/>
          <w:b/>
          <w:sz w:val="22"/>
        </w:rPr>
      </w:r>
    </w:p>
    <w:p>
      <w:pPr>
        <w:pStyle w:val="Level2"/>
        <w:widowControl/>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13</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Treating Facilities Site</w:t>
      </w:r>
      <w:r>
        <w:rPr>
          <w:rFonts w:cs="Univers" w:ascii="Univers" w:hAnsi="Univers"/>
          <w:sz w:val="22"/>
        </w:rPr>
        <w:t xml:space="preserve"> - means the site on the property described in the Surface Easement at which the Treating Facilities are located.</w:t>
      </w:r>
    </w:p>
    <w:p>
      <w:pPr>
        <w:pStyle w:val="p14"/>
        <w:widowControl/>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rPr>
          <w:rFonts w:ascii="Univers" w:hAnsi="Univers" w:cs="Univers"/>
          <w:b/>
          <w:sz w:val="22"/>
          <w:u w:val="single"/>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14</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In Service Date</w:t>
      </w:r>
      <w:r>
        <w:rPr>
          <w:rFonts w:cs="Univers" w:ascii="Univers" w:hAnsi="Univers"/>
          <w:sz w:val="22"/>
        </w:rPr>
        <w:t xml:space="preserve"> - means the date the Treating Facilities first completes 24 hours of continuous operation, and which date is provided to Customer in writing. </w:t>
      </w:r>
    </w:p>
    <w:p>
      <w:pPr>
        <w:pStyle w:val="Normal"/>
        <w:widowControl/>
        <w:tabs>
          <w:tab w:val="left" w:pos="0" w:leader="none"/>
          <w:tab w:val="left" w:pos="720" w:leader="none"/>
        </w:tabs>
        <w:spacing w:lineRule="exact" w:line="279"/>
        <w:rPr>
          <w:rFonts w:ascii="Univers" w:hAnsi="Univers" w:cs="Univers"/>
          <w:b/>
          <w:sz w:val="22"/>
          <w:u w:val="single"/>
        </w:rPr>
      </w:pPr>
      <w:r>
        <w:rPr>
          <w:rFonts w:cs="Univers" w:ascii="Univers" w:hAnsi="Univers"/>
          <w:b/>
          <w:sz w:val="22"/>
          <w:u w:val="single"/>
        </w:rPr>
      </w:r>
    </w:p>
    <w:p>
      <w:pPr>
        <w:pStyle w:val="Normal"/>
        <w:widowControl/>
        <w:tabs>
          <w:tab w:val="left" w:pos="0" w:leader="none"/>
          <w:tab w:val="left" w:pos="720" w:leader="none"/>
        </w:tabs>
        <w:spacing w:lineRule="exact" w:line="279"/>
        <w:rPr>
          <w:rFonts w:ascii="Univers" w:hAnsi="Univers" w:cs="Univers"/>
          <w:sz w:val="22"/>
        </w:rPr>
      </w:pPr>
      <w:r>
        <w:rPr>
          <w:rFonts w:cs="Univers" w:ascii="Univers" w:hAnsi="Univers"/>
          <w:b/>
          <w:sz w:val="22"/>
          <w:u w:val="single"/>
        </w:rPr>
        <w:t>Exhibits</w:t>
      </w:r>
    </w:p>
    <w:p>
      <w:pPr>
        <w:pStyle w:val="p16"/>
        <w:widowControl/>
        <w:rPr>
          <w:rFonts w:ascii="Univers" w:hAnsi="Univers" w:cs="Univers"/>
          <w:sz w:val="22"/>
        </w:rPr>
      </w:pPr>
      <w:r>
        <w:rPr>
          <w:rFonts w:cs="Univers" w:ascii="Univers" w:hAnsi="Univers"/>
          <w:sz w:val="22"/>
        </w:rPr>
        <w:t>"A" - Pipeline Specifications</w:t>
      </w:r>
    </w:p>
    <w:p>
      <w:pPr>
        <w:pStyle w:val="p16"/>
        <w:widowControl/>
        <w:rPr>
          <w:rFonts w:ascii="Univers" w:hAnsi="Univers" w:cs="Univers"/>
          <w:sz w:val="22"/>
        </w:rPr>
      </w:pPr>
      <w:r>
        <w:rPr>
          <w:rFonts w:cs="Univers" w:ascii="Univers" w:hAnsi="Univers"/>
          <w:sz w:val="22"/>
        </w:rPr>
        <w:t>"B" - Insurance Requirements</w:t>
      </w:r>
    </w:p>
    <w:p>
      <w:pPr>
        <w:pStyle w:val="p16"/>
        <w:widowControl/>
        <w:rPr>
          <w:rFonts w:ascii="Univers" w:hAnsi="Univers" w:cs="Univers"/>
          <w:sz w:val="22"/>
        </w:rPr>
      </w:pPr>
      <w:r>
        <w:rPr>
          <w:rFonts w:cs="Univers" w:ascii="Univers" w:hAnsi="Univers"/>
          <w:sz w:val="22"/>
        </w:rPr>
        <w:t>"C" - Treating Facilities Description</w:t>
      </w:r>
    </w:p>
    <w:p>
      <w:pPr>
        <w:pStyle w:val="p16"/>
        <w:widowControl/>
        <w:rPr>
          <w:rFonts w:ascii="Univers" w:hAnsi="Univers" w:cs="Univers"/>
          <w:sz w:val="22"/>
        </w:rPr>
      </w:pPr>
      <w:r>
        <w:rPr>
          <w:rFonts w:cs="Univers" w:ascii="Univers" w:hAnsi="Univers"/>
          <w:sz w:val="22"/>
        </w:rPr>
        <w:t>"D" - Inlet Gas Specifications</w:t>
      </w:r>
    </w:p>
    <w:p>
      <w:pPr>
        <w:pStyle w:val="Level1"/>
        <w:keepNext w:val="true"/>
        <w:keepLines/>
        <w:widowControl/>
        <w:rPr>
          <w:rFonts w:ascii="Univers" w:hAnsi="Univers" w:cs="Univers"/>
          <w:b/>
          <w:sz w:val="22"/>
        </w:rPr>
      </w:pPr>
      <w:r>
        <w:rPr>
          <w:rFonts w:cs="Univers" w:ascii="Univers" w:hAnsi="Univers"/>
          <w:b/>
          <w:sz w:val="22"/>
        </w:rPr>
      </w:r>
    </w:p>
    <w:p>
      <w:pPr>
        <w:pStyle w:val="Level1"/>
        <w:keepNext w:val="true"/>
        <w:keepLines/>
        <w:widowControl/>
        <w:rPr>
          <w:rFonts w:ascii="Univers" w:hAnsi="Univers" w:cs="Univers"/>
          <w:b/>
          <w:sz w:val="22"/>
        </w:rPr>
      </w:pPr>
      <w:r>
        <w:rPr>
          <w:rFonts w:cs="Univers" w:ascii="Univers" w:hAnsi="Univers"/>
          <w:b/>
          <w:sz w:val="22"/>
        </w:rPr>
      </w:r>
    </w:p>
    <w:p>
      <w:pPr>
        <w:pStyle w:val="Level1"/>
        <w:keepNext w:val="true"/>
        <w:keepLines/>
        <w:widowControl/>
        <w:rPr>
          <w:rFonts w:ascii="Univers" w:hAnsi="Univers" w:cs="Univers"/>
          <w:b/>
          <w:sz w:val="22"/>
        </w:rPr>
      </w:pPr>
      <w:r>
        <w:rPr>
          <w:rFonts w:cs="Univers" w:ascii="Univers" w:hAnsi="Univers"/>
          <w:b/>
          <w:sz w:val="22"/>
        </w:rPr>
        <w:tab/>
      </w:r>
      <w:r>
        <w:rPr>
          <w:rFonts w:cs="Univers" w:ascii="Univers" w:hAnsi="Univers"/>
          <w:b/>
          <w:sz w:val="22"/>
          <w:u w:val="single"/>
        </w:rPr>
        <w:t xml:space="preserve">SECTION </w:t>
      </w:r>
      <w:r>
        <w:rPr>
          <w:rFonts w:cs="Univers" w:ascii="Univers" w:hAnsi="Univers"/>
          <w:b/>
          <w:sz w:val="22"/>
          <w:u w:val="single"/>
        </w:rPr>
        <w:fldChar w:fldCharType="begin"/>
      </w:r>
      <w:r>
        <w:rPr>
          <w:sz w:val="22"/>
          <w:u w:val="single"/>
          <w:b/>
          <w:rFonts w:cs="Univers" w:ascii="Univers" w:hAnsi="Univers"/>
        </w:rPr>
        <w:instrText xml:space="preserve"> SEQ JBT_0 \* ARABIC </w:instrText>
      </w:r>
      <w:r>
        <w:rPr>
          <w:sz w:val="22"/>
          <w:u w:val="single"/>
          <w:b/>
          <w:rFonts w:cs="Univers" w:ascii="Univers" w:hAnsi="Univers"/>
        </w:rPr>
        <w:fldChar w:fldCharType="separate"/>
      </w:r>
      <w:r>
        <w:rPr>
          <w:sz w:val="22"/>
          <w:u w:val="single"/>
          <w:b/>
          <w:rFonts w:cs="Univers" w:ascii="Univers" w:hAnsi="Univers"/>
        </w:rPr>
        <w:t>2</w:t>
      </w:r>
      <w:r>
        <w:rPr>
          <w:sz w:val="22"/>
          <w:u w:val="single"/>
          <w:b/>
          <w:rFonts w:cs="Univers" w:ascii="Univers" w:hAnsi="Univers"/>
        </w:rPr>
        <w:fldChar w:fldCharType="end"/>
      </w:r>
    </w:p>
    <w:p>
      <w:pPr>
        <w:pStyle w:val="Normal"/>
        <w:keepNext w:val="true"/>
        <w:keepLines/>
        <w:widowControl/>
        <w:tabs>
          <w:tab w:val="clear" w:pos="720"/>
          <w:tab w:val="left" w:pos="0" w:leader="none"/>
          <w:tab w:val="left" w:pos="739" w:leader="none"/>
        </w:tabs>
        <w:rPr>
          <w:rFonts w:ascii="Univers" w:hAnsi="Univers" w:cs="Univers"/>
          <w:b/>
          <w:sz w:val="22"/>
        </w:rPr>
      </w:pPr>
      <w:r>
        <w:rPr>
          <w:rFonts w:cs="Univers" w:ascii="Univers" w:hAnsi="Univers"/>
          <w:b/>
          <w:sz w:val="22"/>
        </w:rPr>
      </w:r>
    </w:p>
    <w:p>
      <w:pPr>
        <w:pStyle w:val="Normal"/>
        <w:keepNext w:val="true"/>
        <w:keepLines/>
        <w:widowControl/>
        <w:tabs>
          <w:tab w:val="clear" w:pos="720"/>
          <w:tab w:val="center" w:pos="4680" w:leader="none"/>
        </w:tabs>
        <w:rPr>
          <w:rFonts w:ascii="Univers" w:hAnsi="Univers" w:cs="Univers"/>
          <w:b/>
          <w:sz w:val="22"/>
        </w:rPr>
      </w:pPr>
      <w:r>
        <w:rPr>
          <w:rFonts w:cs="Univers" w:ascii="Univers" w:hAnsi="Univers"/>
          <w:b/>
          <w:sz w:val="22"/>
        </w:rPr>
        <w:tab/>
        <w:t>CONSTRUCTION</w:t>
      </w:r>
    </w:p>
    <w:p>
      <w:pPr>
        <w:pStyle w:val="Normal"/>
        <w:keepNext w:val="true"/>
        <w:keepLines/>
        <w:widowControl/>
        <w:tabs>
          <w:tab w:val="clear" w:pos="720"/>
          <w:tab w:val="left" w:pos="0" w:leader="none"/>
          <w:tab w:val="left" w:pos="739" w:leader="none"/>
        </w:tabs>
        <w:rPr>
          <w:rFonts w:ascii="Univers" w:hAnsi="Univers" w:cs="Univers"/>
          <w:b/>
          <w:sz w:val="22"/>
        </w:rPr>
      </w:pPr>
      <w:r>
        <w:rPr>
          <w:rFonts w:cs="Univers" w:ascii="Univers" w:hAnsi="Univers"/>
          <w:b/>
          <w:sz w:val="22"/>
        </w:rPr>
      </w:r>
    </w:p>
    <w:p>
      <w:pPr>
        <w:pStyle w:val="Level2"/>
        <w:keepLines/>
        <w:widowControl/>
        <w:tabs>
          <w:tab w:val="clear" w:pos="720"/>
          <w:tab w:val="left" w:pos="0" w:leader="none"/>
          <w:tab w:val="left" w:pos="739" w:leader="none"/>
        </w:tabs>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Site Assessment</w:t>
      </w:r>
      <w:r>
        <w:rPr>
          <w:rFonts w:cs="Univers" w:ascii="Univers" w:hAnsi="Univers"/>
          <w:b/>
          <w:sz w:val="22"/>
        </w:rPr>
        <w:t>.</w:t>
      </w:r>
      <w:r>
        <w:rPr>
          <w:rFonts w:cs="Univers" w:ascii="Univers" w:hAnsi="Univers"/>
          <w:sz w:val="22"/>
        </w:rPr>
        <w:t xml:space="preserve">  Prior to beginning construction of the Treating Facilities, Customer, at its sole cost and expense, shall perform a baseline environmental study of the proposed Treating Facilities Site.  At the end of the Term of this Agreement, as defined in </w:t>
      </w:r>
      <w:r>
        <w:rPr>
          <w:rFonts w:cs="Univers" w:ascii="Univers" w:hAnsi="Univers"/>
          <w:sz w:val="22"/>
          <w:u w:val="single"/>
        </w:rPr>
        <w:t>Section 3</w:t>
      </w:r>
      <w:r>
        <w:rPr>
          <w:rFonts w:cs="Univers" w:ascii="Univers" w:hAnsi="Univers"/>
          <w:sz w:val="22"/>
        </w:rPr>
        <w:t xml:space="preserve"> of this Agreement, or upon relocation of the Treating Facilities to a site other than the Treating Facilities Site, another environmental study will be performed at the Treating Facilities Site, at the sole cost and expense of Contractor.  The environmental baseline studies shall be performed by a third party mutually agreeable to both Customer and Contractor.  The parameters and guidelines used to conduct the initial baseline environmental study and the subsequent environmental studies to be conducted by Contractor or Contractor's designee shall be performed in accordance with guidelines mutually agreed upon by Customer and Contractor prior to the performance of the baseline study, unless otherwise required by then applicable law. Provided, however, Customer, at its sole cost and expense, may also perform its own subsequent environmental study of the Treating Facilities Site if, in its sole discretion, it so desires. The baseline and subsequent environmental studies will be used as the basis for determining if any contamination has been caused to the surface or subsurface of the Treating Facilities Site by Contractor's operations during the Term of this Agreement.  If the Parties are unable to agree as to the accuracy or completeness of subsequent environmental studies, the matter will be submitted to arbitration pursuant to </w:t>
      </w:r>
      <w:r>
        <w:rPr>
          <w:rFonts w:cs="Univers" w:ascii="Univers" w:hAnsi="Univers"/>
          <w:sz w:val="22"/>
          <w:u w:val="single"/>
        </w:rPr>
        <w:t>Section 13</w:t>
      </w:r>
      <w:r>
        <w:rPr>
          <w:rFonts w:cs="Univers" w:ascii="Univers" w:hAnsi="Univers"/>
          <w:sz w:val="22"/>
        </w:rPr>
        <w:t xml:space="preserve"> of this Agreement.  The Parties agree that nothing herein shall be construed to impose upon Contractor any liability for any contamination caused by the operations of Customer or its affiliates or subcontractors, and Contractor shall only be liable for contamination caused by its operations or the operations of its subcontractors pursuant to this Agreement.</w:t>
      </w:r>
    </w:p>
    <w:p>
      <w:pPr>
        <w:pStyle w:val="Normal"/>
        <w:widowControl/>
        <w:tabs>
          <w:tab w:val="clear" w:pos="720"/>
          <w:tab w:val="left" w:pos="0" w:leader="none"/>
          <w:tab w:val="left" w:pos="739" w:leader="none"/>
        </w:tabs>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Construction Of CO</w:t>
      </w:r>
      <w:r>
        <w:rPr>
          <w:rFonts w:cs="Univers" w:ascii="Univers" w:hAnsi="Univers"/>
          <w:b/>
          <w:sz w:val="22"/>
          <w:u w:val="single"/>
          <w:vertAlign w:val="subscript"/>
        </w:rPr>
        <w:t xml:space="preserve">2 </w:t>
      </w:r>
      <w:r>
        <w:rPr>
          <w:rFonts w:cs="Univers" w:ascii="Univers" w:hAnsi="Univers"/>
          <w:b/>
          <w:sz w:val="22"/>
          <w:u w:val="single"/>
        </w:rPr>
        <w:t>Removal Treating Facilities</w:t>
      </w:r>
      <w:r>
        <w:rPr>
          <w:rFonts w:cs="Univers" w:ascii="Univers" w:hAnsi="Univers"/>
          <w:b/>
          <w:sz w:val="22"/>
        </w:rPr>
        <w:t>.</w:t>
      </w:r>
      <w:r>
        <w:rPr>
          <w:rFonts w:cs="Univers" w:ascii="Univers" w:hAnsi="Univers"/>
          <w:sz w:val="22"/>
        </w:rPr>
        <w:t xml:space="preserve">  Within ___ days of the Execution Date Contractor, at its sole cost, risk and expense, shall construct, or cause to have constructed, the Treating Facilities.</w:t>
      </w:r>
    </w:p>
    <w:p>
      <w:pPr>
        <w:pStyle w:val="Normal"/>
        <w:widowControl/>
        <w:tabs>
          <w:tab w:val="clear" w:pos="720"/>
          <w:tab w:val="left" w:pos="0" w:leader="none"/>
          <w:tab w:val="left" w:pos="739" w:leader="none"/>
        </w:tabs>
        <w:jc w:val="both"/>
        <w:rPr>
          <w:rFonts w:ascii="Univers" w:hAnsi="Univers" w:cs="Univers"/>
          <w:b/>
          <w:sz w:val="22"/>
        </w:rPr>
      </w:pPr>
      <w:r>
        <w:rPr>
          <w:rFonts w:cs="Univers" w:ascii="Univers" w:hAnsi="Univers"/>
          <w:b/>
          <w:sz w:val="22"/>
        </w:rPr>
      </w:r>
    </w:p>
    <w:p>
      <w:pPr>
        <w:pStyle w:val="Level3"/>
        <w:widowControl/>
        <w:tabs>
          <w:tab w:val="clear" w:pos="720"/>
          <w:tab w:val="left" w:pos="0" w:leader="none"/>
          <w:tab w:val="left" w:pos="739" w:leader="none"/>
        </w:tabs>
        <w:ind w:start="739" w:end="0"/>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a</w:t>
      </w:r>
      <w:r>
        <w:rPr>
          <w:sz w:val="22"/>
          <w:b/>
          <w:rFonts w:cs="Univers" w:ascii="Univers" w:hAnsi="Univers"/>
        </w:rPr>
        <w:fldChar w:fldCharType="end"/>
      </w:r>
      <w:r>
        <w:rPr>
          <w:rFonts w:cs="Univers" w:ascii="Univers" w:hAnsi="Univers"/>
          <w:b/>
          <w:sz w:val="22"/>
        </w:rPr>
        <w:t>.</w:t>
        <w:tab/>
        <w:t xml:space="preserve">  </w:t>
      </w:r>
      <w:r>
        <w:rPr>
          <w:rFonts w:cs="Univers" w:ascii="Univers" w:hAnsi="Univers"/>
          <w:b/>
          <w:sz w:val="22"/>
          <w:u w:val="single"/>
        </w:rPr>
        <w:t>Site Construction</w:t>
      </w:r>
      <w:r>
        <w:rPr>
          <w:rFonts w:cs="Univers" w:ascii="Univers" w:hAnsi="Univers"/>
          <w:b/>
          <w:sz w:val="22"/>
        </w:rPr>
        <w:t>.</w:t>
      </w:r>
      <w:r>
        <w:rPr>
          <w:rFonts w:cs="Univers" w:ascii="Univers" w:hAnsi="Univers"/>
          <w:sz w:val="22"/>
        </w:rPr>
        <w:t xml:space="preserve">  The Treating Facilities shall be located at the Treating Facilities Site as designated by Customer on the Surface Easement Contractor shall be responsible for all site preparation including, but not limited to, tree removal, grading, fill dirt and any other preparation. Customer does hereby grant to Contractor the right to use so much of the surface of the Surface Easement and the right of ingress and egress from the Treating Facilities Site as is necessary for Contractor to carry out the purposes of this Agreement. Contractor agrees to be bound by, and to require that each of its subcontractors agrees to be bound by the terms and conditions of the Surface Easement and to comply with all of its terms and conditions with respect to Contractor's construction, operation and maintenance of the Treating Facilities</w:t>
      </w:r>
    </w:p>
    <w:p>
      <w:pPr>
        <w:pStyle w:val="Normal"/>
        <w:widowControl/>
        <w:tabs>
          <w:tab w:val="clear" w:pos="720"/>
          <w:tab w:val="left" w:pos="0" w:leader="none"/>
          <w:tab w:val="left" w:pos="739" w:leader="none"/>
        </w:tabs>
        <w:jc w:val="both"/>
        <w:rPr>
          <w:rFonts w:ascii="Univers" w:hAnsi="Univers" w:cs="Univers"/>
          <w:b/>
          <w:sz w:val="22"/>
        </w:rPr>
      </w:pPr>
      <w:r>
        <w:rPr>
          <w:rFonts w:cs="Univers" w:ascii="Univers" w:hAnsi="Univers"/>
          <w:b/>
          <w:sz w:val="22"/>
        </w:rPr>
      </w:r>
    </w:p>
    <w:p>
      <w:pPr>
        <w:pStyle w:val="Level3"/>
        <w:widowControl/>
        <w:tabs>
          <w:tab w:val="clear" w:pos="720"/>
          <w:tab w:val="left" w:pos="0" w:leader="none"/>
          <w:tab w:val="left" w:pos="739" w:leader="none"/>
        </w:tabs>
        <w:ind w:start="739" w:end="0"/>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b</w:t>
      </w:r>
      <w:r>
        <w:rPr>
          <w:sz w:val="22"/>
          <w:b/>
          <w:rFonts w:cs="Univers" w:ascii="Univers" w:hAnsi="Univers"/>
        </w:rPr>
        <w:fldChar w:fldCharType="end"/>
      </w:r>
      <w:r>
        <w:rPr>
          <w:rFonts w:cs="Univers" w:ascii="Univers" w:hAnsi="Univers"/>
          <w:b/>
          <w:sz w:val="22"/>
        </w:rPr>
        <w:t>.</w:t>
        <w:tab/>
        <w:t xml:space="preserve">  </w:t>
      </w:r>
      <w:r>
        <w:rPr>
          <w:rFonts w:cs="Univers" w:ascii="Univers" w:hAnsi="Univers"/>
          <w:b/>
          <w:sz w:val="22"/>
          <w:u w:val="single"/>
        </w:rPr>
        <w:t>Construction Penalty</w:t>
      </w:r>
      <w:r>
        <w:rPr>
          <w:rFonts w:cs="Univers" w:ascii="Univers" w:hAnsi="Univers"/>
          <w:b/>
          <w:sz w:val="22"/>
        </w:rPr>
        <w:t>.</w:t>
      </w:r>
      <w:r>
        <w:rPr>
          <w:rFonts w:cs="Univers" w:ascii="Univers" w:hAnsi="Univers"/>
          <w:sz w:val="22"/>
        </w:rPr>
        <w:t xml:space="preserve">  Within _____ days of the Execution Datethe Treating Facilities will be fully operational to accept deliveries of, treat and redeliver Customer's Gas.  Such </w:t>
      </w:r>
      <w:r>
        <w:rPr>
          <w:rFonts w:cs="Univers" w:ascii="Univers" w:hAnsi="Univers"/>
          <w:sz w:val="22"/>
          <w:u w:val="single"/>
        </w:rPr>
        <w:t>___</w:t>
      </w:r>
      <w:r>
        <w:rPr>
          <w:rFonts w:cs="Univers" w:ascii="Univers" w:hAnsi="Univers"/>
          <w:sz w:val="22"/>
        </w:rPr>
        <w:t xml:space="preserve">_-day period shall be extended for each day that Contractor's construction of the Treating Facilities is delayed by an event of Force Majeure, as hereinafter defined in </w:t>
      </w:r>
      <w:r>
        <w:rPr>
          <w:rFonts w:cs="Univers" w:ascii="Univers" w:hAnsi="Univers"/>
          <w:sz w:val="22"/>
          <w:u w:val="single"/>
        </w:rPr>
        <w:t>Section 4.7</w:t>
      </w:r>
      <w:r>
        <w:rPr>
          <w:rFonts w:cs="Univers" w:ascii="Univers" w:hAnsi="Univers"/>
          <w:sz w:val="22"/>
        </w:rPr>
        <w:t xml:space="preserve"> hereof. In the event Contractor is rendered unable, wholly or in part, by Force Majeure to carry out its obligations hereunder, Contractor shall give Customer written notice and full particulars of the event of Force Majeure as soon as reasonably possible; further, such notice shall include an estimated length of time that Contractor anticipates the event of Force Majeure to delay construction or operation of the Treating Facilities.  If the Treating Facilities are not fully operational by the end of such _____-day period (or such period as extended by conditions of Force Majeure), then Contractor shall be obligated to pay Customer a delay penalty of $1000 per day for each day beyond the ____-day period (or such period as extended by conditions of Force Majeure) for which the Treating Facilities are not fully operational and able to accept deliveries of, treat and redeliver Customer's Gas. Customer shall invoice Contractor for such delay penalty and Contractor shall pay Customer the invoiced amount within 15 days of receipt of Customer's invoice. </w:t>
      </w:r>
    </w:p>
    <w:p>
      <w:pPr>
        <w:pStyle w:val="Normal"/>
        <w:widowControl/>
        <w:tabs>
          <w:tab w:val="clear" w:pos="720"/>
          <w:tab w:val="left" w:pos="0" w:leader="none"/>
          <w:tab w:val="left" w:pos="739" w:leader="none"/>
        </w:tabs>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3</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Initial Design of Co</w:t>
      </w:r>
      <w:r>
        <w:rPr>
          <w:rFonts w:cs="Univers" w:ascii="Univers" w:hAnsi="Univers"/>
          <w:b/>
          <w:sz w:val="22"/>
          <w:u w:val="single"/>
          <w:vertAlign w:val="subscript"/>
        </w:rPr>
        <w:t>2</w:t>
      </w:r>
      <w:r>
        <w:rPr>
          <w:rFonts w:cs="Univers" w:ascii="Univers" w:hAnsi="Univers"/>
          <w:b/>
          <w:sz w:val="22"/>
          <w:u w:val="single"/>
        </w:rPr>
        <w:t xml:space="preserve"> Treating Facilities</w:t>
      </w:r>
      <w:r>
        <w:rPr>
          <w:rFonts w:cs="Univers" w:ascii="Univers" w:hAnsi="Univers"/>
          <w:b/>
          <w:sz w:val="22"/>
        </w:rPr>
        <w:t>.</w:t>
      </w:r>
      <w:r>
        <w:rPr>
          <w:rFonts w:cs="Univers" w:ascii="Univers" w:hAnsi="Univers"/>
          <w:sz w:val="22"/>
        </w:rPr>
        <w:t xml:space="preserve">  The Treating Facilities shall be designed to remove from Customer’s Gas a quantity of CO</w:t>
      </w:r>
      <w:r>
        <w:rPr>
          <w:rFonts w:cs="Univers" w:ascii="Univers" w:hAnsi="Univers"/>
          <w:sz w:val="22"/>
          <w:vertAlign w:val="subscript"/>
        </w:rPr>
        <w:t>2</w:t>
      </w:r>
      <w:r>
        <w:rPr>
          <w:rFonts w:cs="Univers" w:ascii="Univers" w:hAnsi="Univers"/>
          <w:sz w:val="22"/>
        </w:rPr>
        <w:t xml:space="preserve"> equivalent to up to __% of Customer’s Gas. For example, if the CO</w:t>
      </w:r>
      <w:r>
        <w:rPr>
          <w:rFonts w:cs="Univers" w:ascii="Univers" w:hAnsi="Univers"/>
          <w:sz w:val="22"/>
          <w:vertAlign w:val="subscript"/>
        </w:rPr>
        <w:t>2</w:t>
      </w:r>
      <w:r>
        <w:rPr>
          <w:rFonts w:cs="Univers" w:ascii="Univers" w:hAnsi="Univers"/>
          <w:sz w:val="22"/>
        </w:rPr>
        <w:t xml:space="preserve"> content of Customer’s Gas at the Inlet Point is ___%, then the CO</w:t>
      </w:r>
      <w:r>
        <w:rPr>
          <w:rFonts w:cs="Univers" w:ascii="Univers" w:hAnsi="Univers"/>
          <w:sz w:val="22"/>
          <w:vertAlign w:val="subscript"/>
        </w:rPr>
        <w:t>2</w:t>
      </w:r>
      <w:r>
        <w:rPr>
          <w:rFonts w:cs="Univers" w:ascii="Univers" w:hAnsi="Univers"/>
          <w:sz w:val="22"/>
        </w:rPr>
        <w:t xml:space="preserve"> content of Customer’s Gas shall be ___% at the Treating Facilities Outlet, after flowing through the Treating Facilities.  The Treating Facilities shall be designed to treat _________ Mcf per day of Customer’s Gas. </w:t>
      </w:r>
    </w:p>
    <w:p>
      <w:pPr>
        <w:pStyle w:val="Level2"/>
        <w:widowControl/>
        <w:tabs>
          <w:tab w:val="clear" w:pos="720"/>
          <w:tab w:val="left" w:pos="0" w:leader="none"/>
          <w:tab w:val="left" w:pos="739" w:leader="none"/>
        </w:tabs>
        <w:jc w:val="both"/>
        <w:rPr>
          <w:rFonts w:ascii="Univers" w:hAnsi="Univers" w:cs="Univers"/>
          <w:sz w:val="22"/>
        </w:rPr>
      </w:pPr>
      <w:r>
        <w:rPr>
          <w:rFonts w:cs="Univers" w:ascii="Univers" w:hAnsi="Univers"/>
          <w:sz w:val="22"/>
        </w:rPr>
      </w:r>
    </w:p>
    <w:p>
      <w:pPr>
        <w:pStyle w:val="Level2"/>
        <w:widowControl/>
        <w:tabs>
          <w:tab w:val="clear" w:pos="720"/>
          <w:tab w:val="left" w:pos="0" w:leader="none"/>
          <w:tab w:val="left" w:pos="739" w:leader="none"/>
        </w:tabs>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Expansion of Treating Facilities’ Capacity</w:t>
      </w:r>
      <w:r>
        <w:rPr>
          <w:rFonts w:cs="Univers" w:ascii="Univers" w:hAnsi="Univers"/>
          <w:b/>
          <w:sz w:val="22"/>
        </w:rPr>
        <w:t>.</w:t>
      </w:r>
      <w:r>
        <w:rPr>
          <w:rFonts w:cs="Univers" w:ascii="Univers" w:hAnsi="Univers"/>
          <w:sz w:val="22"/>
        </w:rPr>
        <w:t xml:space="preserve">  If at any time within the first five years of this Agreement Customer should desire to increase the capacity of the Treating Facilities, Customer shall provide advance written notice to Contractor of its desire for such additional treating capacity and Contractor shall be required to increase the circulation rate of the Treating Facilities to allow for the removal of up to __% of CO</w:t>
      </w:r>
      <w:r>
        <w:rPr>
          <w:rFonts w:cs="Arial" w:ascii="Arial" w:hAnsi="Arial"/>
          <w:vertAlign w:val="subscript"/>
        </w:rPr>
        <w:t>2</w:t>
      </w:r>
      <w:r>
        <w:rPr>
          <w:rFonts w:cs="Univers" w:ascii="Univers" w:hAnsi="Univers"/>
          <w:sz w:val="22"/>
          <w:vertAlign w:val="subscript"/>
        </w:rPr>
        <w:t xml:space="preserve"> </w:t>
      </w:r>
      <w:r>
        <w:rPr>
          <w:rFonts w:cs="Univers" w:ascii="Univers" w:hAnsi="Univers"/>
          <w:sz w:val="22"/>
        </w:rPr>
        <w:t>from Customer's Gas stream of up to _________ Mcf/D (the “</w:t>
      </w:r>
      <w:r>
        <w:rPr>
          <w:rFonts w:cs="Univers" w:ascii="Univers" w:hAnsi="Univers"/>
          <w:sz w:val="22"/>
          <w:u w:val="single"/>
        </w:rPr>
        <w:t>Additional Treating Capacity</w:t>
      </w:r>
      <w:r>
        <w:rPr>
          <w:rFonts w:cs="Univers" w:ascii="Univers" w:hAnsi="Univers"/>
          <w:sz w:val="22"/>
        </w:rPr>
        <w:t>”).  Customer's right to require Contractor to expand the capacity of the Treating Facilities  may be exercised only one time and only during the first five years of this Agreement.</w:t>
      </w:r>
    </w:p>
    <w:p>
      <w:pPr>
        <w:pStyle w:val="Normal"/>
        <w:widowControl/>
        <w:tabs>
          <w:tab w:val="clear" w:pos="720"/>
          <w:tab w:val="left" w:pos="0" w:leader="none"/>
          <w:tab w:val="left" w:pos="739" w:leader="none"/>
        </w:tabs>
        <w:rPr>
          <w:rFonts w:ascii="Univers" w:hAnsi="Univers" w:cs="Univers"/>
          <w:b/>
          <w:sz w:val="22"/>
        </w:rPr>
      </w:pPr>
      <w:r>
        <w:rPr>
          <w:rFonts w:cs="Univers" w:ascii="Univers" w:hAnsi="Univers"/>
          <w:b/>
          <w:sz w:val="22"/>
        </w:rPr>
      </w:r>
    </w:p>
    <w:p>
      <w:pPr>
        <w:pStyle w:val="Level3"/>
        <w:widowControl/>
        <w:tabs>
          <w:tab w:val="clear" w:pos="720"/>
          <w:tab w:val="left" w:pos="0" w:leader="none"/>
          <w:tab w:val="left" w:pos="739" w:leader="none"/>
        </w:tabs>
        <w:ind w:start="739" w:end="0"/>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a</w:t>
      </w:r>
      <w:r>
        <w:rPr>
          <w:sz w:val="22"/>
          <w:b/>
          <w:rFonts w:cs="Univers" w:ascii="Univers" w:hAnsi="Univers"/>
        </w:rPr>
        <w:fldChar w:fldCharType="end"/>
      </w:r>
      <w:r>
        <w:rPr>
          <w:rFonts w:cs="Univers" w:ascii="Univers" w:hAnsi="Univers"/>
          <w:b/>
          <w:sz w:val="22"/>
        </w:rPr>
        <w:t>.</w:t>
        <w:tab/>
        <w:t xml:space="preserve"> </w:t>
      </w:r>
      <w:r>
        <w:rPr>
          <w:rFonts w:cs="Univers" w:ascii="Univers" w:hAnsi="Univers"/>
          <w:b/>
          <w:sz w:val="22"/>
          <w:u w:val="single"/>
        </w:rPr>
        <w:t>Notice</w:t>
      </w:r>
      <w:r>
        <w:rPr>
          <w:rFonts w:cs="Univers" w:ascii="Univers" w:hAnsi="Univers"/>
          <w:b/>
          <w:sz w:val="22"/>
        </w:rPr>
        <w:t>.</w:t>
      </w:r>
      <w:r>
        <w:rPr>
          <w:rFonts w:cs="Univers" w:ascii="Univers" w:hAnsi="Univers"/>
          <w:sz w:val="22"/>
        </w:rPr>
        <w:t xml:space="preserve">  If Customer, at its sole determination, needs the Additional Treating Capacity, Customer shall send Contractor written notice specifying the date that Customer desires that Contractor commence providing the Additional Treating Capacity, and Contractor shall use reasonable dispatch to modify the Treating Facilities in order to provide Customer with the Additional Treating Capacity as requested by Customer.  Customer and Contractor shall promptly meet to discuss and, acting in good faith, agree upon a date at which the Additional Treating Capacity can be completed and after the completion date is agreed upon, Contractor shall confirm in writing to Customer that Contractor will be able to provide the Additional Treating Capacity by the agreed date.  If Contractor is unable to provide the Additional Treating Capacity by the date agreed upon by the parties, Contractor shall pay to Customer a delay penalty of $1,000 per day for each day in which Contractor is unable to provide the Additional Treating Capacity to Customer.  Notwithstanding the foregoing, for purposes of this </w:t>
      </w:r>
      <w:r>
        <w:rPr>
          <w:rFonts w:cs="Univers" w:ascii="Univers" w:hAnsi="Univers"/>
          <w:sz w:val="22"/>
          <w:u w:val="single"/>
        </w:rPr>
        <w:t>Section 2.4. a.</w:t>
      </w:r>
      <w:r>
        <w:rPr>
          <w:rFonts w:cs="Univers" w:ascii="Univers" w:hAnsi="Univers"/>
          <w:sz w:val="22"/>
        </w:rPr>
        <w:t xml:space="preserve"> only, Contractor may claim an event of Force Majeure if any equipment necessary to modify the Treating Facilities for increased treating capacity is unavailable and such unavailability is not due to any fault by Contractor.</w:t>
      </w:r>
    </w:p>
    <w:p>
      <w:pPr>
        <w:pStyle w:val="Normal"/>
        <w:widowControl/>
        <w:tabs>
          <w:tab w:val="clear" w:pos="720"/>
          <w:tab w:val="left" w:pos="0" w:leader="none"/>
          <w:tab w:val="left" w:pos="739" w:leader="none"/>
        </w:tabs>
        <w:rPr>
          <w:rFonts w:ascii="Univers" w:hAnsi="Univers" w:cs="Univers"/>
          <w:b/>
          <w:sz w:val="22"/>
        </w:rPr>
      </w:pPr>
      <w:r>
        <w:rPr>
          <w:rFonts w:cs="Univers" w:ascii="Univers" w:hAnsi="Univers"/>
          <w:b/>
          <w:sz w:val="22"/>
        </w:rPr>
      </w:r>
    </w:p>
    <w:p>
      <w:pPr>
        <w:pStyle w:val="Level3"/>
        <w:widowControl/>
        <w:tabs>
          <w:tab w:val="clear" w:pos="720"/>
          <w:tab w:val="left" w:pos="0" w:leader="none"/>
          <w:tab w:val="left" w:pos="739" w:leader="none"/>
        </w:tabs>
        <w:ind w:start="739" w:end="0"/>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b</w:t>
      </w:r>
      <w:r>
        <w:rPr>
          <w:sz w:val="22"/>
          <w:b/>
          <w:rFonts w:cs="Univers" w:ascii="Univers" w:hAnsi="Univers"/>
        </w:rPr>
        <w:fldChar w:fldCharType="end"/>
      </w:r>
      <w:r>
        <w:rPr>
          <w:rFonts w:cs="Univers" w:ascii="Univers" w:hAnsi="Univers"/>
          <w:b/>
          <w:sz w:val="22"/>
        </w:rPr>
        <w:t>.</w:t>
        <w:tab/>
        <w:t xml:space="preserve"> </w:t>
      </w:r>
      <w:r>
        <w:rPr>
          <w:rFonts w:cs="Univers" w:ascii="Univers" w:hAnsi="Univers"/>
          <w:b/>
          <w:sz w:val="22"/>
          <w:u w:val="single"/>
        </w:rPr>
        <w:t>Customer's Contribution</w:t>
      </w:r>
      <w:r>
        <w:rPr>
          <w:rFonts w:cs="Univers" w:ascii="Univers" w:hAnsi="Univers"/>
          <w:b/>
          <w:sz w:val="22"/>
        </w:rPr>
        <w:t>.</w:t>
      </w:r>
      <w:r>
        <w:rPr>
          <w:rFonts w:cs="Univers" w:ascii="Univers" w:hAnsi="Univers"/>
          <w:sz w:val="22"/>
        </w:rPr>
        <w:t xml:space="preserve"> After completion of the capacity modifications to the Treating Facilities and commencement of the treating of the additional volumes of Customer’s Gas the Treatment Fee shall increase effective the first month that the additional volumes of Customer’s Gas are treated. The increased monthly Treatment Fee shall be in accordance with the following schedule.</w:t>
      </w:r>
    </w:p>
    <w:p>
      <w:pPr>
        <w:pStyle w:val="Normal"/>
        <w:keepNext w:val="true"/>
        <w:keepLines/>
        <w:widowControl/>
        <w:tabs>
          <w:tab w:val="clear" w:pos="720"/>
          <w:tab w:val="left" w:pos="0" w:leader="none"/>
          <w:tab w:val="left" w:pos="2799" w:leader="none"/>
          <w:tab w:val="left" w:pos="4839" w:leader="none"/>
          <w:tab w:val="left" w:pos="6159" w:leader="none"/>
        </w:tabs>
        <w:rPr>
          <w:rFonts w:ascii="Univers" w:hAnsi="Univers" w:cs="Univers"/>
          <w:sz w:val="22"/>
        </w:rPr>
      </w:pPr>
      <w:r>
        <w:rPr>
          <w:rFonts w:cs="Univers" w:ascii="Univers" w:hAnsi="Univers"/>
          <w:sz w:val="22"/>
        </w:rPr>
      </w:r>
    </w:p>
    <w:tbl>
      <w:tblPr>
        <w:tblW w:w="3570" w:type="dxa"/>
        <w:jc w:val="center"/>
        <w:tblInd w:w="0" w:type="dxa"/>
        <w:tblLayout w:type="fixed"/>
        <w:tblCellMar>
          <w:top w:w="0" w:type="dxa"/>
          <w:start w:w="120" w:type="dxa"/>
          <w:bottom w:w="0" w:type="dxa"/>
          <w:end w:w="120" w:type="dxa"/>
        </w:tblCellMar>
      </w:tblPr>
      <w:tblGrid>
        <w:gridCol w:w="2130"/>
        <w:gridCol w:w="1440"/>
      </w:tblGrid>
      <w:tr>
        <w:trPr/>
        <w:tc>
          <w:tcPr>
            <w:tcW w:w="2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keepNext w:val="true"/>
              <w:keepLines/>
              <w:widowControl/>
              <w:tabs>
                <w:tab w:val="clear" w:pos="720"/>
                <w:tab w:val="left" w:pos="0" w:leader="none"/>
                <w:tab w:val="left" w:pos="2799" w:leader="none"/>
                <w:tab w:val="left" w:pos="4839" w:leader="none"/>
                <w:tab w:val="left" w:pos="6159" w:leader="none"/>
              </w:tabs>
              <w:rPr>
                <w:rFonts w:ascii="Arial" w:hAnsi="Arial" w:cs="Arial"/>
                <w:sz w:val="22"/>
              </w:rPr>
            </w:pPr>
            <w:r>
              <w:rPr>
                <w:rFonts w:cs="Arial" w:ascii="Arial" w:hAnsi="Arial"/>
                <w:sz w:val="22"/>
              </w:rPr>
              <w:t>Option exercised</w:t>
            </w:r>
          </w:p>
          <w:p>
            <w:pPr>
              <w:pStyle w:val="Normal"/>
              <w:keepNext w:val="true"/>
              <w:keepLines/>
              <w:widowControl/>
              <w:tabs>
                <w:tab w:val="clear" w:pos="720"/>
                <w:tab w:val="left" w:pos="0" w:leader="none"/>
                <w:tab w:val="left" w:pos="2799" w:leader="none"/>
                <w:tab w:val="left" w:pos="4839" w:leader="none"/>
                <w:tab w:val="left" w:pos="6159" w:leader="none"/>
              </w:tabs>
              <w:spacing w:before="0" w:after="58"/>
              <w:rPr>
                <w:rFonts w:ascii="Arial" w:hAnsi="Arial" w:cs="Arial"/>
                <w:sz w:val="22"/>
              </w:rPr>
            </w:pPr>
            <w:r>
              <w:rPr>
                <w:rFonts w:cs="Arial" w:ascii="Arial" w:hAnsi="Arial"/>
                <w:sz w:val="22"/>
              </w:rPr>
              <w:t>during Contract Year</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sz w:val="22"/>
              </w:rPr>
            </w:pPr>
            <w:r>
              <w:rPr>
                <w:rFonts w:cs="Arial" w:ascii="Arial" w:hAnsi="Arial"/>
                <w:sz w:val="22"/>
              </w:rPr>
            </w:r>
          </w:p>
          <w:p>
            <w:pPr>
              <w:pStyle w:val="Normal"/>
              <w:keepNext w:val="true"/>
              <w:keepLines/>
              <w:widowControl/>
              <w:tabs>
                <w:tab w:val="clear" w:pos="720"/>
                <w:tab w:val="left" w:pos="0" w:leader="none"/>
                <w:tab w:val="left" w:pos="2799" w:leader="none"/>
                <w:tab w:val="left" w:pos="4839" w:leader="none"/>
                <w:tab w:val="left" w:pos="6159" w:leader="none"/>
              </w:tabs>
              <w:rPr>
                <w:rFonts w:ascii="Arial" w:hAnsi="Arial" w:cs="Arial"/>
                <w:sz w:val="22"/>
              </w:rPr>
            </w:pPr>
            <w:r>
              <w:rPr>
                <w:rFonts w:cs="Arial" w:ascii="Arial" w:hAnsi="Arial"/>
                <w:sz w:val="22"/>
              </w:rPr>
              <w:t xml:space="preserve">Monthly Fee </w:t>
            </w:r>
          </w:p>
          <w:p>
            <w:pPr>
              <w:pStyle w:val="Normal"/>
              <w:keepNext w:val="true"/>
              <w:keepLines/>
              <w:widowControl/>
              <w:tabs>
                <w:tab w:val="clear" w:pos="720"/>
                <w:tab w:val="left" w:pos="0" w:leader="none"/>
                <w:tab w:val="left" w:pos="2799" w:leader="none"/>
                <w:tab w:val="left" w:pos="4839" w:leader="none"/>
                <w:tab w:val="left" w:pos="6159" w:leader="none"/>
              </w:tabs>
              <w:spacing w:before="0" w:after="58"/>
              <w:rPr>
                <w:rFonts w:ascii="Arial" w:hAnsi="Arial" w:cs="Arial"/>
                <w:sz w:val="22"/>
              </w:rPr>
            </w:pPr>
            <w:r>
              <w:rPr>
                <w:rFonts w:cs="Arial" w:ascii="Arial" w:hAnsi="Arial"/>
                <w:sz w:val="22"/>
              </w:rPr>
              <w:t>Increase</w:t>
            </w:r>
          </w:p>
        </w:tc>
      </w:tr>
      <w:tr>
        <w:trPr/>
        <w:tc>
          <w:tcPr>
            <w:tcW w:w="2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sz w:val="22"/>
              </w:rPr>
            </w:pPr>
            <w:r>
              <w:rPr>
                <w:rFonts w:cs="Arial" w:ascii="Arial" w:hAnsi="Arial"/>
                <w:sz w:val="22"/>
              </w:rPr>
            </w:r>
          </w:p>
          <w:p>
            <w:pPr>
              <w:pStyle w:val="Normal"/>
              <w:keepNext w:val="true"/>
              <w:keepLines/>
              <w:widowControl/>
              <w:tabs>
                <w:tab w:val="clear" w:pos="720"/>
                <w:tab w:val="left" w:pos="0" w:leader="none"/>
                <w:tab w:val="left" w:pos="2799" w:leader="none"/>
                <w:tab w:val="left" w:pos="4839" w:leader="none"/>
                <w:tab w:val="left" w:pos="6159" w:leader="none"/>
              </w:tabs>
              <w:spacing w:before="0" w:after="58"/>
              <w:jc w:val="center"/>
              <w:rPr>
                <w:rFonts w:ascii="Arial" w:hAnsi="Arial" w:cs="Arial"/>
                <w:sz w:val="22"/>
              </w:rPr>
            </w:pPr>
            <w:r>
              <w:rPr>
                <w:rFonts w:cs="Arial" w:ascii="Arial" w:hAnsi="Arial"/>
                <w:sz w:val="22"/>
              </w:rPr>
              <w:t>1</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sz w:val="22"/>
              </w:rPr>
            </w:pPr>
            <w:r>
              <w:rPr>
                <w:rFonts w:cs="Arial" w:ascii="Arial" w:hAnsi="Arial"/>
                <w:sz w:val="22"/>
              </w:rPr>
            </w:r>
          </w:p>
          <w:p>
            <w:pPr>
              <w:pStyle w:val="Normal"/>
              <w:keepNext w:val="true"/>
              <w:keepLines/>
              <w:widowControl/>
              <w:tabs>
                <w:tab w:val="clear" w:pos="720"/>
                <w:tab w:val="left" w:pos="0" w:leader="none"/>
                <w:tab w:val="left" w:pos="2799" w:leader="none"/>
                <w:tab w:val="left" w:pos="4839" w:leader="none"/>
                <w:tab w:val="left" w:pos="6159" w:leader="none"/>
              </w:tabs>
              <w:spacing w:before="0" w:after="58"/>
              <w:jc w:val="center"/>
              <w:rPr>
                <w:rFonts w:ascii="Arial" w:hAnsi="Arial" w:cs="Arial"/>
                <w:sz w:val="22"/>
              </w:rPr>
            </w:pPr>
            <w:r>
              <w:rPr>
                <w:rFonts w:cs="Arial" w:ascii="Arial" w:hAnsi="Arial"/>
                <w:sz w:val="22"/>
              </w:rPr>
            </w:r>
          </w:p>
        </w:tc>
      </w:tr>
      <w:tr>
        <w:trPr/>
        <w:tc>
          <w:tcPr>
            <w:tcW w:w="2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sz w:val="22"/>
              </w:rPr>
            </w:pPr>
            <w:r>
              <w:rPr>
                <w:rFonts w:cs="Arial" w:ascii="Arial" w:hAnsi="Arial"/>
                <w:sz w:val="22"/>
              </w:rPr>
            </w:r>
          </w:p>
          <w:p>
            <w:pPr>
              <w:pStyle w:val="Normal"/>
              <w:keepNext w:val="true"/>
              <w:keepLines/>
              <w:widowControl/>
              <w:tabs>
                <w:tab w:val="clear" w:pos="720"/>
                <w:tab w:val="left" w:pos="0" w:leader="none"/>
                <w:tab w:val="left" w:pos="2799" w:leader="none"/>
                <w:tab w:val="left" w:pos="4839" w:leader="none"/>
                <w:tab w:val="left" w:pos="6159" w:leader="none"/>
              </w:tabs>
              <w:spacing w:before="0" w:after="58"/>
              <w:jc w:val="center"/>
              <w:rPr>
                <w:rFonts w:ascii="Arial" w:hAnsi="Arial" w:cs="Arial"/>
                <w:sz w:val="22"/>
              </w:rPr>
            </w:pPr>
            <w:r>
              <w:rPr>
                <w:rFonts w:cs="Arial" w:ascii="Arial" w:hAnsi="Arial"/>
                <w:sz w:val="22"/>
              </w:rPr>
              <w:t>2</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sz w:val="22"/>
              </w:rPr>
            </w:pPr>
            <w:r>
              <w:rPr>
                <w:rFonts w:cs="Arial" w:ascii="Arial" w:hAnsi="Arial"/>
                <w:sz w:val="22"/>
              </w:rPr>
            </w:r>
          </w:p>
          <w:p>
            <w:pPr>
              <w:pStyle w:val="Normal"/>
              <w:keepNext w:val="true"/>
              <w:keepLines/>
              <w:widowControl/>
              <w:tabs>
                <w:tab w:val="clear" w:pos="720"/>
                <w:tab w:val="left" w:pos="0" w:leader="none"/>
                <w:tab w:val="left" w:pos="2799" w:leader="none"/>
                <w:tab w:val="left" w:pos="4839" w:leader="none"/>
                <w:tab w:val="left" w:pos="6159" w:leader="none"/>
              </w:tabs>
              <w:spacing w:before="0" w:after="58"/>
              <w:jc w:val="center"/>
              <w:rPr>
                <w:rFonts w:ascii="Arial" w:hAnsi="Arial" w:eastAsia="Arial" w:cs="Arial"/>
                <w:sz w:val="22"/>
              </w:rPr>
            </w:pPr>
            <w:r>
              <w:rPr>
                <w:rFonts w:eastAsia="Arial" w:cs="Arial" w:ascii="Arial" w:hAnsi="Arial"/>
                <w:sz w:val="22"/>
              </w:rPr>
              <w:t xml:space="preserve"> </w:t>
            </w:r>
          </w:p>
        </w:tc>
      </w:tr>
      <w:tr>
        <w:trPr/>
        <w:tc>
          <w:tcPr>
            <w:tcW w:w="2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sz w:val="22"/>
              </w:rPr>
            </w:pPr>
            <w:r>
              <w:rPr>
                <w:rFonts w:cs="Arial" w:ascii="Arial" w:hAnsi="Arial"/>
                <w:sz w:val="22"/>
              </w:rPr>
            </w:r>
          </w:p>
          <w:p>
            <w:pPr>
              <w:pStyle w:val="Normal"/>
              <w:keepNext w:val="true"/>
              <w:keepLines/>
              <w:widowControl/>
              <w:tabs>
                <w:tab w:val="clear" w:pos="720"/>
                <w:tab w:val="left" w:pos="0" w:leader="none"/>
                <w:tab w:val="left" w:pos="2799" w:leader="none"/>
                <w:tab w:val="left" w:pos="4839" w:leader="none"/>
                <w:tab w:val="left" w:pos="6159" w:leader="none"/>
              </w:tabs>
              <w:spacing w:before="0" w:after="58"/>
              <w:jc w:val="center"/>
              <w:rPr>
                <w:rFonts w:ascii="Arial" w:hAnsi="Arial" w:cs="Arial"/>
                <w:sz w:val="22"/>
              </w:rPr>
            </w:pPr>
            <w:r>
              <w:rPr>
                <w:rFonts w:cs="Arial" w:ascii="Arial" w:hAnsi="Arial"/>
                <w:sz w:val="22"/>
              </w:rPr>
              <w:t>3</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sz w:val="22"/>
              </w:rPr>
            </w:pPr>
            <w:r>
              <w:rPr>
                <w:rFonts w:cs="Arial" w:ascii="Arial" w:hAnsi="Arial"/>
                <w:sz w:val="22"/>
              </w:rPr>
            </w:r>
          </w:p>
          <w:p>
            <w:pPr>
              <w:pStyle w:val="Normal"/>
              <w:keepNext w:val="true"/>
              <w:keepLines/>
              <w:widowControl/>
              <w:tabs>
                <w:tab w:val="clear" w:pos="720"/>
                <w:tab w:val="left" w:pos="0" w:leader="none"/>
                <w:tab w:val="left" w:pos="2799" w:leader="none"/>
                <w:tab w:val="left" w:pos="4839" w:leader="none"/>
                <w:tab w:val="left" w:pos="6159" w:leader="none"/>
              </w:tabs>
              <w:spacing w:before="0" w:after="58"/>
              <w:jc w:val="center"/>
              <w:rPr>
                <w:rFonts w:ascii="Arial" w:hAnsi="Arial" w:eastAsia="Arial" w:cs="Arial"/>
                <w:sz w:val="22"/>
              </w:rPr>
            </w:pPr>
            <w:r>
              <w:rPr>
                <w:rFonts w:eastAsia="Arial" w:cs="Arial" w:ascii="Arial" w:hAnsi="Arial"/>
                <w:sz w:val="22"/>
              </w:rPr>
              <w:t xml:space="preserve"> </w:t>
            </w:r>
          </w:p>
        </w:tc>
      </w:tr>
      <w:tr>
        <w:trPr/>
        <w:tc>
          <w:tcPr>
            <w:tcW w:w="2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sz w:val="22"/>
              </w:rPr>
            </w:pPr>
            <w:r>
              <w:rPr>
                <w:rFonts w:cs="Arial" w:ascii="Arial" w:hAnsi="Arial"/>
                <w:sz w:val="22"/>
              </w:rPr>
            </w:r>
          </w:p>
          <w:p>
            <w:pPr>
              <w:pStyle w:val="Normal"/>
              <w:keepNext w:val="true"/>
              <w:keepLines/>
              <w:widowControl/>
              <w:tabs>
                <w:tab w:val="clear" w:pos="720"/>
                <w:tab w:val="left" w:pos="0" w:leader="none"/>
                <w:tab w:val="left" w:pos="2799" w:leader="none"/>
                <w:tab w:val="left" w:pos="4839" w:leader="none"/>
                <w:tab w:val="left" w:pos="6159" w:leader="none"/>
              </w:tabs>
              <w:spacing w:before="0" w:after="58"/>
              <w:jc w:val="center"/>
              <w:rPr>
                <w:rFonts w:ascii="Arial" w:hAnsi="Arial" w:cs="Arial"/>
                <w:sz w:val="22"/>
              </w:rPr>
            </w:pPr>
            <w:r>
              <w:rPr>
                <w:rFonts w:cs="Arial" w:ascii="Arial" w:hAnsi="Arial"/>
                <w:sz w:val="22"/>
              </w:rPr>
              <w:t>4</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sz w:val="22"/>
              </w:rPr>
            </w:pPr>
            <w:r>
              <w:rPr>
                <w:rFonts w:cs="Arial" w:ascii="Arial" w:hAnsi="Arial"/>
                <w:sz w:val="22"/>
              </w:rPr>
            </w:r>
          </w:p>
          <w:p>
            <w:pPr>
              <w:pStyle w:val="Normal"/>
              <w:keepNext w:val="true"/>
              <w:keepLines/>
              <w:widowControl/>
              <w:tabs>
                <w:tab w:val="clear" w:pos="720"/>
                <w:tab w:val="left" w:pos="0" w:leader="none"/>
                <w:tab w:val="left" w:pos="2799" w:leader="none"/>
                <w:tab w:val="left" w:pos="4839" w:leader="none"/>
                <w:tab w:val="left" w:pos="6159" w:leader="none"/>
              </w:tabs>
              <w:spacing w:before="0" w:after="58"/>
              <w:jc w:val="center"/>
              <w:rPr>
                <w:rFonts w:ascii="Arial" w:hAnsi="Arial" w:eastAsia="Arial" w:cs="Arial"/>
                <w:sz w:val="22"/>
              </w:rPr>
            </w:pPr>
            <w:r>
              <w:rPr>
                <w:rFonts w:eastAsia="Arial" w:cs="Arial" w:ascii="Arial" w:hAnsi="Arial"/>
                <w:sz w:val="22"/>
              </w:rPr>
              <w:t xml:space="preserve"> </w:t>
            </w:r>
          </w:p>
        </w:tc>
      </w:tr>
      <w:tr>
        <w:trPr/>
        <w:tc>
          <w:tcPr>
            <w:tcW w:w="21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sz w:val="22"/>
              </w:rPr>
            </w:pPr>
            <w:r>
              <w:rPr>
                <w:rFonts w:cs="Arial" w:ascii="Arial" w:hAnsi="Arial"/>
                <w:sz w:val="22"/>
              </w:rPr>
            </w:r>
          </w:p>
          <w:p>
            <w:pPr>
              <w:pStyle w:val="Normal"/>
              <w:keepNext w:val="true"/>
              <w:keepLines/>
              <w:widowControl/>
              <w:tabs>
                <w:tab w:val="clear" w:pos="720"/>
                <w:tab w:val="left" w:pos="0" w:leader="none"/>
                <w:tab w:val="left" w:pos="2799" w:leader="none"/>
                <w:tab w:val="left" w:pos="4839" w:leader="none"/>
                <w:tab w:val="left" w:pos="6159" w:leader="none"/>
              </w:tabs>
              <w:spacing w:before="0" w:after="58"/>
              <w:jc w:val="center"/>
              <w:rPr>
                <w:rFonts w:ascii="Arial" w:hAnsi="Arial" w:cs="Arial"/>
                <w:sz w:val="22"/>
              </w:rPr>
            </w:pPr>
            <w:r>
              <w:rPr>
                <w:rFonts w:cs="Arial" w:ascii="Arial" w:hAnsi="Arial"/>
                <w:sz w:val="22"/>
              </w:rPr>
              <w:t>5</w:t>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w:hAnsi="Arial" w:cs="Arial"/>
                <w:sz w:val="22"/>
              </w:rPr>
            </w:pPr>
            <w:r>
              <w:rPr>
                <w:rFonts w:cs="Arial" w:ascii="Arial" w:hAnsi="Arial"/>
                <w:sz w:val="22"/>
              </w:rPr>
            </w:r>
          </w:p>
          <w:p>
            <w:pPr>
              <w:pStyle w:val="Normal"/>
              <w:keepNext w:val="true"/>
              <w:keepLines/>
              <w:widowControl/>
              <w:tabs>
                <w:tab w:val="clear" w:pos="720"/>
                <w:tab w:val="left" w:pos="0" w:leader="none"/>
                <w:tab w:val="left" w:pos="2799" w:leader="none"/>
                <w:tab w:val="left" w:pos="4839" w:leader="none"/>
                <w:tab w:val="left" w:pos="6159" w:leader="none"/>
              </w:tabs>
              <w:spacing w:before="0" w:after="58"/>
              <w:jc w:val="center"/>
              <w:rPr>
                <w:rFonts w:ascii="Arial" w:hAnsi="Arial" w:eastAsia="Arial" w:cs="Arial"/>
                <w:sz w:val="22"/>
              </w:rPr>
            </w:pPr>
            <w:r>
              <w:rPr>
                <w:rFonts w:eastAsia="Arial" w:cs="Arial" w:ascii="Arial" w:hAnsi="Arial"/>
                <w:sz w:val="22"/>
              </w:rPr>
              <w:t xml:space="preserve"> </w:t>
            </w:r>
          </w:p>
        </w:tc>
      </w:tr>
    </w:tbl>
    <w:p>
      <w:pPr>
        <w:pStyle w:val="Level2"/>
        <w:widowControl/>
        <w:tabs>
          <w:tab w:val="clear" w:pos="720"/>
          <w:tab w:val="left" w:pos="0" w:leader="none"/>
          <w:tab w:val="left" w:pos="739" w:leader="none"/>
        </w:tabs>
        <w:jc w:val="both"/>
        <w:rPr>
          <w:rFonts w:ascii="Univers" w:hAnsi="Univers" w:cs="Univers"/>
          <w:sz w:val="22"/>
        </w:rPr>
      </w:pPr>
      <w:r>
        <w:rPr>
          <w:rFonts w:cs="Univers" w:ascii="Univers" w:hAnsi="Univers"/>
          <w:sz w:val="22"/>
        </w:rPr>
      </w:r>
    </w:p>
    <w:p>
      <w:pPr>
        <w:pStyle w:val="Normal"/>
        <w:jc w:val="both"/>
        <w:rPr/>
      </w:pPr>
      <w:r>
        <w:rPr>
          <w:rFonts w:cs="Univers" w:ascii="Univers" w:hAnsi="Univers"/>
          <w:b/>
          <w:sz w:val="22"/>
        </w:rPr>
        <w:t xml:space="preserve">2.5 </w:t>
        <w:tab/>
      </w:r>
      <w:r>
        <w:rPr>
          <w:rFonts w:cs="Univers" w:ascii="Univers" w:hAnsi="Univers"/>
          <w:b/>
          <w:sz w:val="22"/>
          <w:u w:val="single"/>
        </w:rPr>
        <w:t>Capacity Dedication</w:t>
      </w:r>
      <w:r>
        <w:rPr>
          <w:rFonts w:cs="Univers" w:ascii="Univers" w:hAnsi="Univers"/>
          <w:b/>
          <w:sz w:val="22"/>
        </w:rPr>
        <w:t xml:space="preserve">.    </w:t>
      </w:r>
      <w:r>
        <w:rPr>
          <w:rFonts w:cs="Univers" w:ascii="Univers" w:hAnsi="Univers"/>
          <w:sz w:val="22"/>
        </w:rPr>
        <w:t>Contractor</w:t>
      </w:r>
      <w:r>
        <w:rPr/>
        <w:t xml:space="preserve"> </w:t>
      </w:r>
      <w:r>
        <w:rPr>
          <w:rFonts w:cs="Univers" w:ascii="Univers" w:hAnsi="Univers"/>
          <w:sz w:val="22"/>
        </w:rPr>
        <w:t>acknowledges that the Treating Facilities are being designed and constructed for the specific purpose of treating Customer’s Gas and that it is the intention of Contractor and Customer that one hundred percent of the Treating Facilities’ capacity is to be dedicated to the treatment of Customer’s Gas.  Contractor shall not, without the express prior written consent of Customer, discuss, negotiate or contract with any third party for the treatment of gas owned or controlled by any third party not affiliated with Customer (hereinafter “Stranger’s Gas”).  Contractor acknowledges, that unless otherwise required by state or federal rules or regulations, Customer may, in its sole discretion, withhold its consent entirely or give a conditional consent as to the treatment of Stranger’s Gas.  In the event that any portion of the capacity of the Treater Facilities is allocated for the treatment of Stranger’s Gas, Contractor and Customer shall immediately meet to reform this Agreement with respect to the fuel charges of  Section 4.2 and Treatment Fee of Section 5.1 herein and Contractor shall not begin treating Stranger’s Gas until such reformed terms have been agreed upon in writing.  Customer shall not bear any portion of Contractor’s expenses associated with the treatment of Stranger’s Gas.  The renegotiated charges for treatment of Customer’s Gas shall apply the first day of the month in which Stranger’s Gas is treated in the Treating Facilities.  Should the parties not be able to so agree, the matter will be referred to arbitration pursuant to Section 13 hereof.</w:t>
      </w:r>
    </w:p>
    <w:p>
      <w:pPr>
        <w:pStyle w:val="Normal"/>
        <w:jc w:val="both"/>
        <w:rPr>
          <w:rFonts w:ascii="Univers" w:hAnsi="Univers" w:cs="Univers"/>
          <w:sz w:val="22"/>
        </w:rPr>
      </w:pPr>
      <w:r>
        <w:rPr>
          <w:rFonts w:cs="Univers" w:ascii="Univers" w:hAnsi="Univers"/>
          <w:sz w:val="22"/>
        </w:rPr>
      </w:r>
    </w:p>
    <w:p>
      <w:pPr>
        <w:pStyle w:val="Level1"/>
        <w:keepNext w:val="true"/>
        <w:keepLines/>
        <w:widowControl/>
        <w:tabs>
          <w:tab w:val="center" w:pos="4680" w:leader="none"/>
          <w:tab w:val="left" w:pos="4839" w:leader="none"/>
          <w:tab w:val="left" w:pos="6159" w:leader="none"/>
        </w:tabs>
        <w:rPr>
          <w:rFonts w:ascii="Univers" w:hAnsi="Univers" w:cs="Univers"/>
          <w:b/>
          <w:sz w:val="22"/>
        </w:rPr>
      </w:pPr>
      <w:r>
        <w:rPr>
          <w:rFonts w:cs="Univers" w:ascii="Univers" w:hAnsi="Univers"/>
          <w:b/>
          <w:sz w:val="22"/>
        </w:rPr>
        <w:tab/>
      </w:r>
      <w:r>
        <w:rPr>
          <w:rFonts w:cs="Univers" w:ascii="Univers" w:hAnsi="Univers"/>
          <w:b/>
          <w:sz w:val="22"/>
          <w:u w:val="single"/>
        </w:rPr>
        <w:t xml:space="preserve">SECTION </w:t>
      </w:r>
      <w:r>
        <w:rPr>
          <w:rFonts w:cs="Univers" w:ascii="Univers" w:hAnsi="Univers"/>
          <w:b/>
          <w:sz w:val="22"/>
          <w:u w:val="single"/>
        </w:rPr>
        <w:fldChar w:fldCharType="begin"/>
      </w:r>
      <w:r>
        <w:rPr>
          <w:sz w:val="22"/>
          <w:u w:val="single"/>
          <w:b/>
          <w:rFonts w:cs="Univers" w:ascii="Univers" w:hAnsi="Univers"/>
        </w:rPr>
        <w:instrText xml:space="preserve"> SEQ JBT_0 \* ARABIC </w:instrText>
      </w:r>
      <w:r>
        <w:rPr>
          <w:sz w:val="22"/>
          <w:u w:val="single"/>
          <w:b/>
          <w:rFonts w:cs="Univers" w:ascii="Univers" w:hAnsi="Univers"/>
        </w:rPr>
        <w:fldChar w:fldCharType="separate"/>
      </w:r>
      <w:r>
        <w:rPr>
          <w:sz w:val="22"/>
          <w:u w:val="single"/>
          <w:b/>
          <w:rFonts w:cs="Univers" w:ascii="Univers" w:hAnsi="Univers"/>
        </w:rPr>
        <w:t>3</w:t>
      </w:r>
      <w:r>
        <w:rPr>
          <w:sz w:val="22"/>
          <w:u w:val="single"/>
          <w:b/>
          <w:rFonts w:cs="Univers" w:ascii="Univers" w:hAnsi="Univers"/>
        </w:rPr>
        <w:fldChar w:fldCharType="end"/>
      </w:r>
    </w:p>
    <w:p>
      <w:pPr>
        <w:pStyle w:val="Normal"/>
        <w:keepNext w:val="true"/>
        <w:widowControl/>
        <w:tabs>
          <w:tab w:val="clear" w:pos="720"/>
          <w:tab w:val="left" w:pos="0" w:leader="none"/>
          <w:tab w:val="left" w:pos="2799" w:leader="none"/>
          <w:tab w:val="left" w:pos="4839" w:leader="none"/>
          <w:tab w:val="left" w:pos="6159" w:leader="none"/>
        </w:tabs>
        <w:rPr>
          <w:rFonts w:ascii="Univers" w:hAnsi="Univers" w:cs="Univers"/>
          <w:b/>
          <w:sz w:val="22"/>
        </w:rPr>
      </w:pPr>
      <w:r>
        <w:rPr>
          <w:rFonts w:cs="Univers" w:ascii="Univers" w:hAnsi="Univers"/>
          <w:b/>
          <w:sz w:val="22"/>
        </w:rPr>
      </w:r>
    </w:p>
    <w:p>
      <w:pPr>
        <w:pStyle w:val="Normal"/>
        <w:keepNext w:val="true"/>
        <w:widowControl/>
        <w:tabs>
          <w:tab w:val="clear" w:pos="720"/>
          <w:tab w:val="center" w:pos="4680" w:leader="none"/>
          <w:tab w:val="left" w:pos="4839" w:leader="none"/>
          <w:tab w:val="left" w:pos="6159" w:leader="none"/>
        </w:tabs>
        <w:rPr>
          <w:rFonts w:ascii="Univers" w:hAnsi="Univers" w:cs="Univers"/>
          <w:b/>
          <w:sz w:val="22"/>
        </w:rPr>
      </w:pPr>
      <w:r>
        <w:rPr>
          <w:rFonts w:cs="Univers" w:ascii="Univers" w:hAnsi="Univers"/>
          <w:b/>
          <w:sz w:val="22"/>
        </w:rPr>
        <w:tab/>
        <w:t>TERM</w:t>
      </w:r>
    </w:p>
    <w:p>
      <w:pPr>
        <w:pStyle w:val="p7"/>
        <w:keepNext w:val="true"/>
        <w:widowControl/>
        <w:rPr>
          <w:rFonts w:ascii="Univers" w:hAnsi="Univers" w:cs="Univers"/>
          <w:b/>
          <w:sz w:val="22"/>
        </w:rPr>
      </w:pPr>
      <w:r>
        <w:rPr>
          <w:rFonts w:cs="Univers" w:ascii="Univers" w:hAnsi="Univers"/>
          <w:b/>
          <w:sz w:val="22"/>
        </w:rPr>
      </w:r>
    </w:p>
    <w:p>
      <w:pPr>
        <w:pStyle w:val="Level2"/>
        <w:widowControl/>
        <w:tabs>
          <w:tab w:val="clear" w:pos="720"/>
          <w:tab w:val="left" w:pos="0" w:leader="none"/>
          <w:tab w:val="left" w:pos="600"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3</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Term</w:t>
      </w:r>
      <w:r>
        <w:rPr>
          <w:rFonts w:cs="Univers" w:ascii="Univers" w:hAnsi="Univers"/>
          <w:b/>
          <w:sz w:val="22"/>
        </w:rPr>
        <w:t>.</w:t>
      </w:r>
      <w:r>
        <w:rPr>
          <w:rFonts w:cs="Univers" w:ascii="Univers" w:hAnsi="Univers"/>
          <w:sz w:val="22"/>
        </w:rPr>
        <w:t xml:space="preserve"> The period for which the Services shall be provided pursuant to this Agreement (as may be extended or sooner terminated pursuant to the provisions hereof, the "</w:t>
      </w:r>
      <w:r>
        <w:rPr>
          <w:rFonts w:cs="Univers" w:ascii="Univers" w:hAnsi="Univers"/>
          <w:sz w:val="22"/>
          <w:u w:val="single"/>
        </w:rPr>
        <w:t>Term</w:t>
      </w:r>
      <w:r>
        <w:rPr>
          <w:rFonts w:cs="Univers" w:ascii="Univers" w:hAnsi="Univers"/>
          <w:sz w:val="22"/>
        </w:rPr>
        <w:t xml:space="preserve">") shall commence at 12:01 a.m. on the In Service Date and shall continue without interruption for a period of ____ Contract Years; provided that, by mutual agreement of the Parties, this Agreement may be renewed and extended for a term of years on such terms and conditions as the Parties shall mutually agree upon.  Upon expiration of the Term (i) any monies or other charges due and owing either Party shall be paid and any corrections or adjustments to payments previously made shall be determined and paid within 60 days after the expiration of the Term, and (ii) an environmental study shall be performed by Contractor or its designee pursuant to the terms of </w:t>
      </w:r>
      <w:r>
        <w:rPr>
          <w:rFonts w:cs="Univers" w:ascii="Univers" w:hAnsi="Univers"/>
          <w:sz w:val="22"/>
          <w:u w:val="single"/>
        </w:rPr>
        <w:t>Section 2.1</w:t>
      </w:r>
      <w:r>
        <w:rPr>
          <w:rFonts w:cs="Univers" w:ascii="Univers" w:hAnsi="Univers"/>
          <w:sz w:val="22"/>
        </w:rPr>
        <w:t xml:space="preserve"> above.  The Parties' obligations provided in this Agreement shall remain in effect for the purpose of complying with this </w:t>
      </w:r>
      <w:r>
        <w:rPr>
          <w:rFonts w:cs="Univers" w:ascii="Univers" w:hAnsi="Univers"/>
          <w:sz w:val="22"/>
          <w:u w:val="single"/>
        </w:rPr>
        <w:t>Section 3.1</w:t>
      </w:r>
      <w:r>
        <w:rPr>
          <w:rFonts w:cs="Univers" w:ascii="Univers" w:hAnsi="Univers"/>
          <w:sz w:val="22"/>
        </w:rPr>
        <w:t xml:space="preserve">. </w:t>
      </w:r>
    </w:p>
    <w:p>
      <w:pPr>
        <w:pStyle w:val="Normal"/>
        <w:widowControl/>
        <w:tabs>
          <w:tab w:val="clear" w:pos="720"/>
          <w:tab w:val="left" w:pos="0" w:leader="none"/>
          <w:tab w:val="left" w:pos="600" w:leader="none"/>
        </w:tabs>
        <w:spacing w:lineRule="exact" w:line="279"/>
        <w:jc w:val="both"/>
        <w:rPr>
          <w:rFonts w:ascii="Univers" w:hAnsi="Univers" w:cs="Univers"/>
          <w:sz w:val="22"/>
        </w:rPr>
      </w:pPr>
      <w:r>
        <w:rPr>
          <w:rFonts w:cs="Univers" w:ascii="Univers" w:hAnsi="Univers"/>
          <w:sz w:val="22"/>
        </w:rPr>
      </w:r>
    </w:p>
    <w:p>
      <w:pPr>
        <w:pStyle w:val="Level1"/>
        <w:widowControl/>
        <w:spacing w:lineRule="exact" w:line="279"/>
        <w:jc w:val="both"/>
        <w:rPr>
          <w:rFonts w:ascii="Univers" w:hAnsi="Univers" w:cs="Univers"/>
          <w:b/>
          <w:sz w:val="22"/>
        </w:rPr>
      </w:pPr>
      <w:r>
        <w:rPr>
          <w:rFonts w:cs="Univers" w:ascii="Univers" w:hAnsi="Univers"/>
          <w:b/>
          <w:sz w:val="22"/>
        </w:rPr>
        <w:tab/>
      </w:r>
      <w:r>
        <w:rPr>
          <w:rFonts w:cs="Univers" w:ascii="Univers" w:hAnsi="Univers"/>
          <w:b/>
          <w:sz w:val="22"/>
          <w:u w:val="single"/>
        </w:rPr>
        <w:t xml:space="preserve">SECTION </w:t>
      </w:r>
      <w:r>
        <w:rPr>
          <w:rFonts w:cs="Univers" w:ascii="Univers" w:hAnsi="Univers"/>
          <w:b/>
          <w:sz w:val="22"/>
          <w:u w:val="single"/>
        </w:rPr>
        <w:fldChar w:fldCharType="begin"/>
      </w:r>
      <w:r>
        <w:rPr>
          <w:sz w:val="22"/>
          <w:u w:val="single"/>
          <w:b/>
          <w:rFonts w:cs="Univers" w:ascii="Univers" w:hAnsi="Univers"/>
        </w:rPr>
        <w:instrText xml:space="preserve"> SEQ JBT_0 \* ARABIC </w:instrText>
      </w:r>
      <w:r>
        <w:rPr>
          <w:sz w:val="22"/>
          <w:u w:val="single"/>
          <w:b/>
          <w:rFonts w:cs="Univers" w:ascii="Univers" w:hAnsi="Univers"/>
        </w:rPr>
        <w:fldChar w:fldCharType="separate"/>
      </w:r>
      <w:r>
        <w:rPr>
          <w:sz w:val="22"/>
          <w:u w:val="single"/>
          <w:b/>
          <w:rFonts w:cs="Univers" w:ascii="Univers" w:hAnsi="Univers"/>
        </w:rPr>
        <w:t>4</w:t>
      </w:r>
      <w:r>
        <w:rPr>
          <w:sz w:val="22"/>
          <w:u w:val="single"/>
          <w:b/>
          <w:rFonts w:cs="Univers" w:ascii="Univers" w:hAnsi="Univers"/>
        </w:rPr>
        <w:fldChar w:fldCharType="end"/>
      </w:r>
    </w:p>
    <w:p>
      <w:pPr>
        <w:pStyle w:val="Normal"/>
        <w:widowControl/>
        <w:tabs>
          <w:tab w:val="clear" w:pos="720"/>
          <w:tab w:val="left" w:pos="0" w:leader="none"/>
          <w:tab w:val="left" w:pos="600" w:leader="none"/>
        </w:tabs>
        <w:spacing w:lineRule="exact" w:line="279"/>
        <w:jc w:val="both"/>
        <w:rPr>
          <w:rFonts w:ascii="Univers" w:hAnsi="Univers" w:cs="Univers"/>
          <w:b/>
          <w:sz w:val="22"/>
        </w:rPr>
      </w:pPr>
      <w:r>
        <w:rPr>
          <w:rFonts w:cs="Univers" w:ascii="Univers" w:hAnsi="Univers"/>
          <w:b/>
          <w:sz w:val="22"/>
        </w:rPr>
      </w:r>
    </w:p>
    <w:p>
      <w:pPr>
        <w:pStyle w:val="Normal"/>
        <w:widowControl/>
        <w:tabs>
          <w:tab w:val="clear" w:pos="720"/>
          <w:tab w:val="center" w:pos="4680" w:leader="none"/>
        </w:tabs>
        <w:spacing w:lineRule="exact" w:line="279"/>
        <w:jc w:val="both"/>
        <w:rPr>
          <w:rFonts w:ascii="Univers" w:hAnsi="Univers" w:cs="Univers"/>
          <w:b/>
          <w:sz w:val="22"/>
        </w:rPr>
      </w:pPr>
      <w:r>
        <w:rPr>
          <w:rFonts w:cs="Univers" w:ascii="Univers" w:hAnsi="Univers"/>
          <w:b/>
          <w:sz w:val="22"/>
        </w:rPr>
        <w:tab/>
        <w:t>MAINTENANCE AND OPERATIONS</w:t>
      </w:r>
    </w:p>
    <w:p>
      <w:pPr>
        <w:pStyle w:val="p9"/>
        <w:widowControl/>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Maintenance and Operations</w:t>
      </w:r>
      <w:r>
        <w:rPr>
          <w:rFonts w:cs="Univers" w:ascii="Univers" w:hAnsi="Univers"/>
          <w:b/>
          <w:sz w:val="22"/>
        </w:rPr>
        <w:t>.</w:t>
      </w:r>
      <w:r>
        <w:rPr>
          <w:rFonts w:cs="Univers" w:ascii="Univers" w:hAnsi="Univers"/>
          <w:sz w:val="22"/>
        </w:rPr>
        <w:t xml:space="preserve">  Contractor shall provide the Services hereunder on a 24-hour per day continuous basis, including, without limitation, all labor, equipment, tools, chemicals and other materials in connection with providing the Services.  Contractor shall obtain Customer’s prior consent to the use of any subcontractors and such consent shall not be unreasonably withheld; provided no subcontracting of any obligations of Contractor shall relieve Contractor from its obligations hereunder.  Contractor may not subcontract or assign its rights, responsibilities or obligations in respect to operation or maintenance of the Treating Facilities without Customer's prior written consent.  Contractor agrees at Contractor's own expense to (i) operate and maintain the Treating Facilities in a manner necessary for the performance of the Services, (ii) maintain supplies, equipment, tools and spare parts adequate to operate, maintain and overhaul the Treating Facilities in order to provide the Services, (iii) perform periodic testing of the Treating Facilities at such times and under such conditions as Customer may reasonably request and as may be required by applicable laws, rules and regulations, and (iv) make all repairs and replacements necessary to maintain, preserve and keep the Treating Facilities in good working condition.  Customer agrees at Customer's own expense to operate and maintain Customer's Pipeline.</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3"/>
        <w:widowControl/>
        <w:tabs>
          <w:tab w:val="clear" w:pos="720"/>
          <w:tab w:val="left" w:pos="0" w:leader="none"/>
          <w:tab w:val="left" w:pos="739" w:leader="none"/>
        </w:tabs>
        <w:spacing w:lineRule="exact" w:line="279"/>
        <w:ind w:start="739" w:end="0"/>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a</w:t>
      </w:r>
      <w:r>
        <w:rPr>
          <w:sz w:val="22"/>
          <w:b/>
          <w:rFonts w:cs="Univers" w:ascii="Univers" w:hAnsi="Univers"/>
        </w:rPr>
        <w:fldChar w:fldCharType="end"/>
      </w:r>
      <w:r>
        <w:rPr>
          <w:rFonts w:cs="Univers" w:ascii="Univers" w:hAnsi="Univers"/>
          <w:b/>
          <w:sz w:val="22"/>
        </w:rPr>
        <w:t>.</w:t>
        <w:tab/>
        <w:t xml:space="preserve">  </w:t>
      </w:r>
      <w:r>
        <w:rPr>
          <w:rFonts w:cs="Univers" w:ascii="Univers" w:hAnsi="Univers"/>
          <w:b/>
          <w:sz w:val="22"/>
          <w:u w:val="single"/>
        </w:rPr>
        <w:t>Scheduled Maintenance</w:t>
      </w:r>
      <w:r>
        <w:rPr>
          <w:rFonts w:cs="Univers" w:ascii="Univers" w:hAnsi="Univers"/>
          <w:b/>
          <w:sz w:val="22"/>
        </w:rPr>
        <w:t xml:space="preserve">. </w:t>
      </w:r>
      <w:r>
        <w:rPr>
          <w:rFonts w:cs="Univers" w:ascii="Univers" w:hAnsi="Univers"/>
          <w:sz w:val="22"/>
        </w:rPr>
        <w:t>Contractor shall provide Customer with a written report of all scheduled material maintenance or repairs to, or shutdown of, the Treating Facilities ninety (90) days in advance thereof (or such shorter period as consented to by Customer). Upon receipt and review of such schedule, Customer shall promptly advise Contractor as to the treatment requirements necessary for Contractor to meets its contractual obligations for the applicable time period.</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3"/>
        <w:widowControl/>
        <w:tabs>
          <w:tab w:val="clear" w:pos="720"/>
          <w:tab w:val="left" w:pos="0" w:leader="none"/>
          <w:tab w:val="left" w:pos="739" w:leader="none"/>
        </w:tabs>
        <w:spacing w:lineRule="exact" w:line="279"/>
        <w:ind w:start="739" w:end="0"/>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b</w:t>
      </w:r>
      <w:r>
        <w:rPr>
          <w:sz w:val="22"/>
          <w:b/>
          <w:rFonts w:cs="Univers" w:ascii="Univers" w:hAnsi="Univers"/>
        </w:rPr>
        <w:fldChar w:fldCharType="end"/>
      </w:r>
      <w:r>
        <w:rPr>
          <w:rFonts w:cs="Univers" w:ascii="Univers" w:hAnsi="Univers"/>
          <w:b/>
          <w:sz w:val="22"/>
        </w:rPr>
        <w:t>.</w:t>
        <w:tab/>
        <w:t xml:space="preserve">  </w:t>
      </w:r>
      <w:r>
        <w:rPr>
          <w:rFonts w:cs="Univers" w:ascii="Univers" w:hAnsi="Univers"/>
          <w:b/>
          <w:sz w:val="22"/>
          <w:u w:val="single"/>
        </w:rPr>
        <w:t>Unscheduled Maintenance</w:t>
      </w:r>
      <w:r>
        <w:rPr>
          <w:rFonts w:cs="Univers" w:ascii="Univers" w:hAnsi="Univers"/>
          <w:b/>
          <w:sz w:val="22"/>
        </w:rPr>
        <w:t xml:space="preserve">. </w:t>
      </w:r>
      <w:r>
        <w:rPr>
          <w:rFonts w:cs="Univers" w:ascii="Univers" w:hAnsi="Univers"/>
          <w:sz w:val="22"/>
        </w:rPr>
        <w:t>As soon as is reasonably practicable, Contractor shall promptly advise Customer as to any unscheduled material maintenance and material repairs to the Treating Facilities and the need therefor and shall coordinate with Customer thereafter so as to allow Customer to meet its contractual obligations for the applicable time period.</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Fuel</w:t>
      </w:r>
      <w:r>
        <w:rPr>
          <w:rFonts w:cs="Univers" w:ascii="Univers" w:hAnsi="Univers"/>
          <w:b/>
          <w:sz w:val="22"/>
        </w:rPr>
        <w:t>.</w:t>
      </w:r>
      <w:r>
        <w:rPr>
          <w:rFonts w:cs="Univers" w:ascii="Univers" w:hAnsi="Univers"/>
          <w:sz w:val="22"/>
        </w:rPr>
        <w:t xml:space="preserve"> Customer, at its sole expense, shall provide Contractor its fuel gas requirements for the operation of the Treating Facilities, of up to _______ MMBtu per day, which Customer delivers to the Treating Facilities.  If the average fuel consumption by Contractor during a month exceeds ________MMBtu per day, then the value of such excess MMBtu’s shall be determined by multiplying (1) such MMBtu’s by (2) a price per MMBtu which shall equal the price published in the first issue of such month’s </w:t>
      </w:r>
      <w:r>
        <w:rPr>
          <w:rFonts w:cs="Univers" w:ascii="Univers" w:hAnsi="Univers"/>
          <w:sz w:val="22"/>
          <w:u w:val="single"/>
        </w:rPr>
        <w:t>Inside F.E.R.C’s Gas Market Report</w:t>
      </w:r>
      <w:r>
        <w:rPr>
          <w:rFonts w:cs="Univers" w:ascii="Univers" w:hAnsi="Univers"/>
          <w:sz w:val="22"/>
        </w:rPr>
        <w:t xml:space="preserve">, “Delivered Spot-Gas Prices”, for gas delivered to Houston Ship Channel/Beaumont, Texas, INDEX (LARGE PACKAGES ONLY), less $_______per MMBtu for that month. Contractor shall pay Customer such difference, and the payment for such difference shall be made within 30 days of receipt by Contractor of Customer’s invoice.  </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r>
    </w:p>
    <w:p>
      <w:pPr>
        <w:pStyle w:val="Level2"/>
        <w:widowControl/>
        <w:tabs>
          <w:tab w:val="clear" w:pos="720"/>
          <w:tab w:val="left" w:pos="0" w:leader="none"/>
          <w:tab w:val="left" w:pos="600"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3</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Equipment and Location</w:t>
      </w:r>
      <w:r>
        <w:rPr>
          <w:rFonts w:cs="Univers" w:ascii="Univers" w:hAnsi="Univers"/>
          <w:b/>
          <w:sz w:val="22"/>
        </w:rPr>
        <w:t xml:space="preserve">. </w:t>
      </w:r>
      <w:r>
        <w:rPr>
          <w:rFonts w:cs="Univers" w:ascii="Univers" w:hAnsi="Univers"/>
          <w:sz w:val="22"/>
        </w:rPr>
        <w:t>Customer covenants that the ownership of the Treating Facilities is and at all times shall remain with Contractor, or its permitted assignee, and that the Treating Facilities are and shall (a) remain the personal property of Contractor or its permitted assignee and shall not be attached by Customer in a manner to become part of any realty and (b) that the Treating Facilities shall not be removed by Customer from the Treating Facilities Site except as otherwise provided in this Agreement.</w:t>
      </w:r>
    </w:p>
    <w:p>
      <w:pPr>
        <w:pStyle w:val="p9"/>
        <w:widowControl/>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Licenses. Permits And Compliance</w:t>
      </w:r>
      <w:r>
        <w:rPr>
          <w:rFonts w:cs="Univers" w:ascii="Univers" w:hAnsi="Univers"/>
          <w:b/>
          <w:sz w:val="22"/>
        </w:rPr>
        <w:t xml:space="preserve">. </w:t>
      </w:r>
      <w:r>
        <w:rPr>
          <w:rFonts w:cs="Univers" w:ascii="Univers" w:hAnsi="Univers"/>
          <w:sz w:val="22"/>
        </w:rPr>
        <w:t>Contractor, at its sole expense, shall comply with all applicable, laws, rules and regulations of any Federal, state, local or other regulatory agencies (the "</w:t>
      </w:r>
      <w:r>
        <w:rPr>
          <w:rFonts w:cs="Univers" w:ascii="Univers" w:hAnsi="Univers"/>
          <w:sz w:val="22"/>
          <w:u w:val="single"/>
        </w:rPr>
        <w:t>Governing Bodies"</w:t>
      </w:r>
      <w:r>
        <w:rPr>
          <w:rFonts w:cs="Univers" w:ascii="Univers" w:hAnsi="Univers"/>
          <w:sz w:val="22"/>
        </w:rPr>
        <w:t xml:space="preserve">) relating to the construction or operation of the Treating Facilities or environmental requirements associated therewith (including, without limitation, air emissions, noise and environmental discharges) provided, that, if the compliance with such laws, rules and regulations shall require an expenditure by Contractor in excess of $10,000, Customer and Contractor shall promptly meet to discuss and, acting in good faith, agree upon an adjustment to the Treatment Fee and any other necessary revisions to this Agreement.  Should the parties not be able to agree as to the adjustment as to the Treatment Fee or the other revisions to this Agreement, the matter will be referred to arbitration pursuant to </w:t>
      </w:r>
      <w:r>
        <w:rPr>
          <w:rFonts w:cs="Univers" w:ascii="Univers" w:hAnsi="Univers"/>
          <w:sz w:val="22"/>
          <w:u w:val="single"/>
        </w:rPr>
        <w:t>Section 13</w:t>
      </w:r>
      <w:r>
        <w:rPr>
          <w:rFonts w:cs="Univers" w:ascii="Univers" w:hAnsi="Univers"/>
          <w:sz w:val="22"/>
        </w:rPr>
        <w:t xml:space="preserve"> of this Agreement.   Contractor shall obtain and maintain throughout the Term any and all licenses and permits required of it as a result of this Agreement or with respect to the utilization of the Treating Facilities in rendering the Services.  Fees associated with all such licenses and permits shall be borne by Contractor.</w:t>
      </w:r>
    </w:p>
    <w:p>
      <w:pPr>
        <w:pStyle w:val="p9"/>
        <w:widowControl/>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5</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Waste Disposal</w:t>
      </w:r>
      <w:r>
        <w:rPr>
          <w:rFonts w:cs="Univers" w:ascii="Univers" w:hAnsi="Univers"/>
          <w:b/>
          <w:sz w:val="22"/>
        </w:rPr>
        <w:t xml:space="preserve">. </w:t>
      </w:r>
      <w:r>
        <w:rPr>
          <w:rFonts w:cs="Univers" w:ascii="Univers" w:hAnsi="Univers"/>
          <w:sz w:val="22"/>
        </w:rPr>
        <w:t>Contractor has title to and bears responsibility, at its sole expense, including, without limitation, the costs of storage, transportation, treatment or disposal, and all permit fees or other charges, for disposal of water, liquids, solid, and hazardous waste discharged by all components of the Treating Facilities (other than the natural gas pipeline liquids received at the Inlet Point), in accordance with Federal, state and local environmental laws, rules and regulations and as directed or required by any of the Governing Bodies; provided, all condensate and natural gas pipeline liquids shall be owned by and shall be the responsibility of Customer and Customer shall remove and dispose of same as a reasonably prudent operator and in accordance with Federal, state and local environmental laws, rules and regulations, and pay all fees and charges associated therewith, including, without limitation, the costs of storage, transportation, treatment or disposal thereof.</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6</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Emergencies</w:t>
      </w:r>
      <w:r>
        <w:rPr>
          <w:rFonts w:cs="Univers" w:ascii="Univers" w:hAnsi="Univers"/>
          <w:sz w:val="22"/>
        </w:rPr>
        <w:t>. Each Party shall notify the other Party forthwith of any emergency circumstances, which arise related to the Services, including, without limitation, the Treating Facilities and the Customer's pipeline system. Each Party may take such reasonably prudent actions as may be necessitated by any such emergency circumstances; provided, in each such instance, the Parties shall reasonably endeavor to coordinate emergency response activities.  Further, all public communications in respect of any such emergency shall be subject to the prior approval of both Contractor and Customer as to form and content.</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7</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Force Majeure.</w:t>
      </w:r>
      <w:r>
        <w:rPr>
          <w:rFonts w:cs="Univers" w:ascii="Univers" w:hAnsi="Univers"/>
          <w:b/>
          <w:sz w:val="22"/>
        </w:rPr>
        <w:t xml:space="preserve"> </w:t>
      </w:r>
      <w:r>
        <w:rPr>
          <w:rFonts w:cs="Univers" w:ascii="Univers" w:hAnsi="Univers"/>
          <w:sz w:val="22"/>
        </w:rPr>
        <w:t>"</w:t>
      </w:r>
      <w:r>
        <w:rPr>
          <w:rFonts w:cs="Univers" w:ascii="Univers" w:hAnsi="Univers"/>
          <w:sz w:val="22"/>
          <w:u w:val="single"/>
        </w:rPr>
        <w:t>Force Majeure</w:t>
      </w:r>
      <w:r>
        <w:rPr>
          <w:rFonts w:cs="Univers" w:ascii="Univers" w:hAnsi="Univers"/>
          <w:sz w:val="22"/>
        </w:rPr>
        <w:t xml:space="preserve">" shall mean an event not anticipated as of the commencement of the Term, which is not within the reasonable control of the Party claiming suspension, and which by the exercise of due diligence such Party is unable to overcome or obtain or cause to be obtained a commercially reasonable substitute performance therefor.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The cause of the </w:t>
      </w:r>
      <w:r>
        <w:rPr>
          <w:rFonts w:cs="Univers" w:ascii="Univers" w:hAnsi="Univers"/>
          <w:sz w:val="22"/>
          <w:u w:val="single"/>
        </w:rPr>
        <w:t>Force Majeure</w:t>
      </w:r>
      <w:r>
        <w:rPr>
          <w:rFonts w:cs="Univers" w:ascii="Univers" w:hAnsi="Univers"/>
          <w:sz w:val="22"/>
        </w:rPr>
        <w:t xml:space="preserve"> shall be remedied with all reasonable diligence and dispatch.</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8</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Surface Easement Rights</w:t>
      </w:r>
      <w:r>
        <w:rPr>
          <w:rFonts w:cs="Univers" w:ascii="Univers" w:hAnsi="Univers"/>
          <w:b/>
          <w:sz w:val="22"/>
        </w:rPr>
        <w:t xml:space="preserve">. </w:t>
      </w:r>
      <w:r>
        <w:rPr>
          <w:rFonts w:cs="Univers" w:ascii="Univers" w:hAnsi="Univers"/>
          <w:sz w:val="22"/>
        </w:rPr>
        <w:t>Customer does hereby without warranty, express or implied, grant to Contractor the non-exclusive rights of entry, ingress and egress upon the Surface Easement for the sole purpose of constructing, operating and maintaining the Treating Facilities and performing the Services pursuant to this Agreement.  Customer will provide reasonable access roads to the Treating Facilities Site for use by Contractor.  Contractor shall utilize the property as a reasonably prudent operator and in a good and workmanlike manner. Contractor shall direct its employees, agents and subcontractors to comply with the terms of the Surface Easement.  Contractor shall not permit its employees, agents or subcontractors to otherwise utilize the Surface Easement property for any purpose other than as provided herein or in the Surface Easement.</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r>
    </w:p>
    <w:p>
      <w:pPr>
        <w:pStyle w:val="Level1"/>
        <w:widowControl/>
        <w:spacing w:lineRule="exact" w:line="279"/>
        <w:jc w:val="both"/>
        <w:rPr>
          <w:rFonts w:ascii="Univers" w:hAnsi="Univers" w:cs="Univers"/>
          <w:b/>
          <w:sz w:val="22"/>
        </w:rPr>
      </w:pPr>
      <w:r>
        <w:rPr>
          <w:rFonts w:cs="Univers" w:ascii="Univers" w:hAnsi="Univers"/>
          <w:b/>
          <w:sz w:val="22"/>
        </w:rPr>
        <w:tab/>
      </w:r>
      <w:r>
        <w:rPr>
          <w:rFonts w:cs="Univers" w:ascii="Univers" w:hAnsi="Univers"/>
          <w:b/>
          <w:sz w:val="22"/>
          <w:u w:val="single"/>
        </w:rPr>
        <w:t xml:space="preserve">SECTION </w:t>
      </w:r>
      <w:r>
        <w:rPr>
          <w:rFonts w:cs="Univers" w:ascii="Univers" w:hAnsi="Univers"/>
          <w:b/>
          <w:sz w:val="22"/>
          <w:u w:val="single"/>
        </w:rPr>
        <w:fldChar w:fldCharType="begin"/>
      </w:r>
      <w:r>
        <w:rPr>
          <w:sz w:val="22"/>
          <w:u w:val="single"/>
          <w:b/>
          <w:rFonts w:cs="Univers" w:ascii="Univers" w:hAnsi="Univers"/>
        </w:rPr>
        <w:instrText xml:space="preserve"> SEQ JBT_0 \* ARABIC </w:instrText>
      </w:r>
      <w:r>
        <w:rPr>
          <w:sz w:val="22"/>
          <w:u w:val="single"/>
          <w:b/>
          <w:rFonts w:cs="Univers" w:ascii="Univers" w:hAnsi="Univers"/>
        </w:rPr>
        <w:fldChar w:fldCharType="separate"/>
      </w:r>
      <w:r>
        <w:rPr>
          <w:sz w:val="22"/>
          <w:u w:val="single"/>
          <w:b/>
          <w:rFonts w:cs="Univers" w:ascii="Univers" w:hAnsi="Univers"/>
        </w:rPr>
        <w:t>5</w:t>
      </w:r>
      <w:r>
        <w:rPr>
          <w:sz w:val="22"/>
          <w:u w:val="single"/>
          <w:b/>
          <w:rFonts w:cs="Univers" w:ascii="Univers" w:hAnsi="Univers"/>
        </w:rPr>
        <w:fldChar w:fldCharType="end"/>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Normal"/>
        <w:widowControl/>
        <w:tabs>
          <w:tab w:val="clear" w:pos="720"/>
          <w:tab w:val="center" w:pos="4680" w:leader="none"/>
        </w:tabs>
        <w:spacing w:lineRule="exact" w:line="279"/>
        <w:jc w:val="both"/>
        <w:rPr>
          <w:rFonts w:ascii="Univers" w:hAnsi="Univers" w:cs="Univers"/>
          <w:b/>
          <w:sz w:val="22"/>
        </w:rPr>
      </w:pPr>
      <w:r>
        <w:rPr>
          <w:rFonts w:cs="Univers" w:ascii="Univers" w:hAnsi="Univers"/>
          <w:b/>
          <w:sz w:val="22"/>
        </w:rPr>
        <w:tab/>
        <w:t>PAYMENTS, AUDITS AND TAXES</w:t>
      </w:r>
    </w:p>
    <w:p>
      <w:pPr>
        <w:pStyle w:val="p1"/>
        <w:widowControl/>
        <w:rPr>
          <w:rFonts w:ascii="Univers" w:hAnsi="Univers" w:cs="Univers"/>
          <w:b/>
          <w:sz w:val="22"/>
        </w:rPr>
      </w:pPr>
      <w:r>
        <w:rPr>
          <w:rFonts w:cs="Univers" w:ascii="Univers" w:hAnsi="Univers"/>
          <w:b/>
          <w:sz w:val="22"/>
        </w:rPr>
      </w:r>
    </w:p>
    <w:p>
      <w:pPr>
        <w:pStyle w:val="Level2"/>
        <w:widowControl/>
        <w:tabs>
          <w:tab w:val="left" w:pos="0" w:leader="none"/>
          <w:tab w:val="left" w:pos="720" w:leader="none"/>
          <w:tab w:val="left" w:pos="3780" w:leader="none"/>
        </w:tabs>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5</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Treatment Fee</w:t>
      </w:r>
      <w:r>
        <w:rPr>
          <w:rFonts w:cs="Univers" w:ascii="Univers" w:hAnsi="Univers"/>
          <w:b/>
          <w:sz w:val="22"/>
        </w:rPr>
        <w:t>.</w:t>
      </w:r>
      <w:r>
        <w:rPr>
          <w:rFonts w:cs="Univers" w:ascii="Univers" w:hAnsi="Univers"/>
          <w:sz w:val="22"/>
        </w:rPr>
        <w:t xml:space="preserve"> In consideration of the providing of the Services hereunder by Contractor to Customer, Customer shall pay Contractor a fee of ___________ per month (the "</w:t>
      </w:r>
      <w:r>
        <w:rPr>
          <w:rFonts w:cs="Univers" w:ascii="Univers" w:hAnsi="Univers"/>
          <w:sz w:val="22"/>
          <w:u w:val="single"/>
        </w:rPr>
        <w:t>Treatment Fee</w:t>
      </w:r>
      <w:r>
        <w:rPr>
          <w:rFonts w:cs="Univers" w:ascii="Univers" w:hAnsi="Univers"/>
          <w:sz w:val="22"/>
        </w:rPr>
        <w:t xml:space="preserve">"), however, for the first month of the Term the Treating Fee shall be reduced on a prorated basis to take into account the number of days from the Commencement Date to the In Service Date.  Except as set forth in </w:t>
      </w:r>
      <w:r>
        <w:rPr>
          <w:rFonts w:cs="Univers" w:ascii="Univers" w:hAnsi="Univers"/>
          <w:sz w:val="22"/>
          <w:u w:val="single"/>
        </w:rPr>
        <w:t>Section 5.1. c.</w:t>
      </w:r>
      <w:r>
        <w:rPr>
          <w:rFonts w:cs="Univers" w:ascii="Univers" w:hAnsi="Univers"/>
          <w:sz w:val="22"/>
        </w:rPr>
        <w:t xml:space="preserve"> below, and except for any period when the Services are not provided in accordance with this Agreement due to a Default (as set forth in </w:t>
      </w:r>
      <w:r>
        <w:rPr>
          <w:rFonts w:cs="Univers" w:ascii="Univers" w:hAnsi="Univers"/>
          <w:sz w:val="22"/>
          <w:u w:val="single"/>
        </w:rPr>
        <w:t>Section 10</w:t>
      </w:r>
      <w:r>
        <w:rPr>
          <w:rFonts w:cs="Univers" w:ascii="Univers" w:hAnsi="Univers"/>
          <w:sz w:val="22"/>
        </w:rPr>
        <w:t xml:space="preserve"> hereof) by Contractor hereunder, the Treatment Fee shall be due and payable by Customer whether or not Customer utilizes the Services.</w:t>
      </w:r>
    </w:p>
    <w:p>
      <w:pPr>
        <w:pStyle w:val="Normal"/>
        <w:widowControl/>
        <w:tabs>
          <w:tab w:val="clear" w:pos="720"/>
          <w:tab w:val="left" w:pos="0" w:leader="none"/>
          <w:tab w:val="left" w:pos="3780" w:leader="none"/>
        </w:tabs>
        <w:jc w:val="both"/>
        <w:rPr>
          <w:rFonts w:ascii="Univers" w:hAnsi="Univers" w:cs="Univers"/>
          <w:b/>
          <w:sz w:val="22"/>
        </w:rPr>
      </w:pPr>
      <w:r>
        <w:rPr>
          <w:rFonts w:cs="Univers" w:ascii="Univers" w:hAnsi="Univers"/>
          <w:b/>
          <w:sz w:val="22"/>
        </w:rPr>
      </w:r>
    </w:p>
    <w:p>
      <w:pPr>
        <w:pStyle w:val="Level3"/>
        <w:widowControl/>
        <w:tabs>
          <w:tab w:val="left" w:pos="720" w:leader="none"/>
        </w:tabs>
        <w:jc w:val="both"/>
        <w:rPr>
          <w:rFonts w:ascii="Univers" w:hAnsi="Univers" w:cs="Univers"/>
          <w:b/>
          <w:sz w:val="22"/>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a</w:t>
      </w:r>
      <w:r>
        <w:rPr>
          <w:sz w:val="22"/>
          <w:b/>
          <w:rFonts w:cs="Univers" w:ascii="Univers" w:hAnsi="Univers"/>
        </w:rPr>
        <w:fldChar w:fldCharType="end"/>
      </w:r>
      <w:r>
        <w:rPr>
          <w:rFonts w:cs="Univers" w:ascii="Univers" w:hAnsi="Univers"/>
          <w:b/>
          <w:sz w:val="22"/>
        </w:rPr>
        <w:t>.</w:t>
        <w:tab/>
        <w:t xml:space="preserve">  </w:t>
      </w:r>
      <w:r>
        <w:rPr>
          <w:rFonts w:cs="Univers" w:ascii="Univers" w:hAnsi="Univers"/>
          <w:b/>
          <w:sz w:val="22"/>
          <w:u w:val="single"/>
        </w:rPr>
        <w:t>Partial Escalation of Treatment Fee</w:t>
      </w:r>
      <w:r>
        <w:rPr>
          <w:rFonts w:cs="Univers" w:ascii="Univers" w:hAnsi="Univers"/>
          <w:b/>
          <w:sz w:val="22"/>
        </w:rPr>
        <w:t xml:space="preserve">. </w:t>
      </w:r>
      <w:r>
        <w:rPr>
          <w:rFonts w:cs="Univers" w:ascii="Univers" w:hAnsi="Univers"/>
          <w:sz w:val="22"/>
        </w:rPr>
        <w:t>The portion of the Treatment Fee related to operations and maintenance expense (______________per month) shall be escalated commencing on the second anniversary of the Commencement Date and annually thereafter.  Such escalation shall be calculated each year by multiplying __________ by a fraction, the numerator of which is the Consumer Price Index for All Urban Consumers published by the United States Department of Labor, Bureau of Labor Statistics (“CPI-U”), for the month immediately preceding the Contract Year to which the adjustment will apply; and the denominator of which shall always equal the CPI-U for the same month of the year ______________</w:t>
      </w:r>
    </w:p>
    <w:p>
      <w:pPr>
        <w:pStyle w:val="Normal"/>
        <w:widowControl/>
        <w:tabs>
          <w:tab w:val="left" w:pos="720" w:leader="none"/>
        </w:tabs>
        <w:jc w:val="both"/>
        <w:rPr>
          <w:rFonts w:ascii="Univers" w:hAnsi="Univers" w:cs="Univers"/>
          <w:b/>
          <w:sz w:val="22"/>
        </w:rPr>
      </w:pPr>
      <w:r>
        <w:rPr>
          <w:rFonts w:cs="Univers" w:ascii="Univers" w:hAnsi="Univers"/>
          <w:b/>
          <w:sz w:val="22"/>
        </w:rPr>
      </w:r>
    </w:p>
    <w:p>
      <w:pPr>
        <w:pStyle w:val="Level3"/>
        <w:widowControl/>
        <w:tabs>
          <w:tab w:val="left" w:pos="720" w:leader="none"/>
        </w:tabs>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b</w:t>
      </w:r>
      <w:r>
        <w:rPr>
          <w:sz w:val="22"/>
          <w:b/>
          <w:rFonts w:cs="Univers" w:ascii="Univers" w:hAnsi="Univers"/>
        </w:rPr>
        <w:fldChar w:fldCharType="end"/>
      </w:r>
      <w:r>
        <w:rPr>
          <w:rFonts w:cs="Univers" w:ascii="Univers" w:hAnsi="Univers"/>
          <w:b/>
          <w:sz w:val="22"/>
        </w:rPr>
        <w:t>.</w:t>
        <w:tab/>
        <w:t xml:space="preserve">  </w:t>
      </w:r>
      <w:r>
        <w:rPr>
          <w:rFonts w:cs="Univers" w:ascii="Univers" w:hAnsi="Univers"/>
          <w:b/>
          <w:sz w:val="22"/>
          <w:u w:val="single"/>
        </w:rPr>
        <w:t>Change of Pipeline Conditions</w:t>
      </w:r>
      <w:r>
        <w:rPr>
          <w:rFonts w:cs="Univers" w:ascii="Univers" w:hAnsi="Univers"/>
          <w:b/>
          <w:sz w:val="22"/>
        </w:rPr>
        <w:t xml:space="preserve">. </w:t>
      </w:r>
      <w:r>
        <w:rPr>
          <w:rFonts w:cs="Univers" w:ascii="Univers" w:hAnsi="Univers"/>
          <w:sz w:val="22"/>
        </w:rPr>
        <w:t xml:space="preserve">If the conditions of the pipeline to which Customer's Gas is to be delivered after treatment by Contractor should materially change (including, without limitation, pipeline specifications) and require a substantial modification to the Treating Facilities, the Treatment Fee shall be adjusted as the Parties may in good faith mutually agree in writing. Should the Parties not be able to so agree, the matter will be referred to arbitration pursuant to </w:t>
      </w:r>
      <w:r>
        <w:rPr>
          <w:rFonts w:cs="Univers" w:ascii="Univers" w:hAnsi="Univers"/>
          <w:sz w:val="22"/>
          <w:u w:val="single"/>
        </w:rPr>
        <w:t>Section 13</w:t>
      </w:r>
      <w:r>
        <w:rPr>
          <w:rFonts w:cs="Univers" w:ascii="Univers" w:hAnsi="Univers"/>
          <w:sz w:val="22"/>
        </w:rPr>
        <w:t xml:space="preserve"> hereof.</w:t>
      </w:r>
    </w:p>
    <w:p>
      <w:pPr>
        <w:pStyle w:val="Normal"/>
        <w:widowControl/>
        <w:tabs>
          <w:tab w:val="left" w:pos="720" w:leader="none"/>
        </w:tabs>
        <w:ind w:start="720" w:end="0"/>
        <w:jc w:val="both"/>
        <w:rPr>
          <w:rFonts w:ascii="Univers" w:hAnsi="Univers" w:cs="Univers"/>
          <w:b/>
          <w:sz w:val="22"/>
        </w:rPr>
      </w:pPr>
      <w:r>
        <w:rPr>
          <w:rFonts w:cs="Univers" w:ascii="Univers" w:hAnsi="Univers"/>
          <w:b/>
          <w:sz w:val="22"/>
        </w:rPr>
      </w:r>
    </w:p>
    <w:p>
      <w:pPr>
        <w:pStyle w:val="Level3"/>
        <w:widowControl/>
        <w:tabs>
          <w:tab w:val="left" w:pos="720" w:leader="none"/>
        </w:tabs>
        <w:jc w:val="both"/>
        <w:rPr/>
      </w:pPr>
      <w:r>
        <w:rPr>
          <w:rFonts w:cs="Univers" w:ascii="Univers" w:hAnsi="Univers"/>
          <w:sz w:val="22"/>
        </w:rPr>
        <w:fldChar w:fldCharType="begin"/>
      </w:r>
      <w:r>
        <w:rPr>
          <w:sz w:val="22"/>
          <w:rFonts w:cs="Univers" w:ascii="Univers" w:hAnsi="Univers"/>
        </w:rPr>
        <w:instrText xml:space="preserve"> SEQ JBT_2 \* alphabetic </w:instrText>
      </w:r>
      <w:r>
        <w:rPr>
          <w:sz w:val="22"/>
          <w:rFonts w:cs="Univers" w:ascii="Univers" w:hAnsi="Univers"/>
        </w:rPr>
        <w:fldChar w:fldCharType="separate"/>
      </w:r>
      <w:r>
        <w:rPr>
          <w:sz w:val="22"/>
          <w:rFonts w:cs="Univers" w:ascii="Univers" w:hAnsi="Univers"/>
        </w:rPr>
        <w:t>c</w:t>
      </w:r>
      <w:r>
        <w:rPr>
          <w:sz w:val="22"/>
          <w:rFonts w:cs="Univers" w:ascii="Univers" w:hAnsi="Univers"/>
        </w:rPr>
        <w:fldChar w:fldCharType="end"/>
      </w:r>
      <w:r>
        <w:rPr>
          <w:rFonts w:cs="Univers" w:ascii="Univers" w:hAnsi="Univers"/>
          <w:sz w:val="22"/>
        </w:rPr>
        <w:t>.</w:t>
        <w:tab/>
        <w:t xml:space="preserve">  </w:t>
      </w:r>
      <w:r>
        <w:rPr>
          <w:rFonts w:cs="Univers" w:ascii="Univers" w:hAnsi="Univers"/>
          <w:b/>
          <w:sz w:val="22"/>
          <w:u w:val="single"/>
        </w:rPr>
        <w:t>Partial Treatment Fee</w:t>
      </w:r>
      <w:r>
        <w:rPr>
          <w:rFonts w:cs="Univers" w:ascii="Univers" w:hAnsi="Univers"/>
          <w:sz w:val="22"/>
        </w:rPr>
        <w:t>. In the event that the Treating Facilities are nonoperational for a period in excess of 30 consecutive days due to an unscheduled event of maintenance or repair, payment of the total Treatment Fee by Customer shall be suspended and Customer shall only be obligated to pay Contractor _______________ per month until the Treating Facilities are fully operational.</w:t>
      </w:r>
    </w:p>
    <w:p>
      <w:pPr>
        <w:pStyle w:val="p1"/>
        <w:widowControl/>
        <w:rPr>
          <w:rFonts w:ascii="Univers" w:hAnsi="Univers" w:cs="Univers"/>
          <w:b/>
          <w:sz w:val="22"/>
        </w:rPr>
      </w:pPr>
      <w:r>
        <w:rPr>
          <w:rFonts w:cs="Univers" w:ascii="Univers" w:hAnsi="Univers"/>
          <w:b/>
          <w:sz w:val="22"/>
        </w:rPr>
      </w:r>
    </w:p>
    <w:p>
      <w:pPr>
        <w:pStyle w:val="Level2"/>
        <w:widowControl/>
        <w:tabs>
          <w:tab w:val="left" w:pos="0" w:leader="none"/>
          <w:tab w:val="left" w:pos="720" w:leader="none"/>
          <w:tab w:val="left" w:pos="3780" w:leader="none"/>
        </w:tabs>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5</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Payment Terms And Past Due Amounts</w:t>
      </w:r>
      <w:r>
        <w:rPr>
          <w:rFonts w:cs="Univers" w:ascii="Univers" w:hAnsi="Univers"/>
          <w:b/>
          <w:sz w:val="22"/>
        </w:rPr>
        <w:t xml:space="preserve">.  </w:t>
      </w:r>
      <w:r>
        <w:rPr>
          <w:rFonts w:cs="Univers" w:ascii="Univers" w:hAnsi="Univers"/>
          <w:sz w:val="22"/>
        </w:rPr>
        <w:t>On or before the fifth day of each calendar month following the month in which Services are rendered, Contractor shall provide Customer with an invoice setting forth the Treatment Fee for Services rendered during the preceding month.  Customer shall remit any amounts due within 30 days of receipt Contractor's statement.  If the due date for any payment to be made under this Agreement is not a business day of Customer's, the due date for such payment shall be the following business day of Customer’s.  Any amounts due by Contractor to Customer under the provisions of this Agreement shall be payable within 30 days of invoice therefor.   If either Party falls to pay any payment or other sum when due, such Party also shall pay to the other Party interest thereon from the due date thereof to the date of payment at a rate equal to the Chase Bank Prime Rate All payments hereunder shall be payable by wire transfer to the accounts of the Parties set forth below, or at such other place or account as either Party from time to time may designate in writing.</w:t>
      </w:r>
    </w:p>
    <w:p>
      <w:pPr>
        <w:pStyle w:val="Normal"/>
        <w:widowControl/>
        <w:tabs>
          <w:tab w:val="clear" w:pos="720"/>
          <w:tab w:val="left" w:pos="0" w:leader="none"/>
          <w:tab w:val="left" w:pos="3780" w:leader="none"/>
        </w:tabs>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3780" w:leader="none"/>
        </w:tabs>
        <w:jc w:val="both"/>
        <w:rPr>
          <w:rFonts w:ascii="Univers" w:hAnsi="Univers" w:cs="Univers"/>
          <w:sz w:val="22"/>
        </w:rPr>
      </w:pPr>
      <w:r>
        <w:rPr>
          <w:rFonts w:cs="Univers" w:ascii="Univers" w:hAnsi="Univers"/>
          <w:sz w:val="22"/>
        </w:rPr>
      </w:r>
    </w:p>
    <w:p>
      <w:pPr>
        <w:pStyle w:val="Normal"/>
        <w:widowControl/>
        <w:tabs>
          <w:tab w:val="left" w:pos="0" w:leader="none"/>
          <w:tab w:val="left" w:pos="720" w:leader="none"/>
        </w:tabs>
        <w:jc w:val="both"/>
        <w:rPr>
          <w:rFonts w:ascii="Univers" w:hAnsi="Univers" w:cs="Univers"/>
          <w:sz w:val="22"/>
        </w:rPr>
      </w:pPr>
      <w:r>
        <w:rPr>
          <w:rFonts w:cs="Univers" w:ascii="Univers" w:hAnsi="Univers"/>
          <w:sz w:val="22"/>
        </w:rPr>
        <w:tab/>
        <w:t>Houston Pipe Line Company</w:t>
      </w:r>
    </w:p>
    <w:p>
      <w:pPr>
        <w:pStyle w:val="p6"/>
        <w:widowControl/>
        <w:rPr>
          <w:rFonts w:ascii="Univers" w:hAnsi="Univers" w:cs="Univers"/>
          <w:sz w:val="22"/>
        </w:rPr>
      </w:pPr>
      <w:r>
        <w:rPr>
          <w:rFonts w:cs="Univers" w:ascii="Univers" w:hAnsi="Univers"/>
          <w:sz w:val="22"/>
        </w:rPr>
        <w:t>ABA Routing 111000012 NationsBank of Tx, NA-Dallas</w:t>
      </w:r>
    </w:p>
    <w:p>
      <w:pPr>
        <w:pStyle w:val="p6"/>
        <w:widowControl/>
        <w:rPr>
          <w:rFonts w:ascii="Univers" w:hAnsi="Univers" w:cs="Univers"/>
          <w:sz w:val="22"/>
        </w:rPr>
      </w:pPr>
      <w:r>
        <w:rPr>
          <w:rFonts w:cs="Univers" w:ascii="Univers" w:hAnsi="Univers"/>
          <w:sz w:val="22"/>
        </w:rPr>
        <w:t>Account 3750494141</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r>
    </w:p>
    <w:p>
      <w:pPr>
        <w:pStyle w:val="p6"/>
        <w:keepNext w:val="true"/>
        <w:keepLines/>
        <w:widowControl/>
        <w:rPr>
          <w:rFonts w:ascii="Univers" w:hAnsi="Univers" w:cs="Univers"/>
          <w:sz w:val="22"/>
        </w:rPr>
      </w:pPr>
      <w:r>
        <w:rPr>
          <w:rFonts w:cs="Univers" w:ascii="Univers" w:hAnsi="Univers"/>
          <w:sz w:val="22"/>
        </w:rPr>
        <w:t>_____________________________________</w:t>
      </w:r>
    </w:p>
    <w:p>
      <w:pPr>
        <w:pStyle w:val="t8"/>
        <w:keepNext w:val="true"/>
        <w:keepLines/>
        <w:widowControl/>
        <w:tabs>
          <w:tab w:val="clear" w:pos="720"/>
          <w:tab w:val="left" w:pos="0" w:leader="none"/>
          <w:tab w:val="left" w:pos="739" w:leader="none"/>
          <w:tab w:val="left" w:pos="4459" w:leader="none"/>
        </w:tabs>
        <w:ind w:firstLine="739" w:end="0"/>
        <w:rPr>
          <w:rFonts w:ascii="Univers" w:hAnsi="Univers" w:cs="Univers"/>
          <w:sz w:val="22"/>
        </w:rPr>
      </w:pPr>
      <w:r>
        <w:rPr>
          <w:rFonts w:cs="Univers" w:ascii="Univers" w:hAnsi="Univers"/>
          <w:sz w:val="22"/>
        </w:rPr>
        <w:t>_____________________________________</w:t>
      </w:r>
    </w:p>
    <w:p>
      <w:pPr>
        <w:pStyle w:val="Normal"/>
        <w:keepLines/>
        <w:widowControl/>
        <w:tabs>
          <w:tab w:val="clear" w:pos="720"/>
          <w:tab w:val="left" w:pos="0" w:leader="none"/>
          <w:tab w:val="left" w:pos="739" w:leader="none"/>
          <w:tab w:val="left" w:pos="4459" w:leader="none"/>
        </w:tabs>
        <w:spacing w:lineRule="exact" w:line="279"/>
        <w:jc w:val="both"/>
        <w:rPr>
          <w:rFonts w:ascii="Univers" w:hAnsi="Univers" w:cs="Univers"/>
          <w:sz w:val="22"/>
        </w:rPr>
      </w:pPr>
      <w:r>
        <w:rPr>
          <w:rFonts w:cs="Univers" w:ascii="Univers" w:hAnsi="Univers"/>
          <w:sz w:val="22"/>
        </w:rPr>
        <w:tab/>
        <w:t>_____________________________________</w:t>
      </w:r>
    </w:p>
    <w:p>
      <w:pPr>
        <w:pStyle w:val="Normal"/>
        <w:keepLines/>
        <w:widowControl/>
        <w:tabs>
          <w:tab w:val="clear" w:pos="720"/>
          <w:tab w:val="left" w:pos="0" w:leader="none"/>
          <w:tab w:val="left" w:pos="739" w:leader="none"/>
          <w:tab w:val="left" w:pos="445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 w:val="left" w:pos="4459"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5</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3</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Taxes</w:t>
      </w:r>
      <w:r>
        <w:rPr>
          <w:rFonts w:cs="Univers" w:ascii="Univers" w:hAnsi="Univers"/>
          <w:b/>
          <w:sz w:val="22"/>
        </w:rPr>
        <w:t>.</w:t>
      </w:r>
      <w:r>
        <w:rPr>
          <w:rFonts w:cs="Univers" w:ascii="Univers" w:hAnsi="Univers"/>
          <w:sz w:val="22"/>
        </w:rPr>
        <w:t xml:space="preserve">  Customer shall be liable for and shall pay all sales and use taxes, now or hereafter imposed by the State of Texas, arising from Services rendered by Contractor pursuant to the terms of this Agreement.  Furthermore, Customer shall file the sales and use tax returns with the Texas Comptroller’s Office.  Contractor shall be liable for and shall pay all ad valorem, income, franchise and other taxes or charges now or hereafter imposed by any governmental body or agency by reason of the ownership and operation of the Treating Facilities, and Contractor shall prepare and file promptly with the appropriate offices any and all tax and other similar returns required to be filed with respect thereto.</w:t>
      </w:r>
    </w:p>
    <w:p>
      <w:pPr>
        <w:pStyle w:val="p1"/>
        <w:widowControl/>
        <w:rPr>
          <w:rFonts w:ascii="Univers" w:hAnsi="Univers" w:cs="Univers"/>
          <w:b/>
          <w:sz w:val="22"/>
        </w:rPr>
      </w:pPr>
      <w:r>
        <w:rPr>
          <w:rFonts w:cs="Univers" w:ascii="Univers" w:hAnsi="Univers"/>
          <w:b/>
          <w:sz w:val="22"/>
        </w:rPr>
      </w:r>
    </w:p>
    <w:p>
      <w:pPr>
        <w:pStyle w:val="Level2"/>
        <w:widowControl/>
        <w:tabs>
          <w:tab w:val="left" w:pos="0" w:leader="none"/>
          <w:tab w:val="left" w:pos="720" w:leader="none"/>
        </w:tabs>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5</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Audits</w:t>
      </w:r>
      <w:r>
        <w:rPr>
          <w:rFonts w:cs="Univers" w:ascii="Univers" w:hAnsi="Univers"/>
          <w:sz w:val="22"/>
        </w:rPr>
        <w:t xml:space="preserve">. Each Party hereto or its representative shall have the right at all reasonable times to examine the books and records of the other Party to the extent necessary to verify the accuracy of any payment, statement, charge, computation or demand made under or pursuant to this Agreement. </w:t>
      </w:r>
    </w:p>
    <w:p>
      <w:pPr>
        <w:pStyle w:val="Level1"/>
        <w:keepNext w:val="true"/>
        <w:keepLines/>
        <w:widowControl/>
        <w:jc w:val="both"/>
        <w:rPr>
          <w:rFonts w:ascii="Univers" w:hAnsi="Univers" w:cs="Univers"/>
          <w:b/>
          <w:sz w:val="22"/>
        </w:rPr>
      </w:pPr>
      <w:r>
        <w:rPr>
          <w:rFonts w:cs="Univers" w:ascii="Univers" w:hAnsi="Univers"/>
          <w:b/>
          <w:sz w:val="22"/>
        </w:rPr>
      </w:r>
    </w:p>
    <w:p>
      <w:pPr>
        <w:pStyle w:val="Level1"/>
        <w:keepNext w:val="true"/>
        <w:keepLines/>
        <w:widowControl/>
        <w:jc w:val="both"/>
        <w:rPr>
          <w:rFonts w:ascii="Univers" w:hAnsi="Univers" w:cs="Univers"/>
          <w:b/>
          <w:sz w:val="22"/>
        </w:rPr>
      </w:pPr>
      <w:r>
        <w:rPr>
          <w:rFonts w:cs="Univers" w:ascii="Univers" w:hAnsi="Univers"/>
          <w:b/>
          <w:sz w:val="22"/>
        </w:rPr>
        <w:tab/>
      </w:r>
      <w:r>
        <w:rPr>
          <w:rFonts w:cs="Univers" w:ascii="Univers" w:hAnsi="Univers"/>
          <w:b/>
          <w:sz w:val="22"/>
          <w:u w:val="single"/>
        </w:rPr>
        <w:t xml:space="preserve">SECTION </w:t>
      </w:r>
      <w:r>
        <w:rPr>
          <w:rFonts w:cs="Univers" w:ascii="Univers" w:hAnsi="Univers"/>
          <w:b/>
          <w:sz w:val="22"/>
          <w:u w:val="single"/>
        </w:rPr>
        <w:fldChar w:fldCharType="begin"/>
      </w:r>
      <w:r>
        <w:rPr>
          <w:sz w:val="22"/>
          <w:u w:val="single"/>
          <w:b/>
          <w:rFonts w:cs="Univers" w:ascii="Univers" w:hAnsi="Univers"/>
        </w:rPr>
        <w:instrText xml:space="preserve"> SEQ JBT_0 \* ARABIC </w:instrText>
      </w:r>
      <w:r>
        <w:rPr>
          <w:sz w:val="22"/>
          <w:u w:val="single"/>
          <w:b/>
          <w:rFonts w:cs="Univers" w:ascii="Univers" w:hAnsi="Univers"/>
        </w:rPr>
        <w:fldChar w:fldCharType="separate"/>
      </w:r>
      <w:r>
        <w:rPr>
          <w:sz w:val="22"/>
          <w:u w:val="single"/>
          <w:b/>
          <w:rFonts w:cs="Univers" w:ascii="Univers" w:hAnsi="Univers"/>
        </w:rPr>
        <w:t>6</w:t>
      </w:r>
      <w:r>
        <w:rPr>
          <w:sz w:val="22"/>
          <w:u w:val="single"/>
          <w:b/>
          <w:rFonts w:cs="Univers" w:ascii="Univers" w:hAnsi="Univers"/>
        </w:rPr>
        <w:fldChar w:fldCharType="end"/>
      </w:r>
    </w:p>
    <w:p>
      <w:pPr>
        <w:pStyle w:val="Normal"/>
        <w:keepNext w:val="true"/>
        <w:keepLines/>
        <w:widowControl/>
        <w:tabs>
          <w:tab w:val="clear" w:pos="720"/>
          <w:tab w:val="left" w:pos="0" w:leader="none"/>
          <w:tab w:val="left" w:pos="3780" w:leader="none"/>
        </w:tabs>
        <w:jc w:val="both"/>
        <w:rPr>
          <w:rFonts w:ascii="Univers" w:hAnsi="Univers" w:cs="Univers"/>
          <w:b/>
          <w:sz w:val="22"/>
        </w:rPr>
      </w:pPr>
      <w:r>
        <w:rPr>
          <w:rFonts w:cs="Univers" w:ascii="Univers" w:hAnsi="Univers"/>
          <w:b/>
          <w:sz w:val="22"/>
        </w:rPr>
      </w:r>
    </w:p>
    <w:p>
      <w:pPr>
        <w:pStyle w:val="Normal"/>
        <w:keepNext w:val="true"/>
        <w:keepLines/>
        <w:widowControl/>
        <w:tabs>
          <w:tab w:val="clear" w:pos="720"/>
          <w:tab w:val="center" w:pos="4680" w:leader="none"/>
        </w:tabs>
        <w:jc w:val="both"/>
        <w:rPr>
          <w:rFonts w:ascii="Univers" w:hAnsi="Univers" w:cs="Univers"/>
          <w:b/>
          <w:sz w:val="22"/>
        </w:rPr>
      </w:pPr>
      <w:r>
        <w:rPr>
          <w:rFonts w:cs="Univers" w:ascii="Univers" w:hAnsi="Univers"/>
          <w:b/>
          <w:sz w:val="22"/>
        </w:rPr>
        <w:tab/>
        <w:t>OPTION TO RELOCATE</w:t>
      </w:r>
    </w:p>
    <w:p>
      <w:pPr>
        <w:pStyle w:val="Normal"/>
        <w:keepNext w:val="true"/>
        <w:keepLines/>
        <w:widowControl/>
        <w:tabs>
          <w:tab w:val="clear" w:pos="720"/>
          <w:tab w:val="left" w:pos="0" w:leader="none"/>
          <w:tab w:val="left" w:pos="3780" w:leader="none"/>
        </w:tabs>
        <w:jc w:val="both"/>
        <w:rPr>
          <w:rFonts w:ascii="Univers" w:hAnsi="Univers" w:cs="Univers"/>
          <w:b/>
          <w:sz w:val="22"/>
        </w:rPr>
      </w:pPr>
      <w:r>
        <w:rPr>
          <w:rFonts w:cs="Univers" w:ascii="Univers" w:hAnsi="Univers"/>
          <w:b/>
          <w:sz w:val="22"/>
        </w:rPr>
      </w:r>
    </w:p>
    <w:p>
      <w:pPr>
        <w:pStyle w:val="Level2"/>
        <w:keepLines/>
        <w:widowControl/>
        <w:tabs>
          <w:tab w:val="left" w:pos="0" w:leader="none"/>
          <w:tab w:val="left" w:pos="720" w:leader="none"/>
          <w:tab w:val="left" w:pos="3780" w:leader="none"/>
        </w:tabs>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6</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Option To Relocate Treating Facilities</w:t>
      </w:r>
      <w:r>
        <w:rPr>
          <w:rFonts w:cs="Univers" w:ascii="Univers" w:hAnsi="Univers"/>
          <w:b/>
          <w:sz w:val="22"/>
        </w:rPr>
        <w:t>.</w:t>
      </w:r>
      <w:r>
        <w:rPr>
          <w:rFonts w:cs="Univers" w:ascii="Univers" w:hAnsi="Univers"/>
          <w:sz w:val="22"/>
        </w:rPr>
        <w:t xml:space="preserve">  During the Term of this Agreement, Customer shall have the right to require Contractor to relocate the Treating Facilities to a site other than the Treating Facilities Site (“</w:t>
      </w:r>
      <w:r>
        <w:rPr>
          <w:rFonts w:cs="Univers" w:ascii="Univers" w:hAnsi="Univers"/>
          <w:sz w:val="22"/>
          <w:u w:val="single"/>
        </w:rPr>
        <w:t>Relocation Site</w:t>
      </w:r>
      <w:r>
        <w:rPr>
          <w:rFonts w:cs="Univers" w:ascii="Univers" w:hAnsi="Univers"/>
          <w:sz w:val="22"/>
        </w:rPr>
        <w:t>”).  If Customer desires to have Contractor so relocate the Treating Facilities, Customer shall give Contractor 60 days' advance written notice of Customer's desire to have Contractor relocate the Treating Facilities. Such notice shall specify the (i) geographic location to which Customer desires Contractor to relocate the Treating Facilities and (ii) date that Customer needs to have the relocated Treating Facilities fully operational.  Upon receipt of Customer’s relocation notice, Customer and Contractor shall promptly meet to discuss and, acting in good faith, agree upon any amendments that may be required to the terms of this Agreement in order to maintain, insofar as is practicable, the economic intent of the commercial relationship between the Parties that existed prior to Customer’s relocation notice.  Customer shall reimburse Contractor for all actual and reasonable costs incurred by Contractor which are directly associated with the relocation of the Treating Facilities.</w:t>
      </w:r>
    </w:p>
    <w:p>
      <w:pPr>
        <w:pStyle w:val="Level2"/>
        <w:keepLines/>
        <w:widowControl/>
        <w:tabs>
          <w:tab w:val="left" w:pos="0" w:leader="none"/>
          <w:tab w:val="left" w:pos="720" w:leader="none"/>
          <w:tab w:val="left" w:pos="3780" w:leader="none"/>
        </w:tabs>
        <w:jc w:val="both"/>
        <w:rPr>
          <w:rFonts w:ascii="Univers" w:hAnsi="Univers" w:cs="Univers"/>
          <w:sz w:val="22"/>
        </w:rPr>
      </w:pPr>
      <w:r>
        <w:rPr>
          <w:rFonts w:cs="Univers" w:ascii="Univers" w:hAnsi="Univers"/>
          <w:sz w:val="22"/>
        </w:rPr>
      </w:r>
    </w:p>
    <w:p>
      <w:pPr>
        <w:pStyle w:val="Level2"/>
        <w:widowControl/>
        <w:numPr>
          <w:ilvl w:val="1"/>
          <w:numId w:val="5"/>
        </w:numPr>
        <w:tabs>
          <w:tab w:val="left" w:pos="0" w:leader="none"/>
          <w:tab w:val="left" w:pos="720" w:leader="none"/>
          <w:tab w:val="left" w:pos="990" w:leader="none"/>
        </w:tabs>
        <w:ind w:hanging="0" w:start="0" w:end="0"/>
        <w:jc w:val="both"/>
        <w:rPr>
          <w:rFonts w:ascii="Univers" w:hAnsi="Univers" w:cs="Univers"/>
          <w:sz w:val="22"/>
        </w:rPr>
      </w:pPr>
      <w:r>
        <w:rPr>
          <w:rFonts w:cs="Univers" w:ascii="Univers" w:hAnsi="Univers"/>
          <w:b/>
          <w:sz w:val="22"/>
          <w:u w:val="single"/>
        </w:rPr>
        <w:t>Site Assessment</w:t>
      </w:r>
      <w:r>
        <w:rPr>
          <w:rFonts w:cs="Univers" w:ascii="Univers" w:hAnsi="Univers"/>
          <w:b/>
          <w:sz w:val="22"/>
        </w:rPr>
        <w:t>.</w:t>
      </w:r>
      <w:r>
        <w:rPr>
          <w:rFonts w:cs="Univers" w:ascii="Univers" w:hAnsi="Univers"/>
          <w:sz w:val="22"/>
        </w:rPr>
        <w:t xml:space="preserve">  Prior to beginning construction of the Treating Facilities on the Relocation Site, Customer, at its sole cost and expense, shall perform a baseline environmental study of the proposed Relocation Site.  At the end of the Term of this Agreement, as defined in </w:t>
      </w:r>
      <w:r>
        <w:rPr>
          <w:rFonts w:cs="Univers" w:ascii="Univers" w:hAnsi="Univers"/>
          <w:sz w:val="22"/>
          <w:u w:val="single"/>
        </w:rPr>
        <w:t>Section 3</w:t>
      </w:r>
      <w:r>
        <w:rPr>
          <w:rFonts w:cs="Univers" w:ascii="Univers" w:hAnsi="Univers"/>
          <w:sz w:val="22"/>
        </w:rPr>
        <w:t xml:space="preserve"> of this Agreement, or upon further relocation of the Treating Facilities, another environmental study will be performed at the Relocation Site, at the sole cost and expense of Customer.  Both of the environmental studies of the Relocation Site shall be performed by a third party mutually agreeable to both Customer and Contractor.  The parameters and guidelines used to conduct the initial baseline environmental study and the subsequent environmental study of the Relocation Site shall be performed in accordance with guidelines mutually agreed upon by Customer and Contractor prior to the performance of the baseline study, unless otherwise required by then applicable law. Provided, however, Contractor, at its sole cost and expense, may also perform its own subsequent environmental study of the Relocation Site if, in its sole discretion, it so desires. The baseline and subsequent environmental studies will be used as the basis for determining if any contamination has been caused to the surface or subsurface of the Relocation Site by Contractor's operations during the Term of this Agreement.  If the Parties are unable to agree as to the accuracy or completeness of subsequent environmental studies, the matter will be submitted to arbitration pursuant to </w:t>
      </w:r>
      <w:r>
        <w:rPr>
          <w:rFonts w:cs="Univers" w:ascii="Univers" w:hAnsi="Univers"/>
          <w:sz w:val="22"/>
          <w:u w:val="single"/>
        </w:rPr>
        <w:t>Section 13</w:t>
      </w:r>
      <w:r>
        <w:rPr>
          <w:rFonts w:cs="Univers" w:ascii="Univers" w:hAnsi="Univers"/>
          <w:sz w:val="22"/>
        </w:rPr>
        <w:t xml:space="preserve"> of this Agreement.  The Parties agree that nothing herein shall be construed to impose upon Contractor any liability for any contamination of the Relocation Site caused by the operations of Customer or its affiliates or subcontractors, and Contractor shall only be liable for contamination caused by its operations or the operations of its subcontractors pursuant to this Agreement.</w:t>
      </w:r>
    </w:p>
    <w:p>
      <w:pPr>
        <w:pStyle w:val="Level2"/>
        <w:widowControl/>
        <w:tabs>
          <w:tab w:val="clear" w:pos="720"/>
          <w:tab w:val="left" w:pos="0" w:leader="none"/>
          <w:tab w:val="left" w:pos="739" w:leader="none"/>
        </w:tabs>
        <w:jc w:val="both"/>
        <w:rPr>
          <w:rFonts w:ascii="Univers" w:hAnsi="Univers" w:cs="Univers"/>
          <w:sz w:val="22"/>
        </w:rPr>
      </w:pPr>
      <w:r>
        <w:rPr>
          <w:rFonts w:cs="Univers" w:ascii="Univers" w:hAnsi="Univers"/>
          <w:sz w:val="22"/>
        </w:rPr>
      </w:r>
    </w:p>
    <w:p>
      <w:pPr>
        <w:pStyle w:val="Level1"/>
        <w:keepNext w:val="true"/>
        <w:keepLines/>
        <w:widowControl/>
        <w:jc w:val="both"/>
        <w:rPr>
          <w:rFonts w:ascii="Univers" w:hAnsi="Univers" w:cs="Univers"/>
          <w:b/>
          <w:sz w:val="22"/>
        </w:rPr>
      </w:pPr>
      <w:r>
        <w:rPr>
          <w:rFonts w:cs="Univers" w:ascii="Univers" w:hAnsi="Univers"/>
          <w:b/>
          <w:sz w:val="22"/>
        </w:rPr>
        <w:tab/>
      </w:r>
      <w:r>
        <w:rPr>
          <w:rFonts w:cs="Univers" w:ascii="Univers" w:hAnsi="Univers"/>
          <w:b/>
          <w:sz w:val="22"/>
          <w:u w:val="single"/>
        </w:rPr>
        <w:t xml:space="preserve">SECTION </w:t>
      </w:r>
      <w:r>
        <w:rPr>
          <w:rFonts w:cs="Univers" w:ascii="Univers" w:hAnsi="Univers"/>
          <w:b/>
          <w:sz w:val="22"/>
          <w:u w:val="single"/>
        </w:rPr>
        <w:fldChar w:fldCharType="begin"/>
      </w:r>
      <w:r>
        <w:rPr>
          <w:sz w:val="22"/>
          <w:u w:val="single"/>
          <w:b/>
          <w:rFonts w:cs="Univers" w:ascii="Univers" w:hAnsi="Univers"/>
        </w:rPr>
        <w:instrText xml:space="preserve"> SEQ JBT_0 \* ARABIC </w:instrText>
      </w:r>
      <w:r>
        <w:rPr>
          <w:sz w:val="22"/>
          <w:u w:val="single"/>
          <w:b/>
          <w:rFonts w:cs="Univers" w:ascii="Univers" w:hAnsi="Univers"/>
        </w:rPr>
        <w:fldChar w:fldCharType="separate"/>
      </w:r>
      <w:r>
        <w:rPr>
          <w:sz w:val="22"/>
          <w:u w:val="single"/>
          <w:b/>
          <w:rFonts w:cs="Univers" w:ascii="Univers" w:hAnsi="Univers"/>
        </w:rPr>
        <w:t>7</w:t>
      </w:r>
      <w:r>
        <w:rPr>
          <w:sz w:val="22"/>
          <w:u w:val="single"/>
          <w:b/>
          <w:rFonts w:cs="Univers" w:ascii="Univers" w:hAnsi="Univers"/>
        </w:rPr>
        <w:fldChar w:fldCharType="end"/>
      </w:r>
    </w:p>
    <w:p>
      <w:pPr>
        <w:pStyle w:val="Normal"/>
        <w:keepNext w:val="true"/>
        <w:keepLines/>
        <w:widowControl/>
        <w:tabs>
          <w:tab w:val="clear" w:pos="720"/>
          <w:tab w:val="left" w:pos="0" w:leader="none"/>
          <w:tab w:val="left" w:pos="3780" w:leader="none"/>
        </w:tabs>
        <w:jc w:val="both"/>
        <w:rPr>
          <w:rFonts w:ascii="Univers" w:hAnsi="Univers" w:cs="Univers"/>
          <w:b/>
          <w:sz w:val="22"/>
        </w:rPr>
      </w:pPr>
      <w:r>
        <w:rPr>
          <w:rFonts w:cs="Univers" w:ascii="Univers" w:hAnsi="Univers"/>
          <w:b/>
          <w:sz w:val="22"/>
        </w:rPr>
      </w:r>
    </w:p>
    <w:p>
      <w:pPr>
        <w:pStyle w:val="Normal"/>
        <w:keepNext w:val="true"/>
        <w:keepLines/>
        <w:widowControl/>
        <w:tabs>
          <w:tab w:val="clear" w:pos="720"/>
          <w:tab w:val="center" w:pos="4680" w:leader="none"/>
        </w:tabs>
        <w:jc w:val="both"/>
        <w:rPr>
          <w:rFonts w:ascii="Univers" w:hAnsi="Univers" w:cs="Univers"/>
          <w:b/>
          <w:sz w:val="22"/>
        </w:rPr>
      </w:pPr>
      <w:r>
        <w:rPr>
          <w:rFonts w:cs="Univers" w:ascii="Univers" w:hAnsi="Univers"/>
          <w:b/>
          <w:sz w:val="22"/>
        </w:rPr>
        <w:tab/>
        <w:t xml:space="preserve">BUYOUT OPTION </w:t>
      </w:r>
    </w:p>
    <w:p>
      <w:pPr>
        <w:pStyle w:val="Normal"/>
        <w:keepNext w:val="true"/>
        <w:keepLines/>
        <w:widowControl/>
        <w:tabs>
          <w:tab w:val="clear" w:pos="720"/>
          <w:tab w:val="left" w:pos="0" w:leader="none"/>
          <w:tab w:val="left" w:pos="3780" w:leader="none"/>
        </w:tabs>
        <w:jc w:val="both"/>
        <w:rPr>
          <w:rFonts w:ascii="Univers" w:hAnsi="Univers" w:cs="Univers"/>
          <w:b/>
          <w:sz w:val="22"/>
        </w:rPr>
      </w:pPr>
      <w:r>
        <w:rPr>
          <w:rFonts w:cs="Univers" w:ascii="Univers" w:hAnsi="Univers"/>
          <w:b/>
          <w:sz w:val="22"/>
        </w:rPr>
      </w:r>
    </w:p>
    <w:p>
      <w:pPr>
        <w:pStyle w:val="Level2"/>
        <w:keepLines/>
        <w:widowControl/>
        <w:tabs>
          <w:tab w:val="left" w:pos="0" w:leader="none"/>
          <w:tab w:val="left" w:pos="720" w:leader="none"/>
        </w:tabs>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7</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Option To Purchase</w:t>
      </w:r>
      <w:r>
        <w:rPr>
          <w:rFonts w:cs="Univers" w:ascii="Univers" w:hAnsi="Univers"/>
          <w:b/>
          <w:sz w:val="22"/>
        </w:rPr>
        <w:t>.</w:t>
      </w:r>
      <w:r>
        <w:rPr>
          <w:rFonts w:cs="Univers" w:ascii="Univers" w:hAnsi="Univers"/>
          <w:sz w:val="22"/>
        </w:rPr>
        <w:t xml:space="preserve">  At the end of the fifth Contract Year of the Term, Customer shall have an irrevocable option to purchase the Treating Facilities from Contractor for the price of _________________.  If Customer desires to exercise its option to purchase the Treating Facilities, then at least 60 days' prior to the end of the fifth Contract Year, Customer shall give Contractor written notice of its election to purchase the Treating Facilities.  Within 30 days of Contractor's receipt of Customer's notice of election to purchase the Treating Facilities, Contractor shall perform and complete, at its sole cost and expense, an environmental study at the Treating Facilities Site in accordance with the same guidelines and parameters as the initial baseline environmental study (performed by Customer at the initiation of this Agreement) unless otherwise required by then applicable law.  It is agreed between the Parties that the baseline and subsequent environmental studies will be used as the basis for determining if any contamination has been caused to the surface or subsurface of the Treating Facilities' site by Contractor's operations during the Term of this Agreement.  If the Parties are unable to agree as to the accuracy or completeness of Contractor's subsequent environmental study, the matter will be submitted to arbitration pursuant to </w:t>
      </w:r>
      <w:r>
        <w:rPr>
          <w:rFonts w:cs="Univers" w:ascii="Univers" w:hAnsi="Univers"/>
          <w:sz w:val="22"/>
          <w:u w:val="single"/>
        </w:rPr>
        <w:t>Section 13</w:t>
      </w:r>
      <w:r>
        <w:rPr>
          <w:rFonts w:cs="Univers" w:ascii="Univers" w:hAnsi="Univers"/>
          <w:sz w:val="22"/>
        </w:rPr>
        <w:t xml:space="preserve"> of this Agreement.  The entire purchase price shall be paid at the time of closing, any sales tax relating to the sale shall be paid by Customer at the time of the closing of such sale, and the Treating Facilities, and any and all interests therein, and all right, title and interest thereto, shall be conveyed by Contractor to Customer, free and clear of any debts and liens whatsoever and in “AS IS, WHERE IS“ condition.  Customer shall have the right to offset any amounts which Contractor owes to Customer against the purchase price. </w:t>
      </w:r>
    </w:p>
    <w:p>
      <w:pPr>
        <w:pStyle w:val="Normal"/>
        <w:widowControl/>
        <w:tabs>
          <w:tab w:val="clear" w:pos="720"/>
          <w:tab w:val="left" w:pos="0" w:leader="none"/>
          <w:tab w:val="left" w:pos="3780" w:leader="none"/>
        </w:tabs>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jc w:val="both"/>
        <w:rPr/>
      </w:pPr>
      <w:r>
        <w:rPr>
          <w:rFonts w:cs="Univers" w:ascii="Univers" w:hAnsi="Univers"/>
          <w:b/>
          <w:sz w:val="22"/>
        </w:rPr>
        <w:fldChar w:fldCharType="begin"/>
      </w:r>
      <w:r>
        <w:rPr>
          <w:sz w:val="22"/>
          <w:b/>
          <w:rFonts w:cs="Univers" w:ascii="Univers" w:hAnsi="Univers"/>
        </w:rPr>
        <w:instrText xml:space="preserve"> SEQ JBT_0 \* ARABIC </w:instrText>
      </w:r>
      <w:r>
        <w:rPr>
          <w:sz w:val="22"/>
          <w:b/>
          <w:rFonts w:cs="Univers" w:ascii="Univers" w:hAnsi="Univers"/>
        </w:rPr>
        <w:fldChar w:fldCharType="separate"/>
      </w:r>
      <w:r>
        <w:rPr>
          <w:sz w:val="22"/>
          <w:b/>
          <w:rFonts w:cs="Univers" w:ascii="Univers" w:hAnsi="Univers"/>
        </w:rPr>
        <w:t>7</w:t>
      </w:r>
      <w:r>
        <w:rPr>
          <w:sz w:val="22"/>
          <w:b/>
          <w:rFonts w:cs="Univers" w:ascii="Univers" w:hAnsi="Univers"/>
        </w:rPr>
        <w:fldChar w:fldCharType="end"/>
      </w:r>
      <w:r>
        <w:rPr>
          <w:rFonts w:cs="Univers" w:ascii="Univers" w:hAnsi="Univers"/>
          <w:b/>
          <w:sz w:val="22"/>
        </w:rPr>
        <w:t>.</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Option Terminates Agreement</w:t>
      </w:r>
      <w:r>
        <w:rPr>
          <w:rFonts w:cs="Univers" w:ascii="Univers" w:hAnsi="Univers"/>
          <w:b/>
          <w:sz w:val="22"/>
        </w:rPr>
        <w:t>.</w:t>
      </w:r>
      <w:r>
        <w:rPr>
          <w:rFonts w:cs="Univers" w:ascii="Univers" w:hAnsi="Univers"/>
          <w:sz w:val="22"/>
        </w:rPr>
        <w:t xml:space="preserve">  In the event that Customer exercises its irrevocable option to purchase the Treating Facilities, at the end of the fifth Contract Year this Agreement shall terminate and be of no further force and effect except as to the Parties’ obligations to each other with respect to unpaid payment obligations, performance of the environmental study and liabilities for contamination, if any.</w:t>
      </w:r>
    </w:p>
    <w:p>
      <w:pPr>
        <w:pStyle w:val="Level2"/>
        <w:keepLines/>
        <w:widowControl/>
        <w:tabs>
          <w:tab w:val="left" w:pos="0" w:leader="none"/>
          <w:tab w:val="left" w:pos="720" w:leader="none"/>
          <w:tab w:val="left" w:pos="3780" w:leader="none"/>
        </w:tabs>
        <w:jc w:val="both"/>
        <w:rPr>
          <w:rFonts w:ascii="Univers" w:hAnsi="Univers" w:cs="Univers"/>
          <w:sz w:val="22"/>
        </w:rPr>
      </w:pPr>
      <w:r>
        <w:rPr>
          <w:rFonts w:cs="Univers" w:ascii="Univers" w:hAnsi="Univers"/>
          <w:sz w:val="22"/>
        </w:rPr>
      </w:r>
    </w:p>
    <w:p>
      <w:pPr>
        <w:pStyle w:val="Level1"/>
        <w:keepNext w:val="true"/>
        <w:keepLines/>
        <w:widowControl/>
        <w:jc w:val="both"/>
        <w:rPr>
          <w:rFonts w:ascii="Univers" w:hAnsi="Univers" w:cs="Univers"/>
          <w:b/>
          <w:sz w:val="22"/>
        </w:rPr>
      </w:pPr>
      <w:r>
        <w:rPr>
          <w:rFonts w:cs="Univers" w:ascii="Univers" w:hAnsi="Univers"/>
          <w:b/>
          <w:sz w:val="22"/>
        </w:rPr>
        <w:tab/>
      </w:r>
      <w:r>
        <w:rPr>
          <w:rFonts w:cs="Univers" w:ascii="Univers" w:hAnsi="Univers"/>
          <w:b/>
          <w:sz w:val="22"/>
          <w:u w:val="single"/>
        </w:rPr>
        <w:t>SECTION 8</w:t>
      </w:r>
    </w:p>
    <w:p>
      <w:pPr>
        <w:pStyle w:val="Normal"/>
        <w:keepNext w:val="true"/>
        <w:keepLines/>
        <w:widowControl/>
        <w:tabs>
          <w:tab w:val="clear" w:pos="720"/>
          <w:tab w:val="left" w:pos="0" w:leader="none"/>
          <w:tab w:val="left" w:pos="3780" w:leader="none"/>
        </w:tabs>
        <w:jc w:val="both"/>
        <w:rPr>
          <w:rFonts w:ascii="Univers" w:hAnsi="Univers" w:cs="Univers"/>
          <w:b/>
          <w:sz w:val="22"/>
        </w:rPr>
      </w:pPr>
      <w:r>
        <w:rPr>
          <w:rFonts w:cs="Univers" w:ascii="Univers" w:hAnsi="Univers"/>
          <w:b/>
          <w:sz w:val="22"/>
        </w:rPr>
      </w:r>
    </w:p>
    <w:p>
      <w:pPr>
        <w:pStyle w:val="Normal"/>
        <w:keepNext w:val="true"/>
        <w:keepLines/>
        <w:widowControl/>
        <w:tabs>
          <w:tab w:val="clear" w:pos="720"/>
          <w:tab w:val="center" w:pos="4680" w:leader="none"/>
        </w:tabs>
        <w:jc w:val="both"/>
        <w:rPr>
          <w:rFonts w:ascii="Univers" w:hAnsi="Univers" w:cs="Univers"/>
          <w:b/>
          <w:sz w:val="22"/>
        </w:rPr>
      </w:pPr>
      <w:r>
        <w:rPr>
          <w:rFonts w:cs="Univers" w:ascii="Univers" w:hAnsi="Univers"/>
          <w:b/>
          <w:sz w:val="22"/>
        </w:rPr>
        <w:tab/>
        <w:t>INSURANCE</w:t>
      </w:r>
    </w:p>
    <w:p>
      <w:pPr>
        <w:pStyle w:val="Normal"/>
        <w:keepNext w:val="true"/>
        <w:keepLines/>
        <w:widowControl/>
        <w:tabs>
          <w:tab w:val="clear" w:pos="720"/>
          <w:tab w:val="left" w:pos="0" w:leader="none"/>
          <w:tab w:val="left" w:pos="3780" w:leader="none"/>
        </w:tabs>
        <w:jc w:val="both"/>
        <w:rPr>
          <w:rFonts w:ascii="Univers" w:hAnsi="Univers" w:cs="Univers"/>
          <w:b/>
          <w:sz w:val="22"/>
        </w:rPr>
      </w:pPr>
      <w:r>
        <w:rPr>
          <w:rFonts w:cs="Univers" w:ascii="Univers" w:hAnsi="Univers"/>
          <w:b/>
          <w:sz w:val="22"/>
        </w:rPr>
      </w:r>
    </w:p>
    <w:p>
      <w:pPr>
        <w:pStyle w:val="Level2"/>
        <w:keepLines/>
        <w:widowControl/>
        <w:tabs>
          <w:tab w:val="left" w:pos="0" w:leader="none"/>
          <w:tab w:val="left" w:pos="720" w:leader="none"/>
        </w:tabs>
        <w:jc w:val="both"/>
        <w:rPr/>
      </w:pPr>
      <w:r>
        <w:rPr>
          <w:rFonts w:cs="Univers" w:ascii="Univers" w:hAnsi="Univers"/>
          <w:b/>
          <w:sz w:val="22"/>
        </w:rPr>
        <w:t>8.</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Insurance</w:t>
      </w:r>
      <w:r>
        <w:rPr>
          <w:rFonts w:cs="Univers" w:ascii="Univers" w:hAnsi="Univers"/>
          <w:b/>
          <w:sz w:val="22"/>
        </w:rPr>
        <w:t>.</w:t>
      </w:r>
      <w:r>
        <w:rPr>
          <w:rFonts w:cs="Univers" w:ascii="Univers" w:hAnsi="Univers"/>
          <w:sz w:val="22"/>
        </w:rPr>
        <w:t xml:space="preserve">  During the Term, Contractor, at Contractor's sole cost and expense, shall have and maintain insurance or self-insurance in such amounts, against such risks (including, without limitation public liability insurance) with such carriers and in such form as shall be satisfactory to Customer, such insurance requirements as set forth on Exhibit "B" attached hereto.  During the Term, Contractor shall obtain waivers of subrogation from its insurers, each in favor of Customer, under the policies required hereunder.  Further, during the Term, Contractor shall cause Customer to be named as an additional insured party on its public liability policies applicable to the Treating Facilities and the operation thereof, subject to existing deductibles and other provisions contained in such policies.  Customer acknowledges and agrees that Contractor has provided Customer with evidence of such insurance and that such insurance is satisfactory under the terms of this Agreement. Customer shall, at Customer’s sole cost and expense, either have and maintain insurance or self-insurance for Customer’s Pipeline in the amounts set forth in Exhibit “C”.  During the Term, Customer shall cause Contractor to be named as an additional insured party on its public liability policies applicable to Customer’s Pipeline and the operation thereof as same relates to the Treating Facilities.  During the Term, Customer shall obtain waivers of subrogation from its insurers, each in favor of Contractor, under the policies required hereunder.  Contractor acknowledges and agrees that Customer has provided Contractor with evidence of such insurance and that such insurance is satisfactory under the terms of this Agreement.  Each Party shall provide prior written notice to the other Party of any intended material alteration of coverage initiated by such Party and shall provide to the other Party immediate notice of any cancellation or material alteration of coverage upon receiving notice thereof from any carrier.  Not less than 10 days prior to the expiration date of the policies required hereunder, each Party shall deliver to the other evidence of insurance renewal, in substantially the same form as initially approved by each Party evidencing renewal thereof. </w:t>
      </w:r>
    </w:p>
    <w:p>
      <w:pPr>
        <w:pStyle w:val="Level1"/>
        <w:keepNext w:val="true"/>
        <w:keepLines/>
        <w:widowControl/>
        <w:jc w:val="both"/>
        <w:rPr>
          <w:rFonts w:ascii="Univers" w:hAnsi="Univers" w:cs="Univers"/>
          <w:b/>
          <w:sz w:val="22"/>
        </w:rPr>
      </w:pPr>
      <w:r>
        <w:rPr>
          <w:rFonts w:cs="Univers" w:ascii="Univers" w:hAnsi="Univers"/>
          <w:b/>
          <w:sz w:val="22"/>
        </w:rPr>
        <w:tab/>
      </w:r>
      <w:r>
        <w:rPr>
          <w:rFonts w:cs="Univers" w:ascii="Univers" w:hAnsi="Univers"/>
          <w:b/>
          <w:sz w:val="22"/>
          <w:u w:val="single"/>
        </w:rPr>
        <w:t>SECTION 9</w:t>
      </w:r>
    </w:p>
    <w:p>
      <w:pPr>
        <w:pStyle w:val="Normal"/>
        <w:keepNext w:val="true"/>
        <w:keepLines/>
        <w:widowControl/>
        <w:tabs>
          <w:tab w:val="clear" w:pos="720"/>
          <w:tab w:val="left" w:pos="0" w:leader="none"/>
          <w:tab w:val="left" w:pos="3780" w:leader="none"/>
        </w:tabs>
        <w:jc w:val="both"/>
        <w:rPr>
          <w:rFonts w:ascii="Univers" w:hAnsi="Univers" w:cs="Univers"/>
          <w:b/>
          <w:sz w:val="22"/>
        </w:rPr>
      </w:pPr>
      <w:r>
        <w:rPr>
          <w:rFonts w:cs="Univers" w:ascii="Univers" w:hAnsi="Univers"/>
          <w:b/>
          <w:sz w:val="22"/>
        </w:rPr>
      </w:r>
    </w:p>
    <w:p>
      <w:pPr>
        <w:pStyle w:val="Normal"/>
        <w:keepNext w:val="true"/>
        <w:keepLines/>
        <w:widowControl/>
        <w:tabs>
          <w:tab w:val="clear" w:pos="720"/>
          <w:tab w:val="center" w:pos="4680" w:leader="none"/>
        </w:tabs>
        <w:jc w:val="both"/>
        <w:rPr>
          <w:rFonts w:ascii="Univers" w:hAnsi="Univers" w:cs="Univers"/>
          <w:b/>
          <w:sz w:val="22"/>
        </w:rPr>
      </w:pPr>
      <w:r>
        <w:rPr>
          <w:rFonts w:cs="Univers" w:ascii="Univers" w:hAnsi="Univers"/>
          <w:b/>
          <w:sz w:val="22"/>
        </w:rPr>
        <w:tab/>
        <w:t>REPRESENTATIONS AND WARRANTIES</w:t>
      </w:r>
    </w:p>
    <w:p>
      <w:pPr>
        <w:pStyle w:val="Normal"/>
        <w:keepNext w:val="true"/>
        <w:keepLines/>
        <w:widowControl/>
        <w:tabs>
          <w:tab w:val="clear" w:pos="720"/>
          <w:tab w:val="left" w:pos="0" w:leader="none"/>
          <w:tab w:val="left" w:pos="3780" w:leader="none"/>
        </w:tabs>
        <w:jc w:val="both"/>
        <w:rPr>
          <w:rFonts w:ascii="Univers" w:hAnsi="Univers" w:cs="Univers"/>
          <w:b/>
          <w:sz w:val="22"/>
        </w:rPr>
      </w:pPr>
      <w:r>
        <w:rPr>
          <w:rFonts w:cs="Univers" w:ascii="Univers" w:hAnsi="Univers"/>
          <w:b/>
          <w:sz w:val="22"/>
        </w:rPr>
      </w:r>
    </w:p>
    <w:p>
      <w:pPr>
        <w:pStyle w:val="Level2"/>
        <w:keepNext w:val="true"/>
        <w:keepLines/>
        <w:widowControl/>
        <w:tabs>
          <w:tab w:val="left" w:pos="0" w:leader="none"/>
          <w:tab w:val="left" w:pos="720" w:leader="none"/>
          <w:tab w:val="left" w:pos="3780" w:leader="none"/>
        </w:tabs>
        <w:jc w:val="both"/>
        <w:rPr>
          <w:rFonts w:ascii="Univers" w:hAnsi="Univers" w:cs="Univers"/>
          <w:sz w:val="22"/>
        </w:rPr>
      </w:pPr>
      <w:r>
        <w:rPr>
          <w:rFonts w:cs="Univers" w:ascii="Univers" w:hAnsi="Univers"/>
          <w:b/>
          <w:sz w:val="22"/>
        </w:rPr>
        <w:t>9.</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Contractor's Representations and Warranties</w:t>
      </w:r>
      <w:r>
        <w:rPr>
          <w:rFonts w:cs="Univers" w:ascii="Univers" w:hAnsi="Univers"/>
          <w:b/>
          <w:sz w:val="22"/>
        </w:rPr>
        <w:t>.</w:t>
      </w:r>
    </w:p>
    <w:p>
      <w:pPr>
        <w:pStyle w:val="Normal"/>
        <w:keepNext w:val="true"/>
        <w:keepLines/>
        <w:widowControl/>
        <w:tabs>
          <w:tab w:val="clear" w:pos="720"/>
          <w:tab w:val="left" w:pos="0" w:leader="none"/>
          <w:tab w:val="left" w:pos="3780" w:leader="none"/>
        </w:tabs>
        <w:jc w:val="both"/>
        <w:rPr>
          <w:rFonts w:ascii="Univers" w:hAnsi="Univers" w:cs="Univers"/>
          <w:sz w:val="22"/>
        </w:rPr>
      </w:pPr>
      <w:r>
        <w:rPr>
          <w:rFonts w:cs="Univers" w:ascii="Univers" w:hAnsi="Univers"/>
          <w:sz w:val="22"/>
        </w:rPr>
      </w:r>
    </w:p>
    <w:p>
      <w:pPr>
        <w:pStyle w:val="p4"/>
        <w:keepNext w:val="true"/>
        <w:keepLines/>
        <w:widowControl/>
        <w:rPr>
          <w:rFonts w:ascii="Univers" w:hAnsi="Univers" w:cs="Univers"/>
          <w:sz w:val="22"/>
        </w:rPr>
      </w:pPr>
      <w:r>
        <w:rPr>
          <w:rFonts w:cs="Univers" w:ascii="Univers" w:hAnsi="Univers"/>
          <w:sz w:val="22"/>
        </w:rPr>
        <w:t>Contractor represents and warrants to Customer as follows:</w:t>
      </w:r>
    </w:p>
    <w:p>
      <w:pPr>
        <w:pStyle w:val="Normal"/>
        <w:keepNext w:val="true"/>
        <w:keepLines/>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keepLines/>
        <w:widowControl/>
        <w:tabs>
          <w:tab w:val="left" w:pos="0" w:leader="none"/>
          <w:tab w:val="left" w:pos="720" w:leader="none"/>
        </w:tabs>
        <w:spacing w:lineRule="exact" w:line="279"/>
        <w:jc w:val="both"/>
        <w:rPr/>
      </w:pPr>
      <w:r>
        <w:rPr>
          <w:b/>
        </w:rPr>
        <w:fldChar w:fldCharType="begin"/>
      </w:r>
      <w:r>
        <w:rPr>
          <w:b/>
        </w:rPr>
        <w:instrText xml:space="preserve"> SEQ JBT_2 \* alphabetic </w:instrText>
      </w:r>
      <w:r>
        <w:rPr>
          <w:b/>
        </w:rPr>
        <w:fldChar w:fldCharType="separate"/>
      </w:r>
      <w:r>
        <w:rPr>
          <w:b/>
        </w:rPr>
        <w:t>a</w:t>
      </w:r>
      <w:r>
        <w:rPr>
          <w:b/>
        </w:rPr>
        <w:fldChar w:fldCharType="end"/>
      </w:r>
      <w:r>
        <w:rPr>
          <w:b/>
        </w:rPr>
        <w:t>.</w:t>
      </w:r>
      <w:r>
        <w:rPr/>
        <w:tab/>
        <w:t xml:space="preserve"> </w:t>
      </w:r>
      <w:r>
        <w:rPr>
          <w:rFonts w:cs="Univers" w:ascii="Univers" w:hAnsi="Univers"/>
          <w:sz w:val="22"/>
        </w:rPr>
        <w:t>Contractor is duly authorized and empowered to enter into this Agreement and to consummate the transactions contemplated by this Agreement; Contractor is duly incorporated, validly existing, and is in good standing in the State of ____________________; and Customer is duly authorized to do business in the State of Texas, and Contractor is in good standing in the State of Texas.</w:t>
      </w:r>
    </w:p>
    <w:p>
      <w:pPr>
        <w:pStyle w:val="Level3"/>
        <w:keepLines/>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3"/>
        <w:widowControl/>
        <w:tabs>
          <w:tab w:val="left" w:pos="0" w:leader="none"/>
          <w:tab w:val="left" w:pos="720"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b</w:t>
      </w:r>
      <w:r>
        <w:rPr>
          <w:sz w:val="22"/>
          <w:b/>
          <w:rFonts w:cs="Univers" w:ascii="Univers" w:hAnsi="Univers"/>
        </w:rPr>
        <w:fldChar w:fldCharType="end"/>
      </w:r>
      <w:r>
        <w:rPr>
          <w:rFonts w:cs="Univers" w:ascii="Univers" w:hAnsi="Univers"/>
          <w:b/>
          <w:sz w:val="22"/>
        </w:rPr>
        <w:t>.</w:t>
        <w:tab/>
      </w:r>
      <w:r>
        <w:rPr>
          <w:rFonts w:cs="Univers" w:ascii="Univers" w:hAnsi="Univers"/>
          <w:sz w:val="22"/>
        </w:rPr>
        <w:t xml:space="preserve">Contractor will be the owner of good and marketable title to the Treating Facilities, the Treating Facilities will be constructed in a good and workmanlike manner, will be kept in good condition and working order and maintained on a regular basis according to applicable law and established maintenance requirements of Contractor during the Term.  </w:t>
      </w:r>
    </w:p>
    <w:p>
      <w:pPr>
        <w:pStyle w:val="Level2"/>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rFonts w:ascii="Univers" w:hAnsi="Univers" w:cs="Univers"/>
          <w:sz w:val="22"/>
        </w:rPr>
      </w:pPr>
      <w:r>
        <w:rPr>
          <w:rFonts w:cs="Univers" w:ascii="Univers" w:hAnsi="Univers"/>
          <w:b/>
          <w:sz w:val="22"/>
        </w:rPr>
        <w:t>9.</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Customer's Representations and Warranties</w:t>
      </w:r>
      <w:r>
        <w:rPr>
          <w:rFonts w:cs="Univers" w:ascii="Univers" w:hAnsi="Univers"/>
          <w:b/>
          <w:sz w:val="22"/>
        </w:rPr>
        <w:t>.</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3"/>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t>Customer represents and warrants to Contractor that Customer is duly authorized and empowered to enter into this Agreement and to consummate the transactions contemplated by this Agreement; Customer is duly incorporated, validly existing, and is in good standing in the State of Delaware; and Customer is duly authorized to do business in the State of Texas, and Customer is in good standing in the State of Texas.</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1"/>
        <w:keepNext w:val="true"/>
        <w:keepLines/>
        <w:widowControl/>
        <w:spacing w:lineRule="exact" w:line="279"/>
        <w:jc w:val="both"/>
        <w:rPr>
          <w:rFonts w:ascii="Univers" w:hAnsi="Univers" w:cs="Univers"/>
          <w:b/>
          <w:sz w:val="22"/>
        </w:rPr>
      </w:pPr>
      <w:r>
        <w:rPr>
          <w:rFonts w:cs="Univers" w:ascii="Univers" w:hAnsi="Univers"/>
          <w:b/>
          <w:sz w:val="22"/>
        </w:rPr>
        <w:tab/>
      </w:r>
      <w:r>
        <w:rPr>
          <w:rFonts w:cs="Univers" w:ascii="Univers" w:hAnsi="Univers"/>
          <w:b/>
          <w:sz w:val="22"/>
          <w:u w:val="single"/>
        </w:rPr>
        <w:t>SECTION 10</w:t>
      </w:r>
    </w:p>
    <w:p>
      <w:pPr>
        <w:pStyle w:val="Normal"/>
        <w:keepNext w:val="true"/>
        <w:keepLines/>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Normal"/>
        <w:keepNext w:val="true"/>
        <w:keepLines/>
        <w:widowControl/>
        <w:tabs>
          <w:tab w:val="clear" w:pos="720"/>
          <w:tab w:val="center" w:pos="4680" w:leader="none"/>
        </w:tabs>
        <w:spacing w:lineRule="exact" w:line="279"/>
        <w:jc w:val="both"/>
        <w:rPr>
          <w:rFonts w:ascii="Univers" w:hAnsi="Univers" w:cs="Univers"/>
          <w:b/>
          <w:sz w:val="22"/>
        </w:rPr>
      </w:pPr>
      <w:r>
        <w:rPr>
          <w:rFonts w:cs="Univers" w:ascii="Univers" w:hAnsi="Univers"/>
          <w:b/>
          <w:sz w:val="22"/>
        </w:rPr>
        <w:tab/>
        <w:t>EVENTS OF DEFAULT AND CERTAIN REMEDIES</w:t>
      </w:r>
    </w:p>
    <w:p>
      <w:pPr>
        <w:pStyle w:val="Normal"/>
        <w:keepLines/>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10.</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Defaults</w:t>
      </w:r>
      <w:r>
        <w:rPr>
          <w:rFonts w:cs="Univers" w:ascii="Univers" w:hAnsi="Univers"/>
          <w:b/>
          <w:sz w:val="22"/>
        </w:rPr>
        <w:t>.</w:t>
      </w:r>
      <w:r>
        <w:rPr>
          <w:rFonts w:cs="Univers" w:ascii="Univers" w:hAnsi="Univers"/>
          <w:sz w:val="22"/>
        </w:rPr>
        <w:t xml:space="preserve">  In the event that any of the following events occur and are not cured within the time period specified, there shall have occurred and be continuing a "</w:t>
      </w:r>
      <w:r>
        <w:rPr>
          <w:rFonts w:cs="Univers" w:ascii="Univers" w:hAnsi="Univers"/>
          <w:sz w:val="22"/>
          <w:u w:val="single"/>
        </w:rPr>
        <w:t>Default</w:t>
      </w:r>
      <w:r>
        <w:rPr>
          <w:rFonts w:cs="Univers" w:ascii="Univers" w:hAnsi="Univers"/>
          <w:sz w:val="22"/>
        </w:rPr>
        <w:t>" under this Agreement:</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a</w:t>
      </w:r>
      <w:r>
        <w:rPr>
          <w:sz w:val="22"/>
          <w:b/>
          <w:rFonts w:cs="Univers" w:ascii="Univers" w:hAnsi="Univers"/>
        </w:rPr>
        <w:fldChar w:fldCharType="end"/>
      </w:r>
      <w:r>
        <w:rPr>
          <w:rFonts w:cs="Univers" w:ascii="Univers" w:hAnsi="Univers"/>
          <w:b/>
          <w:sz w:val="22"/>
        </w:rPr>
        <w:t>.</w:t>
        <w:tab/>
        <w:t xml:space="preserve">  </w:t>
      </w:r>
      <w:r>
        <w:rPr>
          <w:rFonts w:cs="Univers" w:ascii="Univers" w:hAnsi="Univers"/>
          <w:sz w:val="22"/>
        </w:rPr>
        <w:t>A Party shall default in the payment of any sum payable under this Agreement and fail to cure said default within 10 days after written notice and demand by the other Party; or</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b</w:t>
      </w:r>
      <w:r>
        <w:rPr>
          <w:sz w:val="22"/>
          <w:b/>
          <w:rFonts w:cs="Univers" w:ascii="Univers" w:hAnsi="Univers"/>
        </w:rPr>
        <w:fldChar w:fldCharType="end"/>
      </w:r>
      <w:r>
        <w:rPr>
          <w:rFonts w:cs="Univers" w:ascii="Univers" w:hAnsi="Univers"/>
          <w:b/>
          <w:sz w:val="22"/>
        </w:rPr>
        <w:t>.</w:t>
        <w:tab/>
        <w:t xml:space="preserve"> </w:t>
      </w:r>
      <w:r>
        <w:rPr>
          <w:rFonts w:cs="Univers" w:ascii="Univers" w:hAnsi="Univers"/>
          <w:sz w:val="22"/>
        </w:rPr>
        <w:t xml:space="preserve"> A party shall default in the observance or performance of any other material covenant of this Agreement and fail to cure said default within 30 days after written notice and demand by the other party; or</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c</w:t>
      </w:r>
      <w:r>
        <w:rPr>
          <w:sz w:val="22"/>
          <w:b/>
          <w:rFonts w:cs="Univers" w:ascii="Univers" w:hAnsi="Univers"/>
        </w:rPr>
        <w:fldChar w:fldCharType="end"/>
      </w:r>
      <w:r>
        <w:rPr>
          <w:rFonts w:cs="Univers" w:ascii="Univers" w:hAnsi="Univers"/>
          <w:b/>
          <w:sz w:val="22"/>
        </w:rPr>
        <w:t>.</w:t>
        <w:tab/>
        <w:t xml:space="preserve">  </w:t>
      </w:r>
      <w:r>
        <w:rPr>
          <w:rFonts w:cs="Univers" w:ascii="Univers" w:hAnsi="Univers"/>
          <w:sz w:val="22"/>
        </w:rPr>
        <w:t>A Party shall dissolve or become insolvent (however evidenced) or bankrupt, commit any act of bankruptcy, make an assignment for the benefit of creditors, suspend the transaction of its usual business or consent to the appointment of a trustee or receiver, or a trustee or a receiver shall be appointed therefor or for a substantial part of its property, or bankruptcy, reorganization, insolvency, or similar proceedings shall be instituted by or against such Party; or</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d</w:t>
      </w:r>
      <w:r>
        <w:rPr>
          <w:sz w:val="22"/>
          <w:b/>
          <w:rFonts w:cs="Univers" w:ascii="Univers" w:hAnsi="Univers"/>
        </w:rPr>
        <w:fldChar w:fldCharType="end"/>
      </w:r>
      <w:r>
        <w:rPr>
          <w:rFonts w:cs="Univers" w:ascii="Univers" w:hAnsi="Univers"/>
          <w:b/>
          <w:sz w:val="22"/>
        </w:rPr>
        <w:t>.</w:t>
        <w:tab/>
        <w:t xml:space="preserve">  </w:t>
      </w:r>
      <w:r>
        <w:rPr>
          <w:rFonts w:cs="Univers" w:ascii="Univers" w:hAnsi="Univers"/>
          <w:sz w:val="22"/>
        </w:rPr>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Treating Facilities or any substantial part of such Party's property may be taken or restrained; or</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e</w:t>
      </w:r>
      <w:r>
        <w:rPr>
          <w:sz w:val="22"/>
          <w:b/>
          <w:rFonts w:cs="Univers" w:ascii="Univers" w:hAnsi="Univers"/>
        </w:rPr>
        <w:fldChar w:fldCharType="end"/>
      </w:r>
      <w:r>
        <w:rPr>
          <w:rFonts w:cs="Univers" w:ascii="Univers" w:hAnsi="Univers"/>
          <w:b/>
          <w:sz w:val="22"/>
        </w:rPr>
        <w:t>.</w:t>
        <w:tab/>
        <w:t xml:space="preserve">  </w:t>
      </w:r>
      <w:r>
        <w:rPr>
          <w:rFonts w:cs="Univers" w:ascii="Univers" w:hAnsi="Univers"/>
          <w:sz w:val="22"/>
        </w:rPr>
        <w:t>Any insurance policy required to be carried by Contractor or Customer under this Agreement expires or is terminated and not renewed or replaced.</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10.</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Remedies for Default</w:t>
      </w:r>
      <w:r>
        <w:rPr>
          <w:rFonts w:cs="Univers" w:ascii="Univers" w:hAnsi="Univers"/>
          <w:b/>
          <w:sz w:val="22"/>
        </w:rPr>
        <w:t xml:space="preserve">. </w:t>
      </w:r>
      <w:r>
        <w:rPr>
          <w:rFonts w:cs="Univers" w:ascii="Univers" w:hAnsi="Univers"/>
          <w:sz w:val="22"/>
        </w:rPr>
        <w:t xml:space="preserve"> During any cure periods allowed in </w:t>
      </w:r>
      <w:r>
        <w:rPr>
          <w:rFonts w:cs="Univers" w:ascii="Univers" w:hAnsi="Univers"/>
          <w:sz w:val="22"/>
          <w:u w:val="single"/>
        </w:rPr>
        <w:t>Section 10.1</w:t>
      </w:r>
      <w:r>
        <w:rPr>
          <w:rFonts w:cs="Univers" w:ascii="Univers" w:hAnsi="Univers"/>
          <w:sz w:val="22"/>
        </w:rPr>
        <w:t xml:space="preserve"> of this Agreement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15 days of receipt of an invoice for such expenses.  Upon the occurrence of a Default, the nondefaulting Party may, by written notice to the Defaulting Party take one or more of the following actions:</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fldChar w:fldCharType="begin"/>
      </w:r>
      <w:r>
        <w:rPr>
          <w:sz w:val="22"/>
          <w:b/>
          <w:rFonts w:cs="Univers" w:ascii="Univers" w:hAnsi="Univers"/>
        </w:rPr>
        <w:instrText xml:space="preserve"> SEQ JBT_2 \* alphabetic </w:instrText>
      </w:r>
      <w:r>
        <w:rPr>
          <w:sz w:val="22"/>
          <w:b/>
          <w:rFonts w:cs="Univers" w:ascii="Univers" w:hAnsi="Univers"/>
        </w:rPr>
        <w:fldChar w:fldCharType="separate"/>
      </w:r>
      <w:r>
        <w:rPr>
          <w:sz w:val="22"/>
          <w:b/>
          <w:rFonts w:cs="Univers" w:ascii="Univers" w:hAnsi="Univers"/>
        </w:rPr>
        <w:t>a</w:t>
      </w:r>
      <w:r>
        <w:rPr>
          <w:sz w:val="22"/>
          <w:b/>
          <w:rFonts w:cs="Univers" w:ascii="Univers" w:hAnsi="Univers"/>
        </w:rPr>
        <w:fldChar w:fldCharType="end"/>
      </w:r>
      <w:r>
        <w:rPr>
          <w:rFonts w:cs="Univers" w:ascii="Univers" w:hAnsi="Univers"/>
          <w:b/>
          <w:sz w:val="22"/>
        </w:rPr>
        <w:t>.</w:t>
        <w:tab/>
        <w:t xml:space="preserve">  </w:t>
      </w:r>
      <w:r>
        <w:rPr>
          <w:rFonts w:cs="Univers" w:ascii="Univers" w:hAnsi="Univers"/>
          <w:sz w:val="22"/>
        </w:rPr>
        <w:t>Immediately declare the termination of this Agreement, an "Early Termination".</w:t>
      </w:r>
    </w:p>
    <w:p>
      <w:pPr>
        <w:pStyle w:val="Level3"/>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3"/>
        <w:widowControl/>
        <w:tabs>
          <w:tab w:val="left" w:pos="0" w:leader="none"/>
          <w:tab w:val="left" w:pos="720" w:leader="none"/>
        </w:tabs>
        <w:spacing w:lineRule="exact" w:line="279"/>
        <w:jc w:val="both"/>
        <w:rPr/>
      </w:pPr>
      <w:r>
        <w:rPr>
          <w:rFonts w:cs="Univers" w:ascii="Univers" w:hAnsi="Univers"/>
          <w:b/>
          <w:sz w:val="22"/>
        </w:rPr>
        <w:t>b</w:t>
      </w:r>
      <w:r>
        <w:rPr>
          <w:rFonts w:cs="Univers" w:ascii="Univers" w:hAnsi="Univers"/>
          <w:sz w:val="22"/>
        </w:rPr>
        <w:t>.</w:t>
        <w:tab/>
        <w:t xml:space="preserve"> In respect of a Default by Contractor, take all actions reasonably necessary to maintain CO</w:t>
      </w:r>
      <w:r>
        <w:rPr>
          <w:rFonts w:cs="Arial" w:ascii="Arial" w:hAnsi="Arial"/>
          <w:vertAlign w:val="subscript"/>
        </w:rPr>
        <w:t>2</w:t>
      </w:r>
      <w:r>
        <w:rPr>
          <w:rFonts w:cs="Univers" w:ascii="Univers" w:hAnsi="Univers"/>
          <w:sz w:val="22"/>
        </w:rPr>
        <w:t xml:space="preserve"> removal services required for the operation of Customer's Pipeline, including, without limitation, utilizing the Treating Facilities as reasonably necessary therefor until such time as the Treating Facilities can be replaced utilizing commercially reasonable efforts; provided, Customer shall be responsible for and indemnify Contractor for any loss, damage or expense relating to Customer's operation of the Treating Facilities. </w:t>
      </w:r>
    </w:p>
    <w:p>
      <w:pPr>
        <w:pStyle w:val="Level3"/>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t>c.</w:t>
        <w:tab/>
        <w:t xml:space="preserve"> </w:t>
      </w:r>
      <w:r>
        <w:rPr>
          <w:rFonts w:cs="Univers" w:ascii="Univers" w:hAnsi="Univers"/>
          <w:sz w:val="22"/>
        </w:rPr>
        <w:t>Proceed to arbitration to enforce performance of the applicable covenants of this Agreement or to recover damages for the breach of this Agreement to the extent permitted under the provisions hereof.</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t>Declaration of an Early Termination shall not preclude other remedies available under applicable law, or as may be provided for under the provisions of this Agreement. The remedies hereunder are intended to be cumulative. The defaulting Party shall be liable for all reasonable legal fees and other reasonable costs and expenses resulting from a Default by such Party and the exercise of the remedies herein provided to the nondefaulting Party.</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1"/>
        <w:keepNext w:val="true"/>
        <w:keepLines/>
        <w:widowControl/>
        <w:spacing w:lineRule="exact" w:line="279"/>
        <w:jc w:val="both"/>
        <w:rPr>
          <w:rFonts w:ascii="Univers" w:hAnsi="Univers" w:cs="Univers"/>
          <w:b/>
          <w:sz w:val="22"/>
        </w:rPr>
      </w:pPr>
      <w:r>
        <w:rPr>
          <w:rFonts w:cs="Univers" w:ascii="Univers" w:hAnsi="Univers"/>
          <w:sz w:val="22"/>
        </w:rPr>
        <w:tab/>
      </w:r>
      <w:r>
        <w:rPr>
          <w:rFonts w:cs="Univers" w:ascii="Univers" w:hAnsi="Univers"/>
          <w:b/>
          <w:sz w:val="22"/>
          <w:u w:val="single"/>
        </w:rPr>
        <w:t>SECTION 11</w:t>
      </w:r>
    </w:p>
    <w:p>
      <w:pPr>
        <w:pStyle w:val="Normal"/>
        <w:keepNext w:val="true"/>
        <w:keepLines/>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Normal"/>
        <w:keepNext w:val="true"/>
        <w:keepLines/>
        <w:widowControl/>
        <w:tabs>
          <w:tab w:val="clear" w:pos="720"/>
          <w:tab w:val="center" w:pos="4680" w:leader="none"/>
        </w:tabs>
        <w:spacing w:lineRule="exact" w:line="279"/>
        <w:jc w:val="both"/>
        <w:rPr>
          <w:rFonts w:ascii="Univers" w:hAnsi="Univers" w:cs="Univers"/>
          <w:b/>
          <w:sz w:val="22"/>
        </w:rPr>
      </w:pPr>
      <w:r>
        <w:rPr>
          <w:rFonts w:cs="Univers" w:ascii="Univers" w:hAnsi="Univers"/>
          <w:b/>
          <w:sz w:val="22"/>
        </w:rPr>
        <w:tab/>
        <w:t>CERTAIN REMEDIES, PERFORMANCE STANDARDS FOR SERVICES AND</w:t>
      </w:r>
    </w:p>
    <w:p>
      <w:pPr>
        <w:pStyle w:val="Normal"/>
        <w:keepNext w:val="true"/>
        <w:keepLines/>
        <w:widowControl/>
        <w:tabs>
          <w:tab w:val="clear" w:pos="720"/>
          <w:tab w:val="center" w:pos="4680" w:leader="none"/>
        </w:tabs>
        <w:spacing w:lineRule="exact" w:line="279"/>
        <w:jc w:val="both"/>
        <w:rPr>
          <w:rFonts w:ascii="Univers" w:hAnsi="Univers" w:cs="Univers"/>
          <w:b/>
          <w:sz w:val="22"/>
        </w:rPr>
      </w:pPr>
      <w:r>
        <w:rPr>
          <w:rFonts w:cs="Univers" w:ascii="Univers" w:hAnsi="Univers"/>
          <w:b/>
          <w:sz w:val="22"/>
        </w:rPr>
        <w:tab/>
        <w:t>INCENTIVES</w:t>
      </w:r>
    </w:p>
    <w:p>
      <w:pPr>
        <w:pStyle w:val="Normal"/>
        <w:keepNext w:val="true"/>
        <w:keepLines/>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keepLines/>
        <w:widowControl/>
        <w:tabs>
          <w:tab w:val="left" w:pos="0" w:leader="none"/>
          <w:tab w:val="left" w:pos="720" w:leader="none"/>
        </w:tabs>
        <w:spacing w:lineRule="exact" w:line="279"/>
        <w:jc w:val="both"/>
        <w:rPr/>
      </w:pPr>
      <w:r>
        <w:rPr>
          <w:rFonts w:cs="Univers" w:ascii="Univers" w:hAnsi="Univers"/>
          <w:b/>
          <w:sz w:val="22"/>
        </w:rPr>
        <w:t>11.</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Conformance to Gas Pipeline Specifications</w:t>
      </w:r>
      <w:r>
        <w:rPr>
          <w:rFonts w:cs="Univers" w:ascii="Univers" w:hAnsi="Univers"/>
          <w:b/>
          <w:sz w:val="22"/>
        </w:rPr>
        <w:t>.</w:t>
      </w:r>
      <w:r>
        <w:rPr>
          <w:rFonts w:cs="Univers" w:ascii="Univers" w:hAnsi="Univers"/>
          <w:sz w:val="22"/>
        </w:rPr>
        <w:t xml:space="preserve"> Contractor shall cause all of Customer's Gas redelivered at the Treating Facilities Outlet to conform to the gas pipeline specifications set forth on Exhibit "A" hereto, assuming that the Inlet Gas meets or exceeds the inlet gas specifications set forth on Exhibit “D”.</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11.</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LIMITATION ON DAMAGES</w:t>
      </w:r>
      <w:r>
        <w:rPr>
          <w:rFonts w:cs="Univers" w:ascii="Univers" w:hAnsi="Univers"/>
          <w:b/>
          <w:sz w:val="22"/>
        </w:rPr>
        <w:t>.</w:t>
      </w:r>
      <w:r>
        <w:rPr>
          <w:rFonts w:cs="Univers" w:ascii="Univers" w:hAnsi="Univers"/>
          <w:sz w:val="22"/>
        </w:rPr>
        <w:t xml:space="preserve">  NOTWITHSTANDING ANY OTHER PROVISION OF THIS AGREEMENT, THE PARTIES AGREE THAT NEITHER PARTY WILL BE LIABLE TO THE OTHER FOR ANY OVERHEAD, INTEREST, LOSS OF PROFIT OR FOR ANY GENERAL, COMPENSATORY, SPECIAL, INDIRECT, INCIDENTAL, PUNITIVE OR CONSEQUENTIAL DAMAGES OF ANY NATURE CAUSED TO THE BUSINESS OR PROPERTY OF THE OTHER PARTY BY A BREACH OF THIS AGREEMENT, INTERFERENCE, DELAY OR ANY OTHER REASON. IF EITHER PARTY TO THIS AGREEMENT COMMENCES ANY ACTION SEEKING RECOVERY OF DAMAGES OR LOSSES FOR BREACH OF THIS AGREEMENT, INTERFERENCE, DELAY OR ANY OTHER REASON, SUCH PARTY’S, DAMAGES WILL BE LIMITED TO SUCH PARTY’S ACTUAL DAMAGES EXCLUSIVE OF OVERHEAD, INTEREST, LOSS OF PROFIT, AND INDIRECT, SPECIAL OR CONSEQUENTIAL DAMAGES OF ANY NATURE.</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11.</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3</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Performance Standards and Incentives</w:t>
      </w:r>
      <w:r>
        <w:rPr>
          <w:rFonts w:cs="Univers" w:ascii="Univers" w:hAnsi="Univers"/>
          <w:b/>
          <w:sz w:val="22"/>
        </w:rPr>
        <w:t>.</w:t>
      </w:r>
      <w:r>
        <w:rPr>
          <w:rFonts w:cs="Univers" w:ascii="Univers" w:hAnsi="Univers"/>
          <w:sz w:val="22"/>
        </w:rPr>
        <w:t xml:space="preserve"> For each Contract Year, if the Services provided by Contractor are for less than 97% of the total hours in any Contract Year, then an amount shall be paid by Contractor which amount shall be determined as follows:</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tabs>
          <w:tab w:val="left" w:pos="0" w:leader="none"/>
          <w:tab w:val="left" w:pos="720" w:leader="none"/>
        </w:tabs>
        <w:spacing w:lineRule="exact" w:line="279"/>
        <w:jc w:val="both"/>
        <w:rPr/>
      </w:pPr>
      <w:r>
        <w:rPr>
          <w:rFonts w:cs="Univers" w:ascii="Univers" w:hAnsi="Univers"/>
          <w:b/>
          <w:sz w:val="22"/>
        </w:rPr>
        <w:t>a.</w:t>
        <w:tab/>
        <w:t xml:space="preserve"> </w:t>
      </w:r>
      <w:r>
        <w:rPr>
          <w:rFonts w:cs="Univers" w:ascii="Univers" w:hAnsi="Univers"/>
          <w:sz w:val="22"/>
        </w:rPr>
        <w:t>If the run hours in the Contract Year are less than 97% but greater than or equal to 94% of the annual minimum hours then Contractor shall pay to Customer a penalty calculated as follows:</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Normal"/>
        <w:widowControl/>
        <w:tabs>
          <w:tab w:val="left" w:pos="0" w:leader="none"/>
          <w:tab w:val="left" w:pos="720" w:leader="none"/>
        </w:tabs>
        <w:spacing w:lineRule="exact" w:line="279"/>
        <w:ind w:firstLine="720" w:end="0"/>
        <w:jc w:val="both"/>
        <w:rPr>
          <w:rFonts w:ascii="Univers" w:hAnsi="Univers" w:cs="Univers"/>
          <w:sz w:val="22"/>
        </w:rPr>
      </w:pPr>
      <w:r>
        <w:rPr>
          <w:rFonts w:cs="Univers" w:ascii="Univers" w:hAnsi="Univers"/>
          <w:sz w:val="22"/>
        </w:rPr>
        <w:t>(annual minimum hours-actual run hours)X(____________ Mcf/24)X$0.05=penalty amount</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Normal"/>
        <w:widowControl/>
        <w:tabs>
          <w:tab w:val="left" w:pos="0" w:leader="none"/>
          <w:tab w:val="left" w:pos="720" w:leader="none"/>
        </w:tabs>
        <w:spacing w:lineRule="exact" w:line="279"/>
        <w:ind w:start="720" w:end="0"/>
        <w:jc w:val="both"/>
        <w:rPr>
          <w:rFonts w:ascii="Univers" w:hAnsi="Univers" w:cs="Univers"/>
          <w:b/>
          <w:sz w:val="22"/>
        </w:rPr>
      </w:pPr>
      <w:r>
        <w:rPr>
          <w:rFonts w:cs="Univers" w:ascii="Univers" w:hAnsi="Univers"/>
          <w:sz w:val="22"/>
        </w:rPr>
        <w:t xml:space="preserve">In no event shall the penalty under this </w:t>
      </w:r>
      <w:r>
        <w:rPr>
          <w:rFonts w:cs="Univers" w:ascii="Univers" w:hAnsi="Univers"/>
          <w:sz w:val="22"/>
          <w:u w:val="single"/>
        </w:rPr>
        <w:t>Section 11.3 (a)</w:t>
      </w:r>
      <w:r>
        <w:rPr>
          <w:rFonts w:cs="Univers" w:ascii="Univers" w:hAnsi="Univers"/>
          <w:sz w:val="22"/>
        </w:rPr>
        <w:t xml:space="preserve"> exceed $18,000 for a Contract Year.</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3"/>
        <w:widowControl/>
        <w:numPr>
          <w:ilvl w:val="0"/>
          <w:numId w:val="2"/>
        </w:numPr>
        <w:tabs>
          <w:tab w:val="left" w:pos="0" w:leader="none"/>
          <w:tab w:val="left" w:pos="720" w:leader="none"/>
        </w:tabs>
        <w:spacing w:lineRule="exact" w:line="279"/>
        <w:ind w:hanging="0" w:start="720" w:end="0"/>
        <w:jc w:val="both"/>
        <w:rPr>
          <w:rFonts w:ascii="Univers" w:hAnsi="Univers" w:cs="Univers"/>
          <w:sz w:val="22"/>
        </w:rPr>
      </w:pPr>
      <w:r>
        <w:rPr>
          <w:rFonts w:cs="Univers" w:ascii="Univers" w:hAnsi="Univers"/>
          <w:sz w:val="22"/>
        </w:rPr>
        <w:t xml:space="preserve">If the run hours are less than 94% of the annual minimum Contractor shall pay a penalty equal to the sum of (i) the penalty amount calculated pursuant to </w:t>
      </w:r>
      <w:r>
        <w:rPr>
          <w:rFonts w:cs="Univers" w:ascii="Univers" w:hAnsi="Univers"/>
          <w:sz w:val="22"/>
          <w:u w:val="single"/>
        </w:rPr>
        <w:t>Section 11.3 a</w:t>
      </w:r>
      <w:r>
        <w:rPr>
          <w:rFonts w:cs="Univers" w:ascii="Univers" w:hAnsi="Univers"/>
          <w:sz w:val="22"/>
        </w:rPr>
        <w:t>. above, plus (ii) an amount equal to:</w:t>
      </w:r>
    </w:p>
    <w:p>
      <w:pPr>
        <w:pStyle w:val="Level3"/>
        <w:widowControl/>
        <w:tabs>
          <w:tab w:val="left" w:pos="0" w:leader="none"/>
          <w:tab w:val="left" w:pos="720" w:leader="none"/>
        </w:tabs>
        <w:spacing w:lineRule="exact" w:line="279"/>
        <w:ind w:start="0" w:end="0"/>
        <w:jc w:val="both"/>
        <w:rPr>
          <w:rFonts w:ascii="Univers" w:hAnsi="Univers" w:cs="Univers"/>
          <w:sz w:val="22"/>
        </w:rPr>
      </w:pPr>
      <w:r>
        <w:rPr>
          <w:rFonts w:cs="Univers" w:ascii="Univers" w:hAnsi="Univers"/>
          <w:sz w:val="22"/>
        </w:rPr>
      </w:r>
    </w:p>
    <w:p>
      <w:pPr>
        <w:pStyle w:val="Level3"/>
        <w:widowControl/>
        <w:tabs>
          <w:tab w:val="left" w:pos="0" w:leader="none"/>
          <w:tab w:val="left" w:pos="720" w:leader="none"/>
        </w:tabs>
        <w:spacing w:lineRule="exact" w:line="279"/>
        <w:ind w:firstLine="720" w:start="0" w:end="0"/>
        <w:jc w:val="both"/>
        <w:rPr>
          <w:rFonts w:ascii="Univers" w:hAnsi="Univers" w:cs="Univers"/>
          <w:sz w:val="22"/>
        </w:rPr>
      </w:pPr>
      <w:r>
        <w:rPr>
          <w:rFonts w:eastAsia="Univers" w:cs="Univers" w:ascii="Univers" w:hAnsi="Univers"/>
          <w:sz w:val="22"/>
        </w:rPr>
        <w:t xml:space="preserve"> </w:t>
      </w:r>
      <w:r>
        <w:rPr>
          <w:rFonts w:cs="Univers" w:ascii="Univers" w:hAnsi="Univers"/>
          <w:sz w:val="22"/>
        </w:rPr>
        <w:t>(12X___________) x([94%-runtime %]/100).</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Normal"/>
        <w:widowControl/>
        <w:tabs>
          <w:tab w:val="left" w:pos="0" w:leader="none"/>
          <w:tab w:val="left" w:pos="720" w:leader="none"/>
        </w:tabs>
        <w:spacing w:lineRule="exact" w:line="279"/>
        <w:ind w:start="720" w:end="0"/>
        <w:jc w:val="both"/>
        <w:rPr>
          <w:rFonts w:ascii="Univers" w:hAnsi="Univers" w:cs="Univers"/>
          <w:sz w:val="22"/>
        </w:rPr>
      </w:pPr>
      <w:r>
        <w:rPr>
          <w:rFonts w:cs="Univers" w:ascii="Univers" w:hAnsi="Univers"/>
          <w:sz w:val="22"/>
        </w:rPr>
        <w:t>Annual minimum hours means .97 x 24 x 365(366 in the case of leap years).</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Normal"/>
        <w:widowControl/>
        <w:tabs>
          <w:tab w:val="left" w:pos="0" w:leader="none"/>
          <w:tab w:val="left" w:pos="720" w:leader="none"/>
        </w:tabs>
        <w:spacing w:lineRule="exact" w:line="279"/>
        <w:ind w:start="720" w:end="0"/>
        <w:jc w:val="both"/>
        <w:rPr>
          <w:rFonts w:ascii="Univers" w:hAnsi="Univers" w:cs="Univers"/>
          <w:sz w:val="22"/>
        </w:rPr>
      </w:pPr>
      <w:r>
        <w:rPr>
          <w:rFonts w:cs="Univers" w:ascii="Univers" w:hAnsi="Univers"/>
          <w:sz w:val="22"/>
        </w:rPr>
        <w:t>Runtime %=actual operating hours/total hours in the year.</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1"/>
        <w:keepNext w:val="true"/>
        <w:keepLines/>
        <w:widowControl/>
        <w:spacing w:lineRule="exact" w:line="279"/>
        <w:jc w:val="both"/>
        <w:rPr>
          <w:rFonts w:ascii="Univers" w:hAnsi="Univers" w:cs="Univers"/>
          <w:b/>
          <w:sz w:val="22"/>
        </w:rPr>
      </w:pPr>
      <w:r>
        <w:rPr>
          <w:rFonts w:cs="Univers" w:ascii="Univers" w:hAnsi="Univers"/>
          <w:b/>
          <w:sz w:val="22"/>
        </w:rPr>
        <w:tab/>
      </w:r>
      <w:r>
        <w:rPr>
          <w:rFonts w:cs="Univers" w:ascii="Univers" w:hAnsi="Univers"/>
          <w:b/>
          <w:sz w:val="22"/>
          <w:u w:val="single"/>
        </w:rPr>
        <w:t>SECTION 12</w:t>
      </w:r>
    </w:p>
    <w:p>
      <w:pPr>
        <w:pStyle w:val="Normal"/>
        <w:keepNext w:val="true"/>
        <w:keepLines/>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Normal"/>
        <w:keepNext w:val="true"/>
        <w:keepLines/>
        <w:widowControl/>
        <w:tabs>
          <w:tab w:val="clear" w:pos="720"/>
          <w:tab w:val="center" w:pos="4680" w:leader="none"/>
        </w:tabs>
        <w:spacing w:lineRule="exact" w:line="279"/>
        <w:jc w:val="both"/>
        <w:rPr>
          <w:rFonts w:ascii="Univers" w:hAnsi="Univers" w:cs="Univers"/>
          <w:b/>
          <w:sz w:val="22"/>
        </w:rPr>
      </w:pPr>
      <w:r>
        <w:rPr>
          <w:rFonts w:cs="Univers" w:ascii="Univers" w:hAnsi="Univers"/>
          <w:b/>
          <w:sz w:val="22"/>
        </w:rPr>
        <w:tab/>
        <w:t>INDEMNITIES AND LIMITATIONS ON LIABILITIES</w:t>
      </w:r>
    </w:p>
    <w:p>
      <w:pPr>
        <w:pStyle w:val="Normal"/>
        <w:keepNext w:val="true"/>
        <w:keepLines/>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keepLines/>
        <w:widowControl/>
        <w:tabs>
          <w:tab w:val="left" w:pos="0" w:leader="none"/>
          <w:tab w:val="left" w:pos="720" w:leader="none"/>
        </w:tabs>
        <w:spacing w:lineRule="exact" w:line="279"/>
        <w:jc w:val="both"/>
        <w:rPr/>
      </w:pPr>
      <w:r>
        <w:rPr>
          <w:rFonts w:cs="Univers" w:ascii="Univers" w:hAnsi="Univers"/>
          <w:b/>
          <w:sz w:val="22"/>
        </w:rPr>
        <w:t>12.</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Indemnity for Customer</w:t>
      </w:r>
      <w:r>
        <w:rPr>
          <w:rFonts w:cs="Univers" w:ascii="Univers" w:hAnsi="Univers"/>
          <w:b/>
          <w:sz w:val="22"/>
        </w:rPr>
        <w:t>.</w:t>
      </w:r>
      <w:r>
        <w:rPr>
          <w:rFonts w:cs="Univers" w:ascii="Univers" w:hAnsi="Univers"/>
          <w:sz w:val="22"/>
        </w:rPr>
        <w:t xml:space="preserve"> Contractor agrees to and shall indemnify and hold harmless Customer,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the defectiveness of the Treating Facilities or any act or omission of Contractor, Contractor's agents and employees, subcontractors, and the employees and agents of subcontractors, in connection with the delivery, installation, operation, use, maintenance, repair, condition or removal of the Treating Facilities or the provision of the Services, for injury to or death of any person, or for damage to any property, real or personal attributable to Contractor’s operation of the Treating Facilities.</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12.</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Indemnity for Contractor</w:t>
      </w:r>
      <w:r>
        <w:rPr>
          <w:rFonts w:cs="Univers" w:ascii="Univers" w:hAnsi="Univers"/>
          <w:b/>
          <w:sz w:val="22"/>
        </w:rPr>
        <w:t>.</w:t>
      </w:r>
      <w:r>
        <w:rPr>
          <w:rFonts w:cs="Univers" w:ascii="Univers" w:hAnsi="Univers"/>
          <w:sz w:val="22"/>
        </w:rPr>
        <w:t xml:space="preserve"> Customer agrees to and shall indemnify and hold harmless Contractor,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act or omission of Customer, Customer’s agents and employees, subcontractors, and the employees and agents of subcontractors, in connection with Customer's operation of Customer's Pipeline, for injury to or death of any person, or for damage to any of Contractor's property, real or personal, attributable to Customer's operation of Customer’s Pipeline.</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12.</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3</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Savings Clauses</w:t>
      </w:r>
      <w:r>
        <w:rPr>
          <w:rFonts w:cs="Univers" w:ascii="Univers" w:hAnsi="Univers"/>
          <w:b/>
          <w:sz w:val="22"/>
        </w:rPr>
        <w:t>.</w:t>
      </w:r>
      <w:r>
        <w:rPr>
          <w:rFonts w:cs="Univers" w:ascii="Univers" w:hAnsi="Univers"/>
          <w:sz w:val="22"/>
        </w:rPr>
        <w:t xml:space="preserve"> The Parties agree that the indemnities in this Agreement shall be effective only to the maximum extent, scope, or amount permitted by applicable state or Federal law, and should be so construed, interpreted, or enforced by a reviewing court.  If any provision or portion of the indemnity language in this Agreement is determined to exceed the extent, scope, or amount of indemnity permitted by the applicable state of Federal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by the applicable state or Federal law.  Only those portions found to be void, unenforceable, or against public policy shall be deleted and the remainder of the indemnity language shall be read and enforced to the fullest extent possible under the applicable state or Federal law.  Furthermore, neither Party shall be responsible to pay for or indemnify any Party for damages to property, or personal injury or death should the indemnity provision applicable to the incident giving rise thereto be found to be void, unenforceable, against public policy, or contrary to any state or Federal laws.</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2"/>
        <w:widowControl/>
        <w:tabs>
          <w:tab w:val="left" w:pos="0" w:leader="none"/>
          <w:tab w:val="left" w:pos="720" w:leader="none"/>
        </w:tabs>
        <w:spacing w:lineRule="exact" w:line="279"/>
        <w:jc w:val="both"/>
        <w:rPr/>
      </w:pPr>
      <w:r>
        <w:rPr>
          <w:rFonts w:cs="Univers" w:ascii="Univers" w:hAnsi="Univers"/>
          <w:b/>
          <w:sz w:val="22"/>
        </w:rPr>
        <w:t>12.</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Limitation Of Liability And Liquidated Damages</w:t>
      </w:r>
      <w:r>
        <w:rPr>
          <w:rFonts w:cs="Univers" w:ascii="Univers" w:hAnsi="Univers"/>
          <w:b/>
          <w:sz w:val="22"/>
        </w:rPr>
        <w:t>.</w:t>
      </w:r>
      <w:r>
        <w:rPr>
          <w:rFonts w:cs="Univers" w:ascii="Univers" w:hAnsi="Univers"/>
          <w:sz w:val="22"/>
        </w:rPr>
        <w:t xml:space="preserve">  IT IS THE INTENTION OF THE PARTIES THAT ALL RIGHTS AND REMEDIES WITH RESPECT TO THE TRANSACTIONS HEREBY CONTEMPLATED, AND WITH RESPECT TO ALL ACTS OR PRACTICES OF THE PARTIES IN CONNECTION THEREWITH, SHALL BE GOVERNED BY LEGAL PRINCIPLES OTHER THAN THE TEXAS DECEPTIVE TRADE PRACTICES-CONSUMER PROTECTION ACT, TEX. BUS. &amp; COM. CODE ANN. SEC. 17.41 ET SEQ .  IN NO EVENT SHALL EITHER PARTY, ITS AGENTS OR EMPLOYEES (FOR PURPOSES OF THIS </w:t>
      </w:r>
      <w:r>
        <w:rPr>
          <w:rFonts w:cs="Univers" w:ascii="Univers" w:hAnsi="Univers"/>
          <w:sz w:val="22"/>
          <w:u w:val="single"/>
        </w:rPr>
        <w:t>SECTION 12.4</w:t>
      </w:r>
      <w:r>
        <w:rPr>
          <w:rFonts w:cs="Univers" w:ascii="Univers" w:hAnsi="Univers"/>
          <w:sz w:val="22"/>
        </w:rPr>
        <w:t>, SUCH PERSONS SHALL COLLECTIVELY BE REFERRED TO AS A PARTY) BE LIABLE TO THE OTHER PARTY FOR ANY GENERAL, COMPENSATORY,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REASONABLE APPROXIMATION OF THE HARM OR LOSS.</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1"/>
        <w:keepNext w:val="true"/>
        <w:keepLines/>
        <w:widowControl/>
        <w:spacing w:lineRule="exact" w:line="279"/>
        <w:jc w:val="both"/>
        <w:rPr>
          <w:rFonts w:ascii="Univers" w:hAnsi="Univers" w:cs="Univers"/>
          <w:b/>
          <w:sz w:val="22"/>
        </w:rPr>
      </w:pPr>
      <w:r>
        <w:rPr>
          <w:rFonts w:cs="Univers" w:ascii="Univers" w:hAnsi="Univers"/>
          <w:b/>
          <w:sz w:val="22"/>
        </w:rPr>
        <w:tab/>
      </w:r>
      <w:r>
        <w:rPr>
          <w:rFonts w:cs="Univers" w:ascii="Univers" w:hAnsi="Univers"/>
          <w:b/>
          <w:sz w:val="22"/>
          <w:u w:val="single"/>
        </w:rPr>
        <w:t>SECTION 13</w:t>
      </w:r>
    </w:p>
    <w:p>
      <w:pPr>
        <w:pStyle w:val="Normal"/>
        <w:keepNext w:val="true"/>
        <w:keepLines/>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Normal"/>
        <w:keepNext w:val="true"/>
        <w:keepLines/>
        <w:widowControl/>
        <w:tabs>
          <w:tab w:val="clear" w:pos="720"/>
          <w:tab w:val="center" w:pos="4680" w:leader="none"/>
        </w:tabs>
        <w:spacing w:lineRule="exact" w:line="279"/>
        <w:jc w:val="both"/>
        <w:rPr>
          <w:rFonts w:ascii="Univers" w:hAnsi="Univers" w:cs="Univers"/>
          <w:b/>
          <w:sz w:val="22"/>
        </w:rPr>
      </w:pPr>
      <w:r>
        <w:rPr>
          <w:rFonts w:cs="Univers" w:ascii="Univers" w:hAnsi="Univers"/>
          <w:b/>
          <w:sz w:val="22"/>
        </w:rPr>
        <w:tab/>
        <w:t>ARBITRATION</w:t>
      </w:r>
    </w:p>
    <w:p>
      <w:pPr>
        <w:pStyle w:val="Normal"/>
        <w:keepNext w:val="true"/>
        <w:keepLines/>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13.</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Disputes</w:t>
      </w:r>
      <w:r>
        <w:rPr>
          <w:rFonts w:cs="Univers" w:ascii="Univers" w:hAnsi="Univers"/>
          <w:b/>
          <w:sz w:val="22"/>
        </w:rPr>
        <w:t>.</w:t>
      </w:r>
      <w:r>
        <w:rPr>
          <w:rFonts w:cs="Univers" w:ascii="Univers" w:hAnsi="Univers"/>
          <w:sz w:val="22"/>
        </w:rPr>
        <w:t xml:space="preserve"> Any dispute relating to this Agreement shall be resolved by binding, self-administered arbitration pursuant to the Commercial Arbitration Rules of the American Arbitration Association ("</w:t>
      </w:r>
      <w:r>
        <w:rPr>
          <w:rFonts w:cs="Univers" w:ascii="Univers" w:hAnsi="Univers"/>
          <w:sz w:val="22"/>
          <w:u w:val="single"/>
        </w:rPr>
        <w:t>AAA</w:t>
      </w:r>
      <w:r>
        <w:rPr>
          <w:rFonts w:cs="Univers" w:ascii="Univers" w:hAnsi="Univers"/>
          <w:sz w:val="22"/>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Level2"/>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Level1"/>
        <w:widowControl/>
        <w:spacing w:lineRule="exact" w:line="279"/>
        <w:jc w:val="both"/>
        <w:rPr>
          <w:rFonts w:ascii="Univers" w:hAnsi="Univers" w:cs="Univers"/>
          <w:b/>
          <w:sz w:val="22"/>
        </w:rPr>
      </w:pPr>
      <w:r>
        <w:rPr>
          <w:rFonts w:cs="Univers" w:ascii="Univers" w:hAnsi="Univers"/>
          <w:b/>
          <w:sz w:val="22"/>
        </w:rPr>
        <w:tab/>
      </w:r>
      <w:r>
        <w:rPr>
          <w:rFonts w:cs="Univers" w:ascii="Univers" w:hAnsi="Univers"/>
          <w:b/>
          <w:sz w:val="22"/>
          <w:u w:val="single"/>
        </w:rPr>
        <w:t>SECTION 14</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Normal"/>
        <w:widowControl/>
        <w:tabs>
          <w:tab w:val="clear" w:pos="720"/>
          <w:tab w:val="center" w:pos="4680" w:leader="none"/>
        </w:tabs>
        <w:spacing w:lineRule="exact" w:line="279"/>
        <w:jc w:val="both"/>
        <w:rPr>
          <w:rFonts w:ascii="Univers" w:hAnsi="Univers" w:cs="Univers"/>
          <w:b/>
          <w:sz w:val="22"/>
        </w:rPr>
      </w:pPr>
      <w:r>
        <w:rPr>
          <w:rFonts w:cs="Univers" w:ascii="Univers" w:hAnsi="Univers"/>
          <w:b/>
          <w:sz w:val="22"/>
        </w:rPr>
        <w:tab/>
        <w:t>MISCELLANEOUS</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14.</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Transfer</w:t>
      </w:r>
      <w:r>
        <w:rPr>
          <w:rFonts w:cs="Univers" w:ascii="Univers" w:hAnsi="Univers"/>
          <w:b/>
          <w:sz w:val="22"/>
        </w:rPr>
        <w:t>.</w:t>
      </w:r>
      <w:r>
        <w:rPr>
          <w:rFonts w:cs="Univers" w:ascii="Univers" w:hAnsi="Univers"/>
          <w:sz w:val="22"/>
        </w:rPr>
        <w:t xml:space="preserve"> This Agreement, including, without limitation, each indemnification, shall inure to and bind the permitted successors and assigns of the Parties; provided, neither Party shall transfer this Agreement without the prior written approval of the other Party in its sole discretion; provided further, Customer may transfer its interest to any parent or affiliate by assignment, merger or otherwise without the prior approval of Contractor, but no such transfer shall operate to relieve Customer of its obligations hereunder; provided further, Contractor may transfer its interest to any parent or affiliate by assignment, merger or otherwise without the prior approval of Customer so long as the Treating Facilities of Contractor are also so transferred and assigned, but no such transfer shall operate to relieve Contractor of its obligations hereunder; provided further, if Contractor assigns the Treatment Fee due Contractor hereunder to a third party (which Customer agrees it shall have the right so to do with Customer's prior consent and such consent shall not be unreasonably withheld), Customer upon receiving written notice of any such assignment shall make payment as may be therein directed.  Any Party's transfer in violation hereof shall be void.</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14.</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2</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Enforceability And Irrevocability</w:t>
      </w:r>
      <w:r>
        <w:rPr>
          <w:rFonts w:cs="Univers" w:ascii="Univers" w:hAnsi="Univers"/>
          <w:b/>
          <w:sz w:val="22"/>
        </w:rPr>
        <w:t>.</w:t>
      </w:r>
      <w:r>
        <w:rPr>
          <w:rFonts w:cs="Univers" w:ascii="Univers" w:hAnsi="Univers"/>
          <w:sz w:val="22"/>
        </w:rPr>
        <w:t xml:space="preserve"> If any part hereof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14.</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3</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Confidentiality And Public Statement</w:t>
      </w:r>
      <w:r>
        <w:rPr>
          <w:rFonts w:cs="Univers" w:ascii="Univers" w:hAnsi="Univers"/>
          <w:b/>
          <w:sz w:val="22"/>
        </w:rPr>
        <w:t>.</w:t>
      </w:r>
      <w:r>
        <w:rPr>
          <w:rFonts w:cs="Univers" w:ascii="Univers" w:hAnsi="Univers"/>
          <w:sz w:val="22"/>
        </w:rPr>
        <w:t xml:space="preserve">  Neither Party shall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14.</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4</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Modification and Waiver</w:t>
      </w:r>
      <w:r>
        <w:rPr>
          <w:rFonts w:cs="Univers" w:ascii="Univers" w:hAnsi="Univers"/>
          <w:b/>
          <w:sz w:val="22"/>
        </w:rPr>
        <w:t>.</w:t>
      </w:r>
      <w:r>
        <w:rPr>
          <w:rFonts w:cs="Univers" w:ascii="Univers" w:hAnsi="Univers"/>
          <w:sz w:val="22"/>
        </w:rPr>
        <w:t xml:space="preserve">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w:t>
      </w:r>
    </w:p>
    <w:p>
      <w:pPr>
        <w:pStyle w:val="Normal"/>
        <w:widowControl/>
        <w:tabs>
          <w:tab w:val="left" w:pos="0" w:leader="none"/>
          <w:tab w:val="left" w:pos="720" w:leader="none"/>
        </w:tabs>
        <w:spacing w:lineRule="exact" w:line="279"/>
        <w:jc w:val="both"/>
        <w:rPr>
          <w:rFonts w:ascii="Univers" w:hAnsi="Univers" w:cs="Univers"/>
          <w:b/>
          <w:sz w:val="22"/>
        </w:rPr>
      </w:pPr>
      <w:r>
        <w:rPr>
          <w:rFonts w:cs="Univers" w:ascii="Univers" w:hAnsi="Univers"/>
          <w:b/>
          <w:sz w:val="22"/>
        </w:rPr>
      </w:r>
    </w:p>
    <w:p>
      <w:pPr>
        <w:pStyle w:val="Level2"/>
        <w:widowControl/>
        <w:tabs>
          <w:tab w:val="left" w:pos="0" w:leader="none"/>
          <w:tab w:val="left" w:pos="720" w:leader="none"/>
        </w:tabs>
        <w:spacing w:lineRule="exact" w:line="279"/>
        <w:jc w:val="both"/>
        <w:rPr/>
      </w:pPr>
      <w:r>
        <w:rPr>
          <w:rFonts w:cs="Univers" w:ascii="Univers" w:hAnsi="Univers"/>
          <w:b/>
          <w:sz w:val="22"/>
        </w:rPr>
        <w:t>14.</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5</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Notices</w:t>
      </w:r>
      <w:r>
        <w:rPr>
          <w:rFonts w:cs="Univers" w:ascii="Univers" w:hAnsi="Univers"/>
          <w:b/>
          <w:sz w:val="22"/>
        </w:rPr>
        <w:t>.</w:t>
      </w:r>
      <w:r>
        <w:rPr>
          <w:rFonts w:cs="Univers" w:ascii="Univers" w:hAnsi="Univers"/>
          <w:sz w:val="22"/>
        </w:rPr>
        <w:t xml:space="preserve">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tabs>
          <w:tab w:val="left" w:pos="0" w:leader="none"/>
          <w:tab w:val="left" w:pos="720" w:leader="none"/>
        </w:tabs>
        <w:spacing w:lineRule="exact" w:line="279"/>
        <w:jc w:val="both"/>
        <w:rPr>
          <w:rFonts w:ascii="Univers" w:hAnsi="Univers" w:cs="Univers"/>
          <w:sz w:val="22"/>
        </w:rPr>
      </w:pPr>
      <w:r>
        <w:rPr>
          <w:rFonts w:cs="Univers" w:ascii="Univers" w:hAnsi="Univers"/>
          <w:sz w:val="22"/>
        </w:rPr>
      </w:r>
    </w:p>
    <w:p>
      <w:pPr>
        <w:pStyle w:val="p9"/>
        <w:keepNext w:val="true"/>
        <w:keepLines/>
        <w:widowControl/>
        <w:rPr>
          <w:rFonts w:ascii="Univers" w:hAnsi="Univers" w:cs="Univers"/>
          <w:sz w:val="22"/>
        </w:rPr>
      </w:pPr>
      <w:r>
        <w:rPr>
          <w:rFonts w:cs="Univers" w:ascii="Univers" w:hAnsi="Univers"/>
          <w:sz w:val="22"/>
        </w:rPr>
        <w:t>Houston Pipe Line Company</w:t>
      </w:r>
    </w:p>
    <w:p>
      <w:pPr>
        <w:pStyle w:val="p9"/>
        <w:keepNext w:val="true"/>
        <w:keepLines/>
        <w:widowControl/>
        <w:rPr>
          <w:rFonts w:ascii="Univers" w:hAnsi="Univers" w:cs="Univers"/>
          <w:sz w:val="22"/>
        </w:rPr>
      </w:pPr>
      <w:r>
        <w:rPr>
          <w:rFonts w:cs="Univers" w:ascii="Univers" w:hAnsi="Univers"/>
          <w:sz w:val="22"/>
        </w:rPr>
        <w:t>1400 Smith</w:t>
      </w:r>
    </w:p>
    <w:p>
      <w:pPr>
        <w:pStyle w:val="p9"/>
        <w:keepNext w:val="true"/>
        <w:keepLines/>
        <w:widowControl/>
        <w:rPr>
          <w:rFonts w:ascii="Univers" w:hAnsi="Univers" w:cs="Univers"/>
          <w:sz w:val="22"/>
        </w:rPr>
      </w:pPr>
      <w:r>
        <w:rPr>
          <w:rFonts w:cs="Univers" w:ascii="Univers" w:hAnsi="Univers"/>
          <w:sz w:val="22"/>
        </w:rPr>
        <w:t>Houston, Texas 77002</w:t>
      </w:r>
    </w:p>
    <w:p>
      <w:pPr>
        <w:pStyle w:val="p12"/>
        <w:keepNext w:val="true"/>
        <w:keepLines/>
        <w:widowControl/>
        <w:rPr>
          <w:rFonts w:ascii="Univers" w:hAnsi="Univers" w:cs="Univers"/>
          <w:sz w:val="22"/>
        </w:rPr>
      </w:pPr>
      <w:r>
        <w:rPr>
          <w:rFonts w:cs="Univers" w:ascii="Univers" w:hAnsi="Univers"/>
          <w:sz w:val="22"/>
        </w:rPr>
        <w:t>Attn:</w:t>
        <w:tab/>
        <w:t>Gas Network Operations</w:t>
      </w:r>
    </w:p>
    <w:p>
      <w:pPr>
        <w:pStyle w:val="Normal"/>
        <w:keepLines/>
        <w:widowControl/>
        <w:tabs>
          <w:tab w:val="clear" w:pos="720"/>
          <w:tab w:val="left" w:pos="0" w:leader="none"/>
          <w:tab w:val="left" w:pos="739" w:leader="none"/>
          <w:tab w:val="left" w:pos="1459" w:leader="none"/>
        </w:tabs>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s>
        <w:spacing w:lineRule="exact" w:line="279"/>
        <w:ind w:firstLine="739" w:end="0"/>
        <w:jc w:val="both"/>
        <w:rPr>
          <w:rFonts w:ascii="Univers" w:hAnsi="Univers" w:cs="Univers"/>
          <w:sz w:val="22"/>
        </w:rPr>
      </w:pPr>
      <w:r>
        <w:rPr>
          <w:rFonts w:cs="Univers" w:ascii="Univers" w:hAnsi="Univers"/>
          <w:sz w:val="22"/>
        </w:rPr>
        <w:t>_______________________________________</w:t>
      </w:r>
    </w:p>
    <w:p>
      <w:pPr>
        <w:pStyle w:val="Normal"/>
        <w:widowControl/>
        <w:tabs>
          <w:tab w:val="clear" w:pos="720"/>
          <w:tab w:val="left" w:pos="0" w:leader="none"/>
          <w:tab w:val="left" w:pos="739" w:leader="none"/>
        </w:tabs>
        <w:spacing w:lineRule="exact" w:line="279"/>
        <w:ind w:firstLine="739" w:end="0"/>
        <w:jc w:val="both"/>
        <w:rPr>
          <w:rFonts w:ascii="Univers" w:hAnsi="Univers" w:cs="Univers"/>
          <w:sz w:val="22"/>
        </w:rPr>
      </w:pPr>
      <w:r>
        <w:rPr>
          <w:rFonts w:cs="Univers" w:ascii="Univers" w:hAnsi="Univers"/>
          <w:sz w:val="22"/>
        </w:rPr>
        <w:t>_______________________________________</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eastAsia="Univers" w:cs="Univers" w:ascii="Univers" w:hAnsi="Univers"/>
          <w:sz w:val="22"/>
        </w:rPr>
        <w:t xml:space="preserve">            </w:t>
      </w:r>
      <w:r>
        <w:rPr>
          <w:rFonts w:cs="Univers" w:ascii="Univers" w:hAnsi="Univers"/>
          <w:sz w:val="22"/>
        </w:rPr>
        <w:t>_______________________________________</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tab/>
        <w:t xml:space="preserve"> </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14.</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6</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Entirety and Relationship</w:t>
      </w:r>
      <w:r>
        <w:rPr>
          <w:rFonts w:cs="Univers" w:ascii="Univers" w:hAnsi="Univers"/>
          <w:b/>
          <w:sz w:val="22"/>
        </w:rPr>
        <w:t>.</w:t>
      </w:r>
      <w:r>
        <w:rPr>
          <w:rFonts w:cs="Univers" w:ascii="Univers" w:hAnsi="Univers"/>
          <w:sz w:val="22"/>
        </w:rPr>
        <w:t xml:space="preserve"> This Agreement constitutes the entire agreement of the Parties related to the providing of CO</w:t>
      </w:r>
      <w:r>
        <w:rPr>
          <w:rFonts w:cs="Arial" w:ascii="Arial" w:hAnsi="Arial"/>
          <w:vertAlign w:val="subscript"/>
        </w:rPr>
        <w:t>2</w:t>
      </w:r>
      <w:r>
        <w:rPr>
          <w:rFonts w:cs="Univers" w:ascii="Univers" w:hAnsi="Univers"/>
          <w:sz w:val="22"/>
          <w:vertAlign w:val="subscript"/>
        </w:rPr>
        <w:t xml:space="preserve"> </w:t>
      </w:r>
      <w:r>
        <w:rPr>
          <w:rFonts w:cs="Univers" w:ascii="Univers" w:hAnsi="Univers"/>
          <w:sz w:val="22"/>
        </w:rPr>
        <w:t>removal services by Contractor to Customer (the “</w:t>
      </w:r>
      <w:r>
        <w:rPr>
          <w:rFonts w:cs="Univers" w:ascii="Univers" w:hAnsi="Univers"/>
          <w:sz w:val="22"/>
          <w:u w:val="single"/>
        </w:rPr>
        <w:t>Subject Matter</w:t>
      </w:r>
      <w:r>
        <w:rPr>
          <w:rFonts w:cs="Univers" w:ascii="Univers" w:hAnsi="Univers"/>
          <w:sz w:val="22"/>
        </w:rPr>
        <w:t>”).  There are no prior or contemporaneous agreements or representations (whether oral or written) affecting the Subject Matter other than those herein expressed.  This Agreement is not intended to create, and shall not be construed to create, a relationship of partnership, joint venturers, or an association for profit between the Parties.</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14.</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7</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Conflicts</w:t>
      </w:r>
      <w:r>
        <w:rPr>
          <w:rFonts w:cs="Univers" w:ascii="Univers" w:hAnsi="Univers"/>
          <w:b/>
          <w:sz w:val="22"/>
        </w:rPr>
        <w:t>.</w:t>
      </w:r>
      <w:r>
        <w:rPr>
          <w:rFonts w:cs="Univers" w:ascii="Univers" w:hAnsi="Univers"/>
          <w:sz w:val="22"/>
        </w:rPr>
        <w:t xml:space="preserve"> In the case of conflict between provisions found in this Agreement and those listed in any Exhibit, the provisions on the applicable Exhibit shall prevail.</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b/>
          <w:sz w:val="22"/>
        </w:rPr>
        <w:t>14.</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8</w:t>
      </w:r>
      <w:r>
        <w:rPr>
          <w:sz w:val="22"/>
          <w:b/>
          <w:rFonts w:cs="Univers" w:ascii="Univers" w:hAnsi="Univers"/>
        </w:rPr>
        <w:fldChar w:fldCharType="end"/>
      </w:r>
      <w:r>
        <w:rPr>
          <w:rFonts w:cs="Univers" w:ascii="Univers" w:hAnsi="Univers"/>
          <w:b/>
          <w:sz w:val="22"/>
        </w:rPr>
        <w:tab/>
        <w:t xml:space="preserve">THIS AGREEMENT SHALL BE  CONSTRUED UNDER AND IN ACCORDANCE WITH THE LAWS OF THE STATE OF TEXAS AND FEDERAL LAW AS SET FORTH IN </w:t>
      </w:r>
      <w:r>
        <w:rPr>
          <w:rFonts w:cs="Univers" w:ascii="Univers" w:hAnsi="Univers"/>
          <w:b/>
          <w:sz w:val="22"/>
          <w:u w:val="single"/>
        </w:rPr>
        <w:t>SECTION 13</w:t>
      </w:r>
      <w:r>
        <w:rPr>
          <w:rFonts w:cs="Univers" w:ascii="Univers" w:hAnsi="Univers"/>
          <w:b/>
          <w:sz w:val="22"/>
        </w:rPr>
        <w:t xml:space="preserve"> OF THIS AGREEMENT.</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14.</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9</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Other</w:t>
      </w:r>
      <w:r>
        <w:rPr>
          <w:rFonts w:cs="Univers" w:ascii="Univers" w:hAnsi="Univers"/>
          <w:b/>
          <w:sz w:val="22"/>
        </w:rPr>
        <w:t>.</w:t>
      </w:r>
      <w:r>
        <w:rPr>
          <w:rFonts w:cs="Univers" w:ascii="Univers" w:hAnsi="Univers"/>
          <w:sz w:val="22"/>
        </w:rPr>
        <w:t xml:space="preserve">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Any original executed Agreement may be photocopied and stored on computer tapes and disks (the "</w:t>
      </w:r>
      <w:r>
        <w:rPr>
          <w:rFonts w:cs="Univers" w:ascii="Univers" w:hAnsi="Univers"/>
          <w:sz w:val="22"/>
          <w:u w:val="single"/>
        </w:rPr>
        <w:t>Imaged Agreement</w:t>
      </w:r>
      <w:r>
        <w:rPr>
          <w:rFonts w:cs="Univers" w:ascii="Univers" w:hAnsi="Univers"/>
          <w:sz w:val="22"/>
        </w:rPr>
        <w:t>").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the Imaged Agreement) on the basis that such were not originated or maintained in documentary form under either the hearsay rule, the best evidence rule or other rule of evidence.</w:t>
      </w:r>
    </w:p>
    <w:p>
      <w:pPr>
        <w:pStyle w:val="Normal"/>
        <w:widowControl/>
        <w:tabs>
          <w:tab w:val="clear" w:pos="720"/>
          <w:tab w:val="left" w:pos="0" w:leader="none"/>
          <w:tab w:val="left" w:pos="739" w:leader="none"/>
        </w:tabs>
        <w:spacing w:lineRule="exact" w:line="279"/>
        <w:jc w:val="both"/>
        <w:rPr>
          <w:rFonts w:ascii="Univers" w:hAnsi="Univers" w:cs="Univers"/>
          <w:b/>
          <w:sz w:val="22"/>
        </w:rPr>
      </w:pPr>
      <w:r>
        <w:rPr>
          <w:rFonts w:cs="Univers" w:ascii="Univers" w:hAnsi="Univers"/>
          <w:b/>
          <w:sz w:val="22"/>
        </w:rPr>
      </w:r>
    </w:p>
    <w:p>
      <w:pPr>
        <w:pStyle w:val="Level2"/>
        <w:widowControl/>
        <w:tabs>
          <w:tab w:val="clear" w:pos="720"/>
          <w:tab w:val="left" w:pos="0" w:leader="none"/>
          <w:tab w:val="left" w:pos="739" w:leader="none"/>
        </w:tabs>
        <w:spacing w:lineRule="exact" w:line="279"/>
        <w:jc w:val="both"/>
        <w:rPr/>
      </w:pPr>
      <w:r>
        <w:rPr>
          <w:rFonts w:cs="Univers" w:ascii="Univers" w:hAnsi="Univers"/>
          <w:b/>
          <w:sz w:val="22"/>
        </w:rPr>
        <w:t>14.</w:t>
      </w:r>
      <w:r>
        <w:rPr>
          <w:rFonts w:cs="Univers" w:ascii="Univers" w:hAnsi="Univers"/>
          <w:b/>
          <w:sz w:val="22"/>
        </w:rPr>
        <w:fldChar w:fldCharType="begin"/>
      </w:r>
      <w:r>
        <w:rPr>
          <w:sz w:val="22"/>
          <w:b/>
          <w:rFonts w:cs="Univers" w:ascii="Univers" w:hAnsi="Univers"/>
        </w:rPr>
        <w:instrText xml:space="preserve"> SEQ JBT_1 \* ARABIC </w:instrText>
      </w:r>
      <w:r>
        <w:rPr>
          <w:sz w:val="22"/>
          <w:b/>
          <w:rFonts w:cs="Univers" w:ascii="Univers" w:hAnsi="Univers"/>
        </w:rPr>
        <w:fldChar w:fldCharType="separate"/>
      </w:r>
      <w:r>
        <w:rPr>
          <w:sz w:val="22"/>
          <w:b/>
          <w:rFonts w:cs="Univers" w:ascii="Univers" w:hAnsi="Univers"/>
        </w:rPr>
        <w:t>10</w:t>
      </w:r>
      <w:r>
        <w:rPr>
          <w:sz w:val="22"/>
          <w:b/>
          <w:rFonts w:cs="Univers" w:ascii="Univers" w:hAnsi="Univers"/>
        </w:rPr>
        <w:fldChar w:fldCharType="end"/>
      </w:r>
      <w:r>
        <w:rPr>
          <w:rFonts w:cs="Univers" w:ascii="Univers" w:hAnsi="Univers"/>
          <w:b/>
          <w:sz w:val="22"/>
        </w:rPr>
        <w:tab/>
      </w:r>
      <w:r>
        <w:rPr>
          <w:rFonts w:cs="Univers" w:ascii="Univers" w:hAnsi="Univers"/>
          <w:b/>
          <w:sz w:val="22"/>
          <w:u w:val="single"/>
        </w:rPr>
        <w:t>Definitions and Counterparts</w:t>
      </w:r>
      <w:r>
        <w:rPr>
          <w:rFonts w:cs="Univers" w:ascii="Univers" w:hAnsi="Univers"/>
          <w:b/>
          <w:sz w:val="22"/>
        </w:rPr>
        <w:t>.</w:t>
      </w:r>
      <w:r>
        <w:rPr>
          <w:rFonts w:cs="Univers" w:ascii="Univers" w:hAnsi="Univers"/>
          <w:sz w:val="22"/>
        </w:rPr>
        <w:t xml:space="preserve"> All capitalized terms utilized in the Exhibits, or any notices or communications hereunder, shall have the same meanings as set forth in this Agreement unless otherwise provided in the Exhibit or other notice or communication.  This Agreement may be executed in any number of counterparts, each of which shall be deemed to be an original and need not be signed by more than one of the Parties and all of which shall constitute one and the same agreement.</w:t>
      </w:r>
    </w:p>
    <w:p>
      <w:pPr>
        <w:pStyle w:val="Normal"/>
        <w:widowControl/>
        <w:tabs>
          <w:tab w:val="clear" w:pos="720"/>
          <w:tab w:val="left" w:pos="0" w:leader="none"/>
          <w:tab w:val="left" w:pos="739" w:leader="none"/>
        </w:tabs>
        <w:spacing w:lineRule="exact" w:line="279"/>
        <w:jc w:val="both"/>
        <w:rPr>
          <w:rFonts w:ascii="Univers" w:hAnsi="Univers" w:eastAsia="Univers" w:cs="Univers"/>
          <w:sz w:val="22"/>
        </w:rPr>
      </w:pPr>
      <w:r>
        <w:rPr>
          <w:rFonts w:eastAsia="Univers" w:cs="Univers" w:ascii="Univers" w:hAnsi="Univers"/>
          <w:sz w:val="22"/>
        </w:rPr>
        <w:t xml:space="preserve"> </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s>
        <w:spacing w:lineRule="exact" w:line="279"/>
        <w:jc w:val="center"/>
        <w:rPr>
          <w:rFonts w:ascii="Univers" w:hAnsi="Univers" w:cs="Univers"/>
          <w:sz w:val="22"/>
        </w:rPr>
      </w:pPr>
      <w:r>
        <w:rPr>
          <w:rFonts w:cs="Univers" w:ascii="Univers" w:hAnsi="Univers"/>
          <w:sz w:val="22"/>
        </w:rPr>
        <w:t>This Agreement is executed by each Party effective as of the Effective Date.</w:t>
      </w:r>
    </w:p>
    <w:p>
      <w:pPr>
        <w:pStyle w:val="Normal"/>
        <w:widowControl/>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r>
    </w:p>
    <w:p>
      <w:pPr>
        <w:pStyle w:val="p15"/>
        <w:widowControl/>
        <w:rPr>
          <w:rFonts w:ascii="Univers" w:hAnsi="Univers" w:cs="Univers"/>
          <w:sz w:val="22"/>
        </w:rPr>
      </w:pPr>
      <w:r>
        <w:rPr>
          <w:rFonts w:cs="Univers" w:ascii="Univers" w:hAnsi="Univers"/>
          <w:sz w:val="22"/>
        </w:rPr>
        <w:t>CONTRACTOR:</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p16"/>
        <w:widowControl/>
        <w:rPr>
          <w:rFonts w:ascii="Arial" w:hAnsi="Arial" w:cs="Arial"/>
          <w:b/>
          <w:sz w:val="22"/>
        </w:rPr>
      </w:pPr>
      <w:r>
        <w:rPr>
          <w:rFonts w:cs="Arial" w:ascii="Arial" w:hAnsi="Arial"/>
          <w:b/>
          <w:sz w:val="22"/>
        </w:rPr>
        <w:t>_________________________________</w:t>
      </w:r>
    </w:p>
    <w:p>
      <w:pPr>
        <w:pStyle w:val="p16"/>
        <w:widowControl/>
        <w:rPr>
          <w:rFonts w:ascii="Arial" w:hAnsi="Arial" w:cs="Arial"/>
          <w:b/>
          <w:sz w:val="22"/>
        </w:rPr>
      </w:pPr>
      <w:r>
        <w:rPr>
          <w:rFonts w:cs="Arial" w:ascii="Arial" w:hAnsi="Arial"/>
          <w:b/>
          <w:sz w:val="22"/>
        </w:rPr>
      </w:r>
    </w:p>
    <w:p>
      <w:pPr>
        <w:pStyle w:val="p16"/>
        <w:widowControl/>
        <w:rPr>
          <w:rFonts w:ascii="Univers" w:hAnsi="Univers" w:cs="Univers"/>
          <w:sz w:val="22"/>
        </w:rPr>
      </w:pPr>
      <w:r>
        <w:rPr>
          <w:rFonts w:cs="Univers" w:ascii="Univers" w:hAnsi="Univers"/>
          <w:sz w:val="22"/>
        </w:rPr>
        <w:t>BY:_____________________________________</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s>
        <w:ind w:firstLine="739" w:end="0"/>
        <w:rPr>
          <w:rFonts w:ascii="Univers" w:hAnsi="Univers" w:cs="Univers"/>
          <w:sz w:val="22"/>
        </w:rPr>
      </w:pPr>
      <w:r>
        <w:rPr>
          <w:rFonts w:cs="Univers" w:ascii="Univers" w:hAnsi="Univers"/>
          <w:sz w:val="22"/>
        </w:rPr>
        <w:t>PRINTED NAME: ____________________</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p16"/>
        <w:widowControl/>
        <w:rPr>
          <w:rFonts w:ascii="Univers" w:hAnsi="Univers" w:cs="Univers"/>
          <w:sz w:val="22"/>
        </w:rPr>
      </w:pPr>
      <w:r>
        <w:rPr>
          <w:rFonts w:cs="Univers" w:ascii="Univers" w:hAnsi="Univers"/>
          <w:sz w:val="22"/>
        </w:rPr>
        <w:t>TITLE: _____________________________</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s>
        <w:ind w:firstLine="739" w:end="0"/>
        <w:rPr>
          <w:rFonts w:ascii="Univers" w:hAnsi="Univers" w:cs="Univers"/>
          <w:sz w:val="22"/>
        </w:rPr>
      </w:pPr>
      <w:r>
        <w:rPr>
          <w:rFonts w:cs="Univers" w:ascii="Univers" w:hAnsi="Univers"/>
          <w:sz w:val="22"/>
        </w:rPr>
        <w:t>CUSTOMER:</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p16"/>
        <w:widowControl/>
        <w:rPr>
          <w:rFonts w:ascii="Univers" w:hAnsi="Univers" w:cs="Univers"/>
          <w:sz w:val="22"/>
        </w:rPr>
      </w:pPr>
      <w:r>
        <w:rPr>
          <w:rFonts w:cs="Univers" w:ascii="Univers" w:hAnsi="Univers"/>
          <w:b/>
          <w:sz w:val="22"/>
        </w:rPr>
        <w:t>HOUSTON PIPE LINE COMPANY</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p16"/>
        <w:widowControl/>
        <w:rPr>
          <w:rFonts w:ascii="Univers" w:hAnsi="Univers" w:cs="Univers"/>
          <w:sz w:val="22"/>
        </w:rPr>
      </w:pPr>
      <w:r>
        <w:rPr>
          <w:rFonts w:cs="Univers" w:ascii="Univers" w:hAnsi="Univers"/>
          <w:sz w:val="22"/>
        </w:rPr>
        <w:t>BY:_____________________________________</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p15"/>
        <w:widowControl/>
        <w:rPr>
          <w:rFonts w:ascii="Univers" w:hAnsi="Univers" w:cs="Univers"/>
          <w:sz w:val="22"/>
        </w:rPr>
      </w:pPr>
      <w:r>
        <w:rPr>
          <w:rFonts w:cs="Univers" w:ascii="Univers" w:hAnsi="Univers"/>
          <w:sz w:val="22"/>
        </w:rPr>
        <w:t>PRINTED NAME: ________________________</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p16"/>
        <w:widowControl/>
        <w:rPr>
          <w:rFonts w:ascii="Univers" w:hAnsi="Univers" w:cs="Univers"/>
          <w:sz w:val="22"/>
        </w:rPr>
      </w:pPr>
      <w:r>
        <w:rPr>
          <w:rFonts w:cs="Univers" w:ascii="Univers" w:hAnsi="Univers"/>
          <w:sz w:val="22"/>
        </w:rPr>
        <w:t>TITLE:__________________________________</w:t>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r>
        <w:br w:type="page"/>
      </w:r>
    </w:p>
    <w:p>
      <w:pPr>
        <w:pStyle w:val="Normal"/>
        <w:widowControl/>
        <w:tabs>
          <w:tab w:val="clear" w:pos="720"/>
          <w:tab w:val="left" w:pos="0" w:leader="none"/>
          <w:tab w:val="left" w:pos="739" w:leader="none"/>
        </w:tabs>
        <w:rPr>
          <w:rFonts w:ascii="Univers" w:hAnsi="Univers" w:cs="Univers"/>
          <w:sz w:val="22"/>
        </w:rPr>
      </w:pPr>
      <w:r>
        <w:rPr>
          <w:rFonts w:cs="Univers" w:ascii="Univers" w:hAnsi="Univers"/>
          <w:sz w:val="22"/>
        </w:rPr>
      </w:r>
    </w:p>
    <w:p>
      <w:pPr>
        <w:pStyle w:val="c2"/>
        <w:widowControl/>
        <w:tabs>
          <w:tab w:val="clear" w:pos="720"/>
          <w:tab w:val="left" w:pos="0" w:leader="none"/>
          <w:tab w:val="left" w:pos="739" w:leader="none"/>
        </w:tabs>
        <w:rPr>
          <w:rFonts w:ascii="Univers" w:hAnsi="Univers" w:cs="Univers"/>
          <w:b/>
          <w:sz w:val="22"/>
        </w:rPr>
      </w:pPr>
      <w:r>
        <w:rPr>
          <w:rFonts w:cs="Univers" w:ascii="Univers" w:hAnsi="Univers"/>
          <w:b/>
          <w:sz w:val="22"/>
        </w:rPr>
        <w:t>EXHIBIT “A”</w:t>
      </w:r>
    </w:p>
    <w:p>
      <w:pPr>
        <w:pStyle w:val="Normal"/>
        <w:widowControl/>
        <w:tabs>
          <w:tab w:val="clear" w:pos="720"/>
          <w:tab w:val="left" w:pos="0" w:leader="none"/>
          <w:tab w:val="left" w:pos="739" w:leader="none"/>
        </w:tabs>
        <w:jc w:val="center"/>
        <w:rPr>
          <w:rFonts w:ascii="Univers" w:hAnsi="Univers" w:cs="Univers"/>
          <w:b/>
          <w:sz w:val="22"/>
        </w:rPr>
      </w:pPr>
      <w:r>
        <w:rPr>
          <w:rFonts w:cs="Univers" w:ascii="Univers" w:hAnsi="Univers"/>
          <w:b/>
          <w:sz w:val="22"/>
        </w:rPr>
      </w:r>
    </w:p>
    <w:p>
      <w:pPr>
        <w:pStyle w:val="c2"/>
        <w:widowControl/>
        <w:tabs>
          <w:tab w:val="clear" w:pos="720"/>
          <w:tab w:val="left" w:pos="0" w:leader="none"/>
          <w:tab w:val="left" w:pos="739" w:leader="none"/>
        </w:tabs>
        <w:rPr>
          <w:rFonts w:ascii="Univers" w:hAnsi="Univers" w:cs="Univers"/>
          <w:b/>
          <w:sz w:val="22"/>
        </w:rPr>
      </w:pPr>
      <w:r>
        <w:rPr>
          <w:rFonts w:cs="Univers" w:ascii="Univers" w:hAnsi="Univers"/>
          <w:b/>
          <w:sz w:val="22"/>
        </w:rPr>
        <w:t>PIPELINE SPECIFICATIONS</w:t>
      </w:r>
    </w:p>
    <w:p>
      <w:pPr>
        <w:pStyle w:val="Normal"/>
        <w:widowControl/>
        <w:tabs>
          <w:tab w:val="clear" w:pos="720"/>
          <w:tab w:val="left" w:pos="0" w:leader="none"/>
          <w:tab w:val="left" w:pos="739" w:leader="none"/>
        </w:tabs>
        <w:jc w:val="center"/>
        <w:rPr>
          <w:rFonts w:ascii="Univers" w:hAnsi="Univers" w:cs="Univers"/>
          <w:b/>
          <w:sz w:val="22"/>
        </w:rPr>
      </w:pPr>
      <w:r>
        <w:rPr>
          <w:rFonts w:cs="Univers" w:ascii="Univers" w:hAnsi="Univers"/>
          <w:b/>
          <w:sz w:val="22"/>
        </w:rPr>
      </w:r>
    </w:p>
    <w:p>
      <w:pPr>
        <w:pStyle w:val="Normal"/>
        <w:widowControl/>
        <w:tabs>
          <w:tab w:val="clear" w:pos="720"/>
          <w:tab w:val="left" w:pos="0" w:leader="none"/>
          <w:tab w:val="left" w:pos="739" w:leader="none"/>
        </w:tabs>
        <w:jc w:val="center"/>
        <w:rPr>
          <w:rFonts w:ascii="Univers" w:hAnsi="Univers" w:cs="Univers"/>
          <w:b/>
          <w:sz w:val="22"/>
        </w:rPr>
      </w:pPr>
      <w:r>
        <w:rPr>
          <w:rFonts w:cs="Univers" w:ascii="Univers" w:hAnsi="Univers"/>
          <w:b/>
          <w:sz w:val="22"/>
        </w:rPr>
      </w:r>
    </w:p>
    <w:p>
      <w:pPr>
        <w:pStyle w:val="Normal"/>
        <w:widowControl/>
        <w:tabs>
          <w:tab w:val="clear" w:pos="720"/>
          <w:tab w:val="left" w:pos="0" w:leader="none"/>
          <w:tab w:val="left" w:pos="739" w:leader="none"/>
        </w:tabs>
        <w:jc w:val="center"/>
        <w:rPr>
          <w:rFonts w:ascii="Univers" w:hAnsi="Univers" w:cs="Univers"/>
          <w:b/>
          <w:sz w:val="22"/>
        </w:rPr>
      </w:pPr>
      <w:r>
        <w:rPr>
          <w:rFonts w:cs="Univers" w:ascii="Univers" w:hAnsi="Univers"/>
          <w:b/>
          <w:sz w:val="22"/>
        </w:rPr>
      </w:r>
    </w:p>
    <w:p>
      <w:pPr>
        <w:pStyle w:val="c8"/>
        <w:widowControl/>
        <w:tabs>
          <w:tab w:val="clear" w:pos="720"/>
          <w:tab w:val="left" w:pos="0" w:leader="none"/>
          <w:tab w:val="left" w:pos="739" w:leader="none"/>
        </w:tabs>
        <w:jc w:val="both"/>
        <w:rPr>
          <w:rFonts w:ascii="Univers" w:hAnsi="Univers" w:cs="Univers"/>
          <w:sz w:val="22"/>
        </w:rPr>
      </w:pPr>
      <w:r>
        <w:rPr>
          <w:rFonts w:cs="Univers" w:ascii="Univers" w:hAnsi="Univers"/>
          <w:sz w:val="22"/>
        </w:rPr>
        <w:t>All gas delivered at the Treating Facilities Outlet shall meet the following minimum requirements:</w:t>
      </w:r>
    </w:p>
    <w:p>
      <w:pPr>
        <w:pStyle w:val="Normal"/>
        <w:widowControl/>
        <w:tabs>
          <w:tab w:val="clear" w:pos="720"/>
          <w:tab w:val="left" w:pos="0" w:leader="none"/>
          <w:tab w:val="left" w:pos="739" w:leader="none"/>
        </w:tabs>
        <w:jc w:val="both"/>
        <w:rPr>
          <w:rFonts w:ascii="Univers" w:hAnsi="Univers" w:cs="Univers"/>
          <w:sz w:val="22"/>
        </w:rPr>
      </w:pPr>
      <w:r>
        <w:rPr>
          <w:rFonts w:cs="Univers" w:ascii="Univers" w:hAnsi="Univers"/>
          <w:sz w:val="22"/>
        </w:rPr>
      </w:r>
    </w:p>
    <w:p>
      <w:pPr>
        <w:pStyle w:val="p19"/>
        <w:widowControl/>
        <w:jc w:val="both"/>
        <w:rPr>
          <w:rFonts w:ascii="Univers" w:hAnsi="Univers" w:cs="Univers"/>
          <w:sz w:val="22"/>
        </w:rPr>
      </w:pPr>
      <w:r>
        <w:rPr>
          <w:rFonts w:cs="Univers" w:ascii="Univers" w:hAnsi="Univers"/>
          <w:sz w:val="22"/>
        </w:rPr>
        <w:t>(a)</w:t>
        <w:tab/>
        <w:t>Have a total heating value of not less than 950 BTUs per cubic foot.</w:t>
      </w:r>
    </w:p>
    <w:p>
      <w:pPr>
        <w:pStyle w:val="Normal"/>
        <w:widowControl/>
        <w:tabs>
          <w:tab w:val="clear" w:pos="720"/>
          <w:tab w:val="left" w:pos="0" w:leader="none"/>
          <w:tab w:val="left" w:pos="739" w:leader="none"/>
          <w:tab w:val="left" w:pos="1459" w:leader="none"/>
        </w:tabs>
        <w:spacing w:lineRule="exact" w:line="279"/>
        <w:jc w:val="both"/>
        <w:rPr>
          <w:rFonts w:ascii="Univers" w:hAnsi="Univers" w:cs="Univers"/>
          <w:sz w:val="22"/>
        </w:rPr>
      </w:pPr>
      <w:r>
        <w:rPr>
          <w:rFonts w:cs="Univers" w:ascii="Univers" w:hAnsi="Univers"/>
          <w:sz w:val="22"/>
        </w:rPr>
      </w:r>
    </w:p>
    <w:p>
      <w:pPr>
        <w:pStyle w:val="p19"/>
        <w:widowControl/>
        <w:jc w:val="both"/>
        <w:rPr>
          <w:rFonts w:ascii="Univers" w:hAnsi="Univers" w:cs="Univers"/>
          <w:sz w:val="22"/>
        </w:rPr>
      </w:pPr>
      <w:r>
        <w:rPr>
          <w:rFonts w:cs="Univers" w:ascii="Univers" w:hAnsi="Univers"/>
          <w:sz w:val="22"/>
        </w:rPr>
        <w:t>(b)</w:t>
        <w:tab/>
        <w:t>Be commercially free of all dust, hydrocarbon liquids, water, suspended matter, all gums and gum forming constituents and any other objectionable substances.</w:t>
      </w:r>
    </w:p>
    <w:p>
      <w:pPr>
        <w:pStyle w:val="Normal"/>
        <w:widowControl/>
        <w:tabs>
          <w:tab w:val="clear" w:pos="720"/>
          <w:tab w:val="left" w:pos="0" w:leader="none"/>
          <w:tab w:val="left" w:pos="739" w:leader="none"/>
          <w:tab w:val="left" w:pos="1459" w:leader="none"/>
        </w:tabs>
        <w:spacing w:lineRule="exact" w:line="279"/>
        <w:jc w:val="both"/>
        <w:rPr>
          <w:rFonts w:ascii="Univers" w:hAnsi="Univers" w:cs="Univers"/>
          <w:sz w:val="22"/>
        </w:rPr>
      </w:pPr>
      <w:r>
        <w:rPr>
          <w:rFonts w:cs="Univers" w:ascii="Univers" w:hAnsi="Univers"/>
          <w:sz w:val="22"/>
        </w:rPr>
      </w:r>
    </w:p>
    <w:p>
      <w:pPr>
        <w:pStyle w:val="p19"/>
        <w:widowControl/>
        <w:jc w:val="both"/>
        <w:rPr>
          <w:rFonts w:ascii="Univers" w:hAnsi="Univers" w:cs="Univers"/>
          <w:sz w:val="22"/>
        </w:rPr>
      </w:pPr>
      <w:r>
        <w:rPr>
          <w:rFonts w:cs="Univers" w:ascii="Univers" w:hAnsi="Univers"/>
          <w:sz w:val="22"/>
        </w:rPr>
        <w:t>(c)</w:t>
        <w:tab/>
        <w:t>Contain no more than 20 grains (340 ppm or 0.03% by volume) of total sulfur, nor more than 1/4 grain (4 ppm or 0.0004% by volume) of hydrogen sulfide.</w:t>
      </w:r>
    </w:p>
    <w:p>
      <w:pPr>
        <w:pStyle w:val="Normal"/>
        <w:widowControl/>
        <w:tabs>
          <w:tab w:val="clear" w:pos="720"/>
          <w:tab w:val="left" w:pos="0" w:leader="none"/>
          <w:tab w:val="left" w:pos="739" w:leader="none"/>
          <w:tab w:val="left" w:pos="1459" w:leader="none"/>
        </w:tabs>
        <w:spacing w:lineRule="exact" w:line="279"/>
        <w:jc w:val="both"/>
        <w:rPr>
          <w:rFonts w:ascii="Univers" w:hAnsi="Univers" w:cs="Univers"/>
          <w:sz w:val="22"/>
        </w:rPr>
      </w:pPr>
      <w:r>
        <w:rPr>
          <w:rFonts w:cs="Univers" w:ascii="Univers" w:hAnsi="Univers"/>
          <w:sz w:val="22"/>
        </w:rPr>
      </w:r>
    </w:p>
    <w:p>
      <w:pPr>
        <w:pStyle w:val="p19"/>
        <w:widowControl/>
        <w:jc w:val="both"/>
        <w:rPr>
          <w:rFonts w:ascii="Univers" w:hAnsi="Univers" w:cs="Univers"/>
          <w:sz w:val="22"/>
        </w:rPr>
      </w:pPr>
      <w:r>
        <w:rPr>
          <w:rFonts w:cs="Univers" w:ascii="Univers" w:hAnsi="Univers"/>
          <w:sz w:val="22"/>
        </w:rPr>
        <w:t>(d)</w:t>
        <w:tab/>
        <w:t>Contain no more than 0.2% by volume of oxygen (2000 ppm).</w:t>
      </w:r>
    </w:p>
    <w:p>
      <w:pPr>
        <w:pStyle w:val="Normal"/>
        <w:widowControl/>
        <w:tabs>
          <w:tab w:val="clear" w:pos="720"/>
          <w:tab w:val="left" w:pos="0" w:leader="none"/>
          <w:tab w:val="left" w:pos="739" w:leader="none"/>
          <w:tab w:val="left" w:pos="1459" w:leader="none"/>
        </w:tabs>
        <w:spacing w:lineRule="exact" w:line="279"/>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 w:val="left" w:pos="1459" w:leader="none"/>
        </w:tabs>
        <w:spacing w:lineRule="exact" w:line="279"/>
        <w:ind w:hanging="720" w:start="1459" w:end="0"/>
        <w:jc w:val="both"/>
        <w:rPr/>
      </w:pPr>
      <w:r>
        <w:rPr>
          <w:rFonts w:cs="Univers" w:ascii="Univers" w:hAnsi="Univers"/>
          <w:sz w:val="22"/>
        </w:rPr>
        <w:t>(e)</w:t>
        <w:tab/>
        <w:t>Have a temperature of not more than 120</w:t>
      </w:r>
      <w:r>
        <w:rPr>
          <w:rFonts w:cs="Univers" w:ascii="Univers" w:hAnsi="Univers"/>
          <w:sz w:val="22"/>
          <w:vertAlign w:val="superscript"/>
        </w:rPr>
        <w:t>0</w:t>
      </w:r>
      <w:r>
        <w:rPr>
          <w:rFonts w:cs="Univers" w:ascii="Univers" w:hAnsi="Univers"/>
          <w:sz w:val="22"/>
        </w:rPr>
        <w:t>F. (Fahrenheit) or less than 40</w:t>
      </w:r>
      <w:r>
        <w:rPr>
          <w:rFonts w:cs="Univers" w:ascii="Univers" w:hAnsi="Univers"/>
          <w:sz w:val="22"/>
          <w:vertAlign w:val="superscript"/>
        </w:rPr>
        <w:t>0</w:t>
      </w:r>
      <w:r>
        <w:rPr>
          <w:rFonts w:cs="Univers" w:ascii="Univers" w:hAnsi="Univers"/>
          <w:sz w:val="22"/>
        </w:rPr>
        <w:t xml:space="preserve">F. (Fahrenheit). </w:t>
      </w:r>
    </w:p>
    <w:p>
      <w:pPr>
        <w:pStyle w:val="Normal"/>
        <w:widowControl/>
        <w:tabs>
          <w:tab w:val="clear" w:pos="720"/>
          <w:tab w:val="left" w:pos="0" w:leader="none"/>
          <w:tab w:val="left" w:pos="739" w:leader="none"/>
          <w:tab w:val="left" w:pos="1459" w:leader="none"/>
        </w:tabs>
        <w:spacing w:lineRule="exact" w:line="279"/>
        <w:jc w:val="both"/>
        <w:rPr>
          <w:rFonts w:ascii="Univers" w:hAnsi="Univers" w:cs="Univers"/>
          <w:sz w:val="22"/>
        </w:rPr>
      </w:pPr>
      <w:r>
        <w:rPr>
          <w:rFonts w:cs="Univers" w:ascii="Univers" w:hAnsi="Univers"/>
          <w:sz w:val="22"/>
        </w:rPr>
      </w:r>
    </w:p>
    <w:p>
      <w:pPr>
        <w:pStyle w:val="Normal"/>
        <w:widowControl/>
        <w:numPr>
          <w:ilvl w:val="0"/>
          <w:numId w:val="3"/>
        </w:numPr>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t>Contain no more than 7 pounds of entrained water vapor per million cubic feet.</w:t>
      </w:r>
    </w:p>
    <w:p>
      <w:pPr>
        <w:pStyle w:val="Normal"/>
        <w:widowControl/>
        <w:tabs>
          <w:tab w:val="clear" w:pos="720"/>
          <w:tab w:val="left" w:pos="0" w:leader="none"/>
          <w:tab w:val="left" w:pos="739" w:leader="none"/>
          <w:tab w:val="left" w:pos="1459" w:leader="none"/>
        </w:tabs>
        <w:spacing w:lineRule="exact" w:line="279"/>
        <w:jc w:val="both"/>
        <w:rPr>
          <w:rFonts w:ascii="Univers" w:hAnsi="Univers" w:cs="Univers"/>
          <w:sz w:val="22"/>
        </w:rPr>
      </w:pPr>
      <w:r>
        <w:rPr>
          <w:rFonts w:cs="Univers" w:ascii="Univers" w:hAnsi="Univers"/>
          <w:sz w:val="22"/>
        </w:rPr>
      </w:r>
    </w:p>
    <w:p>
      <w:pPr>
        <w:pStyle w:val="Normal"/>
        <w:widowControl/>
        <w:numPr>
          <w:ilvl w:val="0"/>
          <w:numId w:val="3"/>
        </w:numPr>
        <w:tabs>
          <w:tab w:val="clear" w:pos="720"/>
          <w:tab w:val="left" w:pos="0" w:leader="none"/>
          <w:tab w:val="left" w:pos="739" w:leader="none"/>
        </w:tabs>
        <w:spacing w:lineRule="exact" w:line="279"/>
        <w:jc w:val="both"/>
        <w:rPr>
          <w:rFonts w:ascii="Univers" w:hAnsi="Univers" w:cs="Univers"/>
          <w:sz w:val="22"/>
        </w:rPr>
      </w:pPr>
      <w:r>
        <w:rPr>
          <w:rFonts w:cs="Univers" w:ascii="Univers" w:hAnsi="Univers"/>
          <w:sz w:val="22"/>
        </w:rPr>
        <w:t xml:space="preserve">Have a pressure of no less than 30 psig less than the pressure of the gas at the Inlet Point. </w:t>
      </w:r>
    </w:p>
    <w:p>
      <w:pPr>
        <w:pStyle w:val="Normal"/>
        <w:widowControl/>
        <w:tabs>
          <w:tab w:val="clear" w:pos="720"/>
          <w:tab w:val="left" w:pos="0" w:leader="none"/>
          <w:tab w:val="left" w:pos="739" w:leader="none"/>
          <w:tab w:val="left" w:pos="1459" w:leader="none"/>
        </w:tabs>
        <w:spacing w:lineRule="exact" w:line="279"/>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 w:val="left" w:pos="1459" w:leader="none"/>
        </w:tabs>
        <w:spacing w:lineRule="exact" w:line="279"/>
        <w:jc w:val="both"/>
        <w:rPr>
          <w:rFonts w:ascii="Univers" w:hAnsi="Univers" w:cs="Univers"/>
          <w:sz w:val="22"/>
        </w:rPr>
      </w:pPr>
      <w:r>
        <w:rPr>
          <w:rFonts w:cs="Univers" w:ascii="Univers" w:hAnsi="Univers"/>
          <w:sz w:val="22"/>
        </w:rPr>
      </w:r>
    </w:p>
    <w:p>
      <w:pPr>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0" w:leader="none"/>
          <w:tab w:val="left" w:pos="739" w:leader="none"/>
          <w:tab w:val="left" w:pos="1459" w:leader="none"/>
        </w:tabs>
        <w:spacing w:lineRule="exact" w:line="279"/>
        <w:jc w:val="both"/>
        <w:rPr>
          <w:rFonts w:ascii="Univers" w:hAnsi="Univers" w:cs="Univers"/>
          <w:sz w:val="22"/>
        </w:rPr>
      </w:pPr>
      <w:r>
        <w:rPr>
          <w:rFonts w:cs="Univers" w:ascii="Univers" w:hAnsi="Univers"/>
          <w:sz w:val="22"/>
        </w:rPr>
      </w:r>
    </w:p>
    <w:p>
      <w:pPr>
        <w:pStyle w:val="Normal"/>
        <w:widowControl/>
        <w:tabs>
          <w:tab w:val="clear" w:pos="720"/>
          <w:tab w:val="center" w:pos="4680" w:leader="none"/>
        </w:tabs>
        <w:rPr/>
      </w:pPr>
      <w:r>
        <w:rPr>
          <w:rFonts w:cs="Univers" w:ascii="Univers" w:hAnsi="Univers"/>
          <w:sz w:val="22"/>
        </w:rPr>
        <w:tab/>
      </w:r>
      <w:r>
        <w:rPr>
          <w:rFonts w:cs="Univers" w:ascii="Univers" w:hAnsi="Univers"/>
          <w:b/>
          <w:sz w:val="22"/>
        </w:rPr>
        <w:t>EXHIBIT “B”</w:t>
      </w:r>
    </w:p>
    <w:p>
      <w:pPr>
        <w:pStyle w:val="c2"/>
        <w:widowControl/>
        <w:tabs>
          <w:tab w:val="left" w:pos="0" w:leader="none"/>
          <w:tab w:val="left" w:pos="720" w:leader="none"/>
        </w:tabs>
        <w:rPr>
          <w:rFonts w:ascii="Univers" w:hAnsi="Univers" w:cs="Univers"/>
          <w:sz w:val="22"/>
        </w:rPr>
      </w:pPr>
      <w:r>
        <w:rPr>
          <w:rFonts w:cs="Univers" w:ascii="Univers" w:hAnsi="Univers"/>
          <w:b/>
          <w:sz w:val="22"/>
        </w:rPr>
        <w:t>INSURANCE REQUIREMENTS</w:t>
      </w:r>
    </w:p>
    <w:p>
      <w:pPr>
        <w:pStyle w:val="Normal"/>
        <w:widowControl/>
        <w:tabs>
          <w:tab w:val="left" w:pos="0" w:leader="none"/>
          <w:tab w:val="left" w:pos="720" w:leader="none"/>
        </w:tabs>
        <w:jc w:val="both"/>
        <w:rPr>
          <w:rFonts w:ascii="Univers" w:hAnsi="Univers" w:cs="Univers"/>
          <w:sz w:val="22"/>
        </w:rPr>
      </w:pPr>
      <w:r>
        <w:rPr>
          <w:rFonts w:cs="Univers" w:ascii="Univers" w:hAnsi="Univers"/>
          <w:sz w:val="22"/>
        </w:rPr>
      </w:r>
    </w:p>
    <w:p>
      <w:pPr>
        <w:pStyle w:val="Normal"/>
        <w:widowControl/>
        <w:tabs>
          <w:tab w:val="left" w:pos="0" w:leader="none"/>
          <w:tab w:val="left" w:pos="720" w:leader="none"/>
        </w:tabs>
        <w:jc w:val="both"/>
        <w:rPr>
          <w:rFonts w:ascii="Univers" w:hAnsi="Univers" w:cs="Univers"/>
          <w:sz w:val="22"/>
        </w:rPr>
      </w:pPr>
      <w:r>
        <w:rPr>
          <w:rFonts w:cs="Univers" w:ascii="Univers" w:hAnsi="Univers"/>
          <w:sz w:val="22"/>
        </w:rPr>
      </w:r>
    </w:p>
    <w:p>
      <w:pPr>
        <w:pStyle w:val="Normal"/>
        <w:widowControl/>
        <w:tabs>
          <w:tab w:val="left" w:pos="0" w:leader="none"/>
          <w:tab w:val="left" w:pos="720" w:leader="none"/>
        </w:tabs>
        <w:ind w:hanging="720" w:start="720" w:end="0"/>
        <w:jc w:val="both"/>
        <w:rPr>
          <w:rFonts w:ascii="Univers" w:hAnsi="Univers" w:cs="Univers"/>
          <w:sz w:val="22"/>
        </w:rPr>
      </w:pPr>
      <w:r>
        <w:rPr>
          <w:rFonts w:cs="Univers" w:ascii="Univers" w:hAnsi="Univers"/>
          <w:sz w:val="22"/>
        </w:rPr>
        <w:t>(a)</w:t>
        <w:tab/>
        <w:t>Workers Compensation Insurance and Employer's Liability Insurance covering employees engaged in operations hereunder in compliance with all applicable state and federal law.  This policy shall be endorsed to provide: all states coverage, voluntary compensation coverage and occupational disease.</w:t>
      </w:r>
    </w:p>
    <w:p>
      <w:pPr>
        <w:pStyle w:val="Normal"/>
        <w:widowControl/>
        <w:tabs>
          <w:tab w:val="left" w:pos="0" w:leader="none"/>
          <w:tab w:val="left" w:pos="720" w:leader="none"/>
        </w:tabs>
        <w:jc w:val="both"/>
        <w:rPr>
          <w:rFonts w:ascii="Univers" w:hAnsi="Univers" w:cs="Univers"/>
          <w:sz w:val="22"/>
        </w:rPr>
      </w:pPr>
      <w:r>
        <w:rPr>
          <w:rFonts w:cs="Univers" w:ascii="Univers" w:hAnsi="Univers"/>
          <w:sz w:val="22"/>
        </w:rPr>
      </w:r>
    </w:p>
    <w:p>
      <w:pPr>
        <w:pStyle w:val="t22"/>
        <w:widowControl/>
        <w:tabs>
          <w:tab w:val="clear" w:pos="720"/>
          <w:tab w:val="left" w:pos="0" w:leader="none"/>
          <w:tab w:val="left" w:pos="739" w:leader="none"/>
          <w:tab w:val="left" w:pos="3979" w:leader="none"/>
        </w:tabs>
        <w:ind w:firstLine="739" w:end="0"/>
        <w:rPr>
          <w:rFonts w:ascii="Univers" w:hAnsi="Univers" w:cs="Univers"/>
          <w:sz w:val="22"/>
        </w:rPr>
      </w:pPr>
      <w:r>
        <w:rPr>
          <w:rFonts w:cs="Univers" w:ascii="Univers" w:hAnsi="Univers"/>
          <w:sz w:val="22"/>
        </w:rPr>
        <w:t>Workers Compensation</w:t>
        <w:tab/>
        <w:t>Statutory</w:t>
      </w:r>
    </w:p>
    <w:p>
      <w:pPr>
        <w:pStyle w:val="t22"/>
        <w:widowControl/>
        <w:tabs>
          <w:tab w:val="clear" w:pos="720"/>
          <w:tab w:val="left" w:pos="0" w:leader="none"/>
          <w:tab w:val="left" w:pos="739" w:leader="none"/>
          <w:tab w:val="left" w:pos="3979" w:leader="none"/>
        </w:tabs>
        <w:ind w:firstLine="739" w:end="0"/>
        <w:rPr>
          <w:rFonts w:ascii="Univers" w:hAnsi="Univers" w:cs="Univers"/>
          <w:sz w:val="22"/>
        </w:rPr>
      </w:pPr>
      <w:r>
        <w:rPr>
          <w:rFonts w:cs="Univers" w:ascii="Univers" w:hAnsi="Univers"/>
          <w:sz w:val="22"/>
        </w:rPr>
        <w:t>Employers Liability</w:t>
        <w:tab/>
        <w:t>$1,000,000 Each Accident (Minimum)</w:t>
      </w:r>
    </w:p>
    <w:p>
      <w:pPr>
        <w:pStyle w:val="Normal"/>
        <w:widowControl/>
        <w:tabs>
          <w:tab w:val="clear" w:pos="720"/>
          <w:tab w:val="left" w:pos="0" w:leader="none"/>
          <w:tab w:val="left" w:pos="739" w:leader="none"/>
          <w:tab w:val="left" w:pos="3979" w:leader="none"/>
        </w:tabs>
        <w:spacing w:lineRule="exact" w:line="279"/>
        <w:rPr>
          <w:rFonts w:ascii="Univers" w:hAnsi="Univers" w:cs="Univers"/>
          <w:sz w:val="22"/>
        </w:rPr>
      </w:pPr>
      <w:r>
        <w:rPr>
          <w:rFonts w:cs="Univers" w:ascii="Univers" w:hAnsi="Univers"/>
          <w:sz w:val="22"/>
        </w:rPr>
        <w:tab/>
        <w:tab/>
        <w:t>$1,000,000 Disease Each Employee (Minimum)</w:t>
      </w:r>
    </w:p>
    <w:p>
      <w:pPr>
        <w:pStyle w:val="Normal"/>
        <w:widowControl/>
        <w:tabs>
          <w:tab w:val="clear" w:pos="720"/>
          <w:tab w:val="left" w:pos="0" w:leader="none"/>
          <w:tab w:val="left" w:pos="739" w:leader="none"/>
          <w:tab w:val="left" w:pos="3979" w:leader="none"/>
        </w:tabs>
        <w:spacing w:lineRule="exact" w:line="279"/>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 w:val="left" w:pos="3979" w:leader="none"/>
        </w:tabs>
        <w:spacing w:lineRule="exact" w:line="279"/>
        <w:ind w:hanging="739" w:start="739" w:end="0"/>
        <w:jc w:val="both"/>
        <w:rPr>
          <w:rFonts w:ascii="Univers" w:hAnsi="Univers" w:cs="Univers"/>
          <w:sz w:val="22"/>
        </w:rPr>
      </w:pPr>
      <w:r>
        <w:rPr>
          <w:rFonts w:cs="Univers" w:ascii="Univers" w:hAnsi="Univers"/>
          <w:sz w:val="22"/>
        </w:rPr>
        <w:t>(b)</w:t>
        <w:tab/>
        <w:t>Commercial General Liability Insurance with minimum limits of liability of not less than $1,000,000 per occurrence/aggregate combined single limit for bodily injury and property damage.  This policy shall be endorsed to provide coverage for: explosion, collapse and underground damage hazards, contractual liability; and products and completed operations.</w:t>
      </w:r>
    </w:p>
    <w:p>
      <w:pPr>
        <w:pStyle w:val="Normal"/>
        <w:widowControl/>
        <w:tabs>
          <w:tab w:val="clear" w:pos="720"/>
          <w:tab w:val="left" w:pos="0" w:leader="none"/>
          <w:tab w:val="left" w:pos="739" w:leader="none"/>
          <w:tab w:val="left" w:pos="3979" w:leader="none"/>
        </w:tabs>
        <w:spacing w:lineRule="exact" w:line="279"/>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 w:val="left" w:pos="3979" w:leader="none"/>
        </w:tabs>
        <w:spacing w:lineRule="exact" w:line="279"/>
        <w:ind w:hanging="739" w:start="739" w:end="0"/>
        <w:jc w:val="both"/>
        <w:rPr>
          <w:rFonts w:ascii="Univers" w:hAnsi="Univers" w:cs="Univers"/>
          <w:sz w:val="22"/>
        </w:rPr>
      </w:pPr>
      <w:r>
        <w:rPr>
          <w:rFonts w:cs="Univers" w:ascii="Univers" w:hAnsi="Univers"/>
          <w:sz w:val="22"/>
        </w:rPr>
        <w:t>(c)</w:t>
        <w:tab/>
        <w:t>Comprehensive Automobile Liability Insurance covering all owned, hired or non-owned vehicles with minimum limits of liability of not less than $1,000,000 per occurrence/aggregate combined single limit for bodily injury and property damage.</w:t>
      </w:r>
    </w:p>
    <w:p>
      <w:pPr>
        <w:pStyle w:val="Normal"/>
        <w:widowControl/>
        <w:tabs>
          <w:tab w:val="clear" w:pos="720"/>
          <w:tab w:val="left" w:pos="0" w:leader="none"/>
          <w:tab w:val="left" w:pos="739" w:leader="none"/>
          <w:tab w:val="left" w:pos="3979" w:leader="none"/>
        </w:tabs>
        <w:spacing w:lineRule="exact" w:line="279"/>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 w:val="left" w:pos="3979" w:leader="none"/>
        </w:tabs>
        <w:spacing w:lineRule="exact" w:line="279"/>
        <w:ind w:hanging="739" w:start="739" w:end="0"/>
        <w:jc w:val="both"/>
        <w:rPr>
          <w:rFonts w:ascii="Univers" w:hAnsi="Univers" w:cs="Univers"/>
          <w:sz w:val="22"/>
        </w:rPr>
      </w:pPr>
      <w:r>
        <w:rPr>
          <w:rFonts w:cs="Univers" w:ascii="Univers" w:hAnsi="Univers"/>
          <w:sz w:val="22"/>
        </w:rPr>
        <w:t>(d)</w:t>
        <w:tab/>
        <w:t>Excess Umbrella Liability Insurance, in excess of the coverages required in (a), (b) and (c) above, with a combined single limit of not less than $5,000,000 per occurrence.</w:t>
      </w:r>
    </w:p>
    <w:p>
      <w:pPr>
        <w:pStyle w:val="Normal"/>
        <w:widowControl/>
        <w:tabs>
          <w:tab w:val="clear" w:pos="720"/>
          <w:tab w:val="left" w:pos="0" w:leader="none"/>
          <w:tab w:val="left" w:pos="739" w:leader="none"/>
          <w:tab w:val="left" w:pos="3979" w:leader="none"/>
        </w:tabs>
        <w:spacing w:lineRule="exact" w:line="279"/>
        <w:jc w:val="both"/>
        <w:rPr>
          <w:rFonts w:ascii="Univers" w:hAnsi="Univers" w:cs="Univers"/>
          <w:sz w:val="22"/>
        </w:rPr>
      </w:pPr>
      <w:r>
        <w:rPr>
          <w:rFonts w:cs="Univers" w:ascii="Univers" w:hAnsi="Univers"/>
          <w:sz w:val="22"/>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fmt="decimal"/>
          <w:formProt w:val="false"/>
          <w:textDirection w:val="lrTb"/>
          <w:docGrid w:type="default" w:linePitch="360" w:charSpace="0"/>
        </w:sectPr>
        <w:pStyle w:val="BodyTextIndent"/>
        <w:rPr/>
      </w:pPr>
      <w:r>
        <w:rPr/>
        <w:t>(e)</w:t>
        <w:tab/>
        <w:t>Property Insurance on a full replacement cost basis insuring the respective property interests of each party against physical damage by "all-risks" perils including wind and flood coverage.</w:t>
      </w:r>
    </w:p>
    <w:p>
      <w:pPr>
        <w:pStyle w:val="Normal"/>
        <w:widowControl/>
        <w:tabs>
          <w:tab w:val="clear" w:pos="720"/>
          <w:tab w:val="center" w:pos="4680" w:leader="none"/>
        </w:tabs>
        <w:spacing w:lineRule="exact" w:line="279"/>
        <w:jc w:val="both"/>
        <w:rPr/>
      </w:pPr>
      <w:r>
        <w:rPr>
          <w:rFonts w:cs="Univers" w:ascii="Univers" w:hAnsi="Univers"/>
          <w:sz w:val="22"/>
        </w:rPr>
        <w:tab/>
      </w:r>
      <w:r>
        <w:rPr>
          <w:rFonts w:cs="Univers" w:ascii="Univers" w:hAnsi="Univers"/>
          <w:b/>
          <w:sz w:val="22"/>
        </w:rPr>
        <w:t>EXHIBIT “C”</w:t>
      </w:r>
    </w:p>
    <w:p>
      <w:pPr>
        <w:pStyle w:val="Normal"/>
        <w:widowControl/>
        <w:tabs>
          <w:tab w:val="clear" w:pos="720"/>
          <w:tab w:val="left" w:pos="0" w:leader="none"/>
          <w:tab w:val="left" w:pos="739" w:leader="none"/>
          <w:tab w:val="left" w:pos="3979" w:leader="none"/>
        </w:tabs>
        <w:spacing w:lineRule="exact" w:line="279"/>
        <w:jc w:val="both"/>
        <w:rPr>
          <w:rFonts w:ascii="Univers" w:hAnsi="Univers" w:cs="Univers"/>
          <w:b/>
          <w:sz w:val="22"/>
        </w:rPr>
      </w:pPr>
      <w:r>
        <w:rPr>
          <w:rFonts w:cs="Univers" w:ascii="Univers" w:hAnsi="Univers"/>
          <w:b/>
          <w:sz w:val="22"/>
        </w:rPr>
      </w:r>
    </w:p>
    <w:p>
      <w:pPr>
        <w:pStyle w:val="Normal"/>
        <w:widowControl/>
        <w:tabs>
          <w:tab w:val="clear" w:pos="720"/>
          <w:tab w:val="center" w:pos="4680" w:leader="none"/>
        </w:tabs>
        <w:spacing w:lineRule="exact" w:line="279"/>
        <w:jc w:val="both"/>
        <w:rPr>
          <w:rFonts w:ascii="Univers" w:hAnsi="Univers" w:cs="Univers"/>
          <w:sz w:val="22"/>
        </w:rPr>
      </w:pPr>
      <w:r>
        <w:rPr>
          <w:rFonts w:cs="Univers" w:ascii="Univers" w:hAnsi="Univers"/>
          <w:b/>
          <w:sz w:val="22"/>
        </w:rPr>
        <w:tab/>
        <w:t>TREATING FACILITIES DESCRIPTION</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left" w:pos="0" w:leader="none"/>
          <w:tab w:val="left" w:pos="739" w:leader="none"/>
          <w:tab w:val="left" w:pos="3979" w:leader="none"/>
        </w:tabs>
        <w:spacing w:lineRule="exact" w:line="279"/>
        <w:jc w:val="both"/>
        <w:rPr>
          <w:rFonts w:ascii="Univers" w:hAnsi="Univers" w:cs="Univers"/>
          <w:sz w:val="22"/>
        </w:rPr>
      </w:pPr>
      <w:r>
        <w:rPr>
          <w:rFonts w:cs="Univers" w:ascii="Univers" w:hAnsi="Univers"/>
          <w:sz w:val="22"/>
        </w:rPr>
      </w:r>
    </w:p>
    <w:p>
      <w:pPr>
        <w:pStyle w:val="Normal"/>
        <w:rPr>
          <w:rFonts w:ascii="Univers" w:hAnsi="Univers" w:cs="Univers"/>
          <w:sz w:val="22"/>
        </w:rPr>
      </w:pPr>
      <w:r>
        <w:rPr>
          <w:rFonts w:cs="Univers" w:ascii="Univers" w:hAnsi="Univers"/>
          <w:sz w:val="22"/>
        </w:rPr>
      </w:r>
    </w:p>
    <w:p>
      <w:pPr>
        <w:pStyle w:val="Normal"/>
        <w:widowControl/>
        <w:tabs>
          <w:tab w:val="clear" w:pos="720"/>
          <w:tab w:val="center" w:pos="4680" w:leader="none"/>
        </w:tabs>
        <w:spacing w:lineRule="exact" w:line="279"/>
        <w:jc w:val="both"/>
        <w:rPr/>
      </w:pPr>
      <w:r>
        <w:rPr>
          <w:rFonts w:cs="Univers" w:ascii="Univers" w:hAnsi="Univers"/>
          <w:sz w:val="22"/>
        </w:rPr>
        <w:tab/>
      </w:r>
      <w:r>
        <w:rPr>
          <w:rFonts w:cs="Univers" w:ascii="Univers" w:hAnsi="Univers"/>
          <w:b/>
          <w:sz w:val="22"/>
        </w:rPr>
        <w:t>EXHIBIT “D”</w:t>
      </w:r>
    </w:p>
    <w:p>
      <w:pPr>
        <w:pStyle w:val="Normal"/>
        <w:widowControl/>
        <w:tabs>
          <w:tab w:val="clear" w:pos="720"/>
          <w:tab w:val="left" w:pos="0" w:leader="none"/>
          <w:tab w:val="left" w:pos="739" w:leader="none"/>
          <w:tab w:val="left" w:pos="3979" w:leader="none"/>
        </w:tabs>
        <w:spacing w:lineRule="exact" w:line="279"/>
        <w:jc w:val="both"/>
        <w:rPr>
          <w:rFonts w:ascii="Univers" w:hAnsi="Univers" w:cs="Univers"/>
          <w:b/>
          <w:sz w:val="22"/>
        </w:rPr>
      </w:pPr>
      <w:r>
        <w:rPr>
          <w:rFonts w:cs="Univers" w:ascii="Univers" w:hAnsi="Univers"/>
          <w:b/>
          <w:sz w:val="22"/>
        </w:rPr>
      </w:r>
    </w:p>
    <w:p>
      <w:pPr>
        <w:pStyle w:val="Normal"/>
        <w:widowControl/>
        <w:tabs>
          <w:tab w:val="clear" w:pos="720"/>
          <w:tab w:val="center" w:pos="4680" w:leader="none"/>
        </w:tabs>
        <w:spacing w:lineRule="exact" w:line="279"/>
        <w:jc w:val="both"/>
        <w:rPr>
          <w:rFonts w:ascii="Univers" w:hAnsi="Univers" w:cs="Univers"/>
          <w:sz w:val="22"/>
        </w:rPr>
      </w:pPr>
      <w:r>
        <w:rPr>
          <w:rFonts w:cs="Univers" w:ascii="Univers" w:hAnsi="Univers"/>
          <w:b/>
          <w:sz w:val="22"/>
        </w:rPr>
        <w:tab/>
        <w:t>INLET GAS SPECIFICATIONS</w:t>
      </w:r>
    </w:p>
    <w:p>
      <w:pPr>
        <w:pStyle w:val="Normal"/>
        <w:widowControl/>
        <w:tabs>
          <w:tab w:val="clear" w:pos="720"/>
          <w:tab w:val="left" w:pos="0" w:leader="none"/>
          <w:tab w:val="left" w:pos="739" w:leader="none"/>
          <w:tab w:val="left" w:pos="3979" w:leader="none"/>
        </w:tabs>
        <w:spacing w:lineRule="exact" w:line="279"/>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 w:val="left" w:pos="3979" w:leader="none"/>
        </w:tabs>
        <w:spacing w:lineRule="exact" w:line="279"/>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 w:val="left" w:pos="3979" w:leader="none"/>
        </w:tabs>
        <w:spacing w:lineRule="exact" w:line="279"/>
        <w:jc w:val="both"/>
        <w:rPr>
          <w:rFonts w:ascii="Univers" w:hAnsi="Univers" w:cs="Univers"/>
          <w:sz w:val="22"/>
        </w:rPr>
      </w:pPr>
      <w:r>
        <w:rPr>
          <w:rFonts w:cs="Univers" w:ascii="Univers" w:hAnsi="Univers"/>
          <w:sz w:val="22"/>
        </w:rPr>
        <w:t>All gas delivered to the Treating Facility shall meet the following minimum requirements:</w:t>
      </w:r>
    </w:p>
    <w:p>
      <w:pPr>
        <w:pStyle w:val="Normal"/>
        <w:widowControl/>
        <w:tabs>
          <w:tab w:val="clear" w:pos="720"/>
          <w:tab w:val="left" w:pos="0" w:leader="none"/>
          <w:tab w:val="left" w:pos="739" w:leader="none"/>
          <w:tab w:val="left" w:pos="3979" w:leader="none"/>
        </w:tabs>
        <w:spacing w:lineRule="exact" w:line="279"/>
        <w:jc w:val="both"/>
        <w:rPr>
          <w:rFonts w:ascii="Univers" w:hAnsi="Univers" w:cs="Univers"/>
          <w:sz w:val="22"/>
        </w:rPr>
      </w:pPr>
      <w:r>
        <w:rPr>
          <w:rFonts w:cs="Univers" w:ascii="Univers" w:hAnsi="Univers"/>
          <w:sz w:val="22"/>
        </w:rPr>
      </w:r>
    </w:p>
    <w:p>
      <w:pPr>
        <w:pStyle w:val="Quick1"/>
        <w:widowControl/>
        <w:numPr>
          <w:ilvl w:val="0"/>
          <w:numId w:val="4"/>
        </w:numPr>
        <w:tabs>
          <w:tab w:val="clear" w:pos="720"/>
          <w:tab w:val="left" w:pos="0" w:leader="none"/>
          <w:tab w:val="left" w:pos="739"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t>Pressure not less than 950 psig.</w:t>
      </w:r>
    </w:p>
    <w:p>
      <w:pPr>
        <w:pStyle w:val="Normal"/>
        <w:widowControl/>
        <w:tabs>
          <w:tab w:val="clear" w:pos="720"/>
          <w:tab w:val="left" w:pos="0" w:leader="none"/>
          <w:tab w:val="left" w:pos="739" w:leader="none"/>
          <w:tab w:val="left" w:pos="1442"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r>
    </w:p>
    <w:p>
      <w:pPr>
        <w:pStyle w:val="Quick1"/>
        <w:widowControl/>
        <w:numPr>
          <w:ilvl w:val="0"/>
          <w:numId w:val="4"/>
        </w:numPr>
        <w:tabs>
          <w:tab w:val="clear" w:pos="720"/>
          <w:tab w:val="left" w:pos="0" w:leader="none"/>
          <w:tab w:val="left" w:pos="739"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t>Pressure not greater than 1180 psig.</w:t>
      </w:r>
    </w:p>
    <w:p>
      <w:pPr>
        <w:pStyle w:val="Normal"/>
        <w:widowControl/>
        <w:tabs>
          <w:tab w:val="clear" w:pos="720"/>
          <w:tab w:val="left" w:pos="0" w:leader="none"/>
          <w:tab w:val="left" w:pos="739" w:leader="none"/>
          <w:tab w:val="left" w:pos="1442"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r>
    </w:p>
    <w:p>
      <w:pPr>
        <w:pStyle w:val="Quick1"/>
        <w:widowControl/>
        <w:numPr>
          <w:ilvl w:val="0"/>
          <w:numId w:val="4"/>
        </w:numPr>
        <w:tabs>
          <w:tab w:val="clear" w:pos="720"/>
          <w:tab w:val="left" w:pos="0" w:leader="none"/>
          <w:tab w:val="left" w:pos="739"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t>Contain H</w:t>
      </w:r>
      <w:r>
        <w:rPr>
          <w:rFonts w:cs="Univers" w:ascii="Univers" w:hAnsi="Univers"/>
          <w:sz w:val="22"/>
          <w:vertAlign w:val="subscript"/>
        </w:rPr>
        <w:t>2</w:t>
      </w:r>
      <w:r>
        <w:rPr>
          <w:rFonts w:cs="Univers" w:ascii="Univers" w:hAnsi="Univers"/>
          <w:sz w:val="22"/>
        </w:rPr>
        <w:t>S and total sulfur in amounts such that the Treating Facilities' vent stream does not exceed 4 lb/hr of H</w:t>
      </w:r>
      <w:r>
        <w:rPr>
          <w:rFonts w:cs="Univers" w:ascii="Univers" w:hAnsi="Univers"/>
          <w:sz w:val="22"/>
          <w:vertAlign w:val="subscript"/>
        </w:rPr>
        <w:t>2</w:t>
      </w:r>
      <w:r>
        <w:rPr>
          <w:rFonts w:cs="Univers" w:ascii="Univers" w:hAnsi="Univers"/>
          <w:sz w:val="22"/>
        </w:rPr>
        <w:t>S in the vent or is out of compliance for total sulfur emissions.</w:t>
      </w:r>
    </w:p>
    <w:p>
      <w:pPr>
        <w:pStyle w:val="Quick1"/>
        <w:widowControl/>
        <w:tabs>
          <w:tab w:val="clear" w:pos="720"/>
          <w:tab w:val="left" w:pos="0" w:leader="none"/>
          <w:tab w:val="left" w:pos="739" w:leader="none"/>
          <w:tab w:val="left" w:pos="1442"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ind w:hanging="0" w:start="0" w:end="0"/>
        <w:jc w:val="both"/>
        <w:rPr>
          <w:rFonts w:ascii="Univers" w:hAnsi="Univers" w:cs="Univers"/>
          <w:sz w:val="22"/>
        </w:rPr>
      </w:pPr>
      <w:r>
        <w:rPr>
          <w:rFonts w:cs="Univers" w:ascii="Univers" w:hAnsi="Univers"/>
          <w:sz w:val="22"/>
        </w:rPr>
      </w:r>
    </w:p>
    <w:p>
      <w:pPr>
        <w:pStyle w:val="Quick1"/>
        <w:widowControl/>
        <w:numPr>
          <w:ilvl w:val="0"/>
          <w:numId w:val="4"/>
        </w:numPr>
        <w:tabs>
          <w:tab w:val="clear" w:pos="720"/>
          <w:tab w:val="left" w:pos="0" w:leader="none"/>
          <w:tab w:val="left" w:pos="739"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t>Contain no more than 1800 ppmv Oxygen.</w:t>
      </w:r>
    </w:p>
    <w:p>
      <w:pPr>
        <w:pStyle w:val="Quick1"/>
        <w:widowControl/>
        <w:tabs>
          <w:tab w:val="clear" w:pos="720"/>
          <w:tab w:val="left" w:pos="0" w:leader="none"/>
          <w:tab w:val="left" w:pos="739"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ind w:hanging="0" w:start="0" w:end="0"/>
        <w:jc w:val="both"/>
        <w:rPr>
          <w:rFonts w:ascii="Univers" w:hAnsi="Univers" w:cs="Univers"/>
          <w:sz w:val="22"/>
        </w:rPr>
      </w:pPr>
      <w:r>
        <w:rPr>
          <w:rFonts w:cs="Univers" w:ascii="Univers" w:hAnsi="Univers"/>
          <w:sz w:val="22"/>
        </w:rPr>
      </w:r>
    </w:p>
    <w:p>
      <w:pPr>
        <w:pStyle w:val="Normal"/>
        <w:widowControl/>
        <w:tabs>
          <w:tab w:val="clear" w:pos="720"/>
          <w:tab w:val="left" w:pos="0" w:leader="none"/>
          <w:tab w:val="left" w:pos="739" w:leader="none"/>
          <w:tab w:val="left" w:pos="1442"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r>
    </w:p>
    <w:p>
      <w:pPr>
        <w:pStyle w:val="Quick1"/>
        <w:widowControl/>
        <w:numPr>
          <w:ilvl w:val="0"/>
          <w:numId w:val="4"/>
        </w:numPr>
        <w:tabs>
          <w:tab w:val="clear" w:pos="720"/>
          <w:tab w:val="left" w:pos="0" w:leader="none"/>
          <w:tab w:val="left" w:pos="739"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t>Temperature not to exceed 120</w:t>
      </w:r>
      <w:r>
        <w:rPr>
          <w:rFonts w:cs="Symbol" w:ascii="Symbol" w:hAnsi="Symbol"/>
          <w:sz w:val="22"/>
        </w:rPr>
        <w:sym w:font="Symbol" w:char="f0b0"/>
      </w:r>
      <w:r>
        <w:rPr>
          <w:rFonts w:cs="Univers" w:ascii="Univers" w:hAnsi="Univers"/>
          <w:sz w:val="22"/>
        </w:rPr>
        <w:t>F.</w:t>
      </w:r>
    </w:p>
    <w:p>
      <w:pPr>
        <w:pStyle w:val="Normal"/>
        <w:widowControl/>
        <w:tabs>
          <w:tab w:val="clear" w:pos="720"/>
          <w:tab w:val="left" w:pos="0" w:leader="none"/>
          <w:tab w:val="left" w:pos="739" w:leader="none"/>
          <w:tab w:val="left" w:pos="1442"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r>
    </w:p>
    <w:p>
      <w:pPr>
        <w:pStyle w:val="Quick1"/>
        <w:widowControl/>
        <w:numPr>
          <w:ilvl w:val="0"/>
          <w:numId w:val="4"/>
        </w:numPr>
        <w:tabs>
          <w:tab w:val="clear" w:pos="720"/>
          <w:tab w:val="left" w:pos="0" w:leader="none"/>
          <w:tab w:val="left" w:pos="739"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t>Temperature not below 60</w:t>
      </w:r>
      <w:r>
        <w:rPr>
          <w:rFonts w:cs="Symbol" w:ascii="Symbol" w:hAnsi="Symbol"/>
          <w:sz w:val="22"/>
        </w:rPr>
        <w:sym w:font="Symbol" w:char="f0b0"/>
      </w:r>
      <w:r>
        <w:rPr>
          <w:rFonts w:cs="Univers" w:ascii="Univers" w:hAnsi="Univers"/>
          <w:sz w:val="22"/>
        </w:rPr>
        <w:t>F.</w:t>
      </w:r>
    </w:p>
    <w:p>
      <w:pPr>
        <w:pStyle w:val="Normal"/>
        <w:widowControl/>
        <w:tabs>
          <w:tab w:val="clear" w:pos="720"/>
          <w:tab w:val="left" w:pos="0" w:leader="none"/>
          <w:tab w:val="left" w:pos="739" w:leader="none"/>
          <w:tab w:val="left" w:pos="1442"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r>
    </w:p>
    <w:p>
      <w:pPr>
        <w:pStyle w:val="p19"/>
        <w:widowControl/>
        <w:numPr>
          <w:ilvl w:val="0"/>
          <w:numId w:val="4"/>
        </w:numPr>
        <w:tabs>
          <w:tab w:val="clear" w:pos="1459"/>
          <w:tab w:val="left" w:pos="0" w:leader="none"/>
          <w:tab w:val="left" w:pos="739" w:leader="none"/>
        </w:tabs>
        <w:jc w:val="both"/>
        <w:rPr>
          <w:rFonts w:ascii="Univers" w:hAnsi="Univers" w:cs="Univers"/>
          <w:sz w:val="22"/>
        </w:rPr>
      </w:pPr>
      <w:r>
        <w:rPr>
          <w:rFonts w:cs="Univers" w:ascii="Univers" w:hAnsi="Univers"/>
          <w:sz w:val="22"/>
        </w:rPr>
        <w:t>Be commercially free of all dust, hydrocarbon liquids, water, suspended matter, all gums and gum forming constituents and any other objectionable substances.</w:t>
      </w:r>
    </w:p>
    <w:p>
      <w:pPr>
        <w:pStyle w:val="Quick1"/>
        <w:widowControl/>
        <w:tabs>
          <w:tab w:val="clear" w:pos="720"/>
          <w:tab w:val="left" w:pos="0" w:leader="none"/>
          <w:tab w:val="left" w:pos="739" w:leader="none"/>
          <w:tab w:val="left" w:pos="1442"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Univers" w:hAnsi="Univers" w:cs="Univers"/>
          <w:sz w:val="22"/>
        </w:rPr>
      </w:pPr>
      <w:r>
        <w:rPr>
          <w:rFonts w:cs="Univers" w:ascii="Univers" w:hAnsi="Univers"/>
          <w:sz w:val="22"/>
        </w:rPr>
      </w:r>
    </w:p>
    <w:p>
      <w:pPr>
        <w:pStyle w:val="Quick1"/>
        <w:widowControl/>
        <w:tabs>
          <w:tab w:val="clear" w:pos="720"/>
          <w:tab w:val="left" w:pos="0" w:leader="none"/>
          <w:tab w:val="left" w:pos="739" w:leader="none"/>
          <w:tab w:val="left" w:pos="1442" w:leader="none"/>
          <w:tab w:val="left" w:pos="2163" w:leader="none"/>
          <w:tab w:val="left" w:pos="2884" w:leader="none"/>
          <w:tab w:val="left" w:pos="3606" w:leader="none"/>
          <w:tab w:val="left" w:pos="3979" w:leader="none"/>
          <w:tab w:val="left" w:pos="4327" w:leader="none"/>
          <w:tab w:val="left" w:pos="5048" w:leader="none"/>
          <w:tab w:val="left" w:pos="5769" w:leader="none"/>
          <w:tab w:val="left" w:pos="6490" w:leader="none"/>
          <w:tab w:val="left" w:pos="7211" w:leader="none"/>
          <w:tab w:val="left" w:pos="7932" w:leader="none"/>
          <w:tab w:val="left" w:pos="8653" w:leader="none"/>
        </w:tabs>
        <w:spacing w:lineRule="exact" w:line="279"/>
        <w:jc w:val="both"/>
        <w:rPr>
          <w:rFonts w:ascii="Arial" w:hAnsi="Arial" w:cs="Arial"/>
          <w:sz w:val="20"/>
        </w:rPr>
      </w:pPr>
      <w:r>
        <w:rPr>
          <w:rFonts w:cs="Arial" w:ascii="Arial" w:hAnsi="Arial"/>
          <w:sz w:val="20"/>
        </w:rPr>
      </w:r>
    </w:p>
    <w:sectPr>
      <w:headerReference w:type="default" r:id="rId12"/>
      <w:headerReference w:type="first" r:id="rId13"/>
      <w:footerReference w:type="default" r:id="rId14"/>
      <w:footerReference w:type="first" r:id="rId15"/>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21</w:t>
    </w:r>
    <w:r>
      <w:rPr>
        <w:rStyle w:val="PageNumber"/>
        <w:sz w:val="20"/>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22</w:t>
    </w:r>
    <w:r>
      <w:rPr>
        <w:rStyle w:val="PageNumber"/>
        <w:sz w:val="20"/>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23</w:t>
    </w:r>
    <w:r>
      <w:rPr>
        <w:rStyle w:val="PageNumber"/>
        <w:sz w:val="20"/>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24</w:t>
    </w:r>
    <w:r>
      <w:rPr>
        <w:rStyle w:val="PageNumber"/>
        <w:sz w:val="20"/>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rPr>
    </w:pPr>
    <w:r>
      <w:rPr/>
      <w:t>Draft, For Discussion Purposes Only</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575"/>
        </w:tabs>
        <w:ind w:start="1575" w:hanging="855"/>
      </w:pPr>
      <w:rPr>
        <w:b/>
      </w:rPr>
    </w:lvl>
  </w:abstractNum>
  <w:abstractNum w:abstractNumId="3">
    <w:lvl w:ilvl="0">
      <w:start w:val="6"/>
      <w:numFmt w:val="lowerLetter"/>
      <w:lvlText w:val="(%1)"/>
      <w:lvlJc w:val="start"/>
      <w:pPr>
        <w:tabs>
          <w:tab w:val="num" w:pos="1459"/>
        </w:tabs>
        <w:ind w:start="1459" w:hanging="720"/>
      </w:pPr>
      <w:rPr/>
    </w:lvl>
  </w:abstractNum>
  <w:abstractNum w:abstractNumId="4">
    <w:lvl w:ilvl="0">
      <w:start w:val="1"/>
      <w:numFmt w:val="lowerLetter"/>
      <w:lvlText w:val="(%1)"/>
      <w:lvlJc w:val="start"/>
      <w:pPr>
        <w:tabs>
          <w:tab w:val="num" w:pos="360"/>
        </w:tabs>
        <w:ind w:start="360" w:hanging="360"/>
      </w:pPr>
    </w:lvl>
  </w:abstractNum>
  <w:abstractNum w:abstractNumId="5">
    <w:lvl w:ilvl="0">
      <w:start w:val="6"/>
      <w:numFmt w:val="decimal"/>
      <w:lvlText w:val="%1"/>
      <w:lvlJc w:val="start"/>
      <w:pPr>
        <w:tabs>
          <w:tab w:val="num" w:pos="735"/>
        </w:tabs>
        <w:ind w:start="735" w:hanging="735"/>
      </w:pPr>
      <w:rPr>
        <w:b/>
      </w:rPr>
    </w:lvl>
    <w:lvl w:ilvl="1">
      <w:start w:val="2"/>
      <w:numFmt w:val="decimal"/>
      <w:lvlText w:val="%1.%2"/>
      <w:lvlJc w:val="start"/>
      <w:pPr>
        <w:tabs>
          <w:tab w:val="num" w:pos="735"/>
        </w:tabs>
        <w:ind w:start="735" w:hanging="735"/>
      </w:pPr>
      <w:rPr>
        <w:b/>
      </w:rPr>
    </w:lvl>
    <w:lvl w:ilvl="2">
      <w:start w:val="1"/>
      <w:numFmt w:val="decimal"/>
      <w:lvlText w:val="%1.%2.%3"/>
      <w:lvlJc w:val="start"/>
      <w:pPr>
        <w:tabs>
          <w:tab w:val="num" w:pos="735"/>
        </w:tabs>
        <w:ind w:start="735" w:hanging="735"/>
      </w:pPr>
      <w:rPr>
        <w:b/>
      </w:rPr>
    </w:lvl>
    <w:lvl w:ilvl="3">
      <w:start w:val="1"/>
      <w:numFmt w:val="decimal"/>
      <w:lvlText w:val="%1.%2.%3.%4"/>
      <w:lvlJc w:val="start"/>
      <w:pPr>
        <w:tabs>
          <w:tab w:val="num" w:pos="1080"/>
        </w:tabs>
        <w:ind w:start="1080" w:hanging="108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440"/>
        </w:tabs>
        <w:ind w:start="1440" w:hanging="144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800"/>
        </w:tabs>
        <w:ind w:start="1800" w:hanging="1800"/>
      </w:pPr>
      <w:rPr>
        <w:b/>
      </w:rPr>
    </w:lvl>
    <w:lvl w:ilvl="8">
      <w:start w:val="1"/>
      <w:numFmt w:val="decimal"/>
      <w:lvlText w:val="%1.%2.%3.%4.%5.%6.%7.%8.%9"/>
      <w:lvlJc w:val="start"/>
      <w:pPr>
        <w:tabs>
          <w:tab w:val="num" w:pos="2160"/>
        </w:tabs>
        <w:ind w:start="2160" w:hanging="2160"/>
      </w:pPr>
      <w:rPr>
        <w:b/>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outlineLvl w:val="1"/>
    </w:pPr>
    <w:rPr>
      <w:rFonts w:ascii="Times New Roman" w:hAnsi="Times New Roman" w:cs="Times New Roman"/>
      <w:b/>
      <w:u w:val="single"/>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tabs>
        <w:tab w:val="clear" w:pos="720"/>
        <w:tab w:val="center" w:pos="4680" w:leader="none"/>
      </w:tabs>
    </w:pPr>
    <w:rPr/>
  </w:style>
  <w:style w:type="paragraph" w:styleId="Level2">
    <w:name w:val="Level 2"/>
    <w:basedOn w:val="Normal"/>
    <w:qFormat/>
    <w:pPr/>
    <w:rPr/>
  </w:style>
  <w:style w:type="paragraph" w:styleId="p14">
    <w:name w:val="p14"/>
    <w:basedOn w:val="Normal"/>
    <w:qFormat/>
    <w:pPr>
      <w:tabs>
        <w:tab w:val="left" w:pos="0" w:leader="none"/>
        <w:tab w:val="left" w:pos="720" w:leader="none"/>
      </w:tabs>
      <w:spacing w:lineRule="exact" w:line="279"/>
    </w:pPr>
    <w:rPr/>
  </w:style>
  <w:style w:type="paragraph" w:styleId="p16">
    <w:name w:val="p16"/>
    <w:basedOn w:val="Normal"/>
    <w:qFormat/>
    <w:pPr>
      <w:tabs>
        <w:tab w:val="clear" w:pos="720"/>
        <w:tab w:val="left" w:pos="0" w:leader="none"/>
        <w:tab w:val="left" w:pos="739" w:leader="none"/>
      </w:tabs>
      <w:ind w:hanging="0" w:start="739" w:end="0"/>
    </w:pPr>
    <w:rPr/>
  </w:style>
  <w:style w:type="paragraph" w:styleId="Level3">
    <w:name w:val="Level 3"/>
    <w:basedOn w:val="Normal"/>
    <w:qFormat/>
    <w:pPr>
      <w:ind w:hanging="0" w:start="720" w:end="0"/>
    </w:pPr>
    <w:rPr/>
  </w:style>
  <w:style w:type="paragraph" w:styleId="p7">
    <w:name w:val="p7"/>
    <w:basedOn w:val="Normal"/>
    <w:qFormat/>
    <w:pPr>
      <w:tabs>
        <w:tab w:val="clear" w:pos="720"/>
        <w:tab w:val="left" w:pos="0" w:leader="none"/>
        <w:tab w:val="left" w:pos="600" w:leader="none"/>
      </w:tabs>
      <w:spacing w:lineRule="exact" w:line="279"/>
      <w:jc w:val="both"/>
    </w:pPr>
    <w:rPr/>
  </w:style>
  <w:style w:type="paragraph" w:styleId="p9">
    <w:name w:val="p9"/>
    <w:basedOn w:val="Normal"/>
    <w:qFormat/>
    <w:pPr>
      <w:tabs>
        <w:tab w:val="clear" w:pos="720"/>
        <w:tab w:val="left" w:pos="0" w:leader="none"/>
        <w:tab w:val="left" w:pos="739" w:leader="none"/>
      </w:tabs>
      <w:spacing w:lineRule="exact" w:line="279"/>
      <w:ind w:hanging="0" w:start="739" w:end="0"/>
      <w:jc w:val="both"/>
    </w:pPr>
    <w:rPr/>
  </w:style>
  <w:style w:type="paragraph" w:styleId="p1">
    <w:name w:val="p1"/>
    <w:basedOn w:val="Normal"/>
    <w:qFormat/>
    <w:pPr>
      <w:tabs>
        <w:tab w:val="clear" w:pos="720"/>
        <w:tab w:val="left" w:pos="0" w:leader="none"/>
        <w:tab w:val="left" w:pos="3780" w:leader="none"/>
      </w:tabs>
      <w:ind w:hanging="0" w:start="3780" w:end="0"/>
      <w:jc w:val="both"/>
    </w:pPr>
    <w:rPr/>
  </w:style>
  <w:style w:type="paragraph" w:styleId="p6">
    <w:name w:val="p6"/>
    <w:basedOn w:val="Normal"/>
    <w:qFormat/>
    <w:pPr>
      <w:tabs>
        <w:tab w:val="clear" w:pos="720"/>
        <w:tab w:val="left" w:pos="0" w:leader="none"/>
        <w:tab w:val="left" w:pos="739" w:leader="none"/>
      </w:tabs>
      <w:spacing w:lineRule="exact" w:line="279"/>
      <w:ind w:hanging="0" w:start="739" w:end="0"/>
      <w:jc w:val="both"/>
    </w:pPr>
    <w:rPr/>
  </w:style>
  <w:style w:type="paragraph" w:styleId="t8">
    <w:name w:val="t8"/>
    <w:basedOn w:val="Normal"/>
    <w:qFormat/>
    <w:pPr>
      <w:spacing w:lineRule="exact" w:line="279"/>
    </w:pPr>
    <w:rPr/>
  </w:style>
  <w:style w:type="paragraph" w:styleId="p4">
    <w:name w:val="p4"/>
    <w:basedOn w:val="Normal"/>
    <w:qFormat/>
    <w:pPr>
      <w:tabs>
        <w:tab w:val="left" w:pos="0" w:leader="none"/>
        <w:tab w:val="left" w:pos="720" w:leader="none"/>
      </w:tabs>
      <w:spacing w:lineRule="exact" w:line="279"/>
      <w:jc w:val="both"/>
    </w:pPr>
    <w:rPr/>
  </w:style>
  <w:style w:type="paragraph" w:styleId="p12">
    <w:name w:val="p12"/>
    <w:basedOn w:val="Normal"/>
    <w:qFormat/>
    <w:pPr>
      <w:tabs>
        <w:tab w:val="clear" w:pos="720"/>
        <w:tab w:val="left" w:pos="0" w:leader="none"/>
        <w:tab w:val="left" w:pos="739" w:leader="none"/>
        <w:tab w:val="left" w:pos="1459" w:leader="none"/>
      </w:tabs>
      <w:ind w:hanging="720" w:start="1459" w:end="0"/>
      <w:jc w:val="both"/>
    </w:pPr>
    <w:rPr/>
  </w:style>
  <w:style w:type="paragraph" w:styleId="p13">
    <w:name w:val="p13"/>
    <w:basedOn w:val="Normal"/>
    <w:qFormat/>
    <w:pPr>
      <w:tabs>
        <w:tab w:val="clear" w:pos="720"/>
        <w:tab w:val="left" w:pos="0" w:leader="none"/>
        <w:tab w:val="left" w:pos="739" w:leader="none"/>
      </w:tabs>
      <w:ind w:hanging="0" w:start="739" w:end="0"/>
      <w:jc w:val="both"/>
    </w:pPr>
    <w:rPr/>
  </w:style>
  <w:style w:type="paragraph" w:styleId="p15">
    <w:name w:val="p15"/>
    <w:basedOn w:val="Normal"/>
    <w:qFormat/>
    <w:pPr>
      <w:tabs>
        <w:tab w:val="clear" w:pos="720"/>
        <w:tab w:val="left" w:pos="0" w:leader="none"/>
        <w:tab w:val="left" w:pos="739" w:leader="none"/>
      </w:tabs>
      <w:ind w:hanging="0" w:start="739" w:end="0"/>
    </w:pPr>
    <w:rPr/>
  </w:style>
  <w:style w:type="paragraph" w:styleId="c2">
    <w:name w:val="c2"/>
    <w:basedOn w:val="Normal"/>
    <w:qFormat/>
    <w:pPr>
      <w:jc w:val="center"/>
    </w:pPr>
    <w:rPr/>
  </w:style>
  <w:style w:type="paragraph" w:styleId="c8">
    <w:name w:val="c8"/>
    <w:basedOn w:val="Normal"/>
    <w:qFormat/>
    <w:pPr>
      <w:jc w:val="center"/>
    </w:pPr>
    <w:rPr/>
  </w:style>
  <w:style w:type="paragraph" w:styleId="p19">
    <w:name w:val="p19"/>
    <w:basedOn w:val="Normal"/>
    <w:qFormat/>
    <w:pPr>
      <w:tabs>
        <w:tab w:val="clear" w:pos="720"/>
        <w:tab w:val="left" w:pos="0" w:leader="none"/>
        <w:tab w:val="left" w:pos="739" w:leader="none"/>
        <w:tab w:val="left" w:pos="1459" w:leader="none"/>
      </w:tabs>
      <w:spacing w:lineRule="exact" w:line="279"/>
      <w:ind w:hanging="720" w:start="1459" w:end="0"/>
    </w:pPr>
    <w:rPr/>
  </w:style>
  <w:style w:type="paragraph" w:styleId="p18">
    <w:name w:val="p18"/>
    <w:basedOn w:val="Normal"/>
    <w:qFormat/>
    <w:pPr>
      <w:tabs>
        <w:tab w:val="left" w:pos="0" w:leader="none"/>
        <w:tab w:val="left" w:pos="720" w:leader="none"/>
      </w:tabs>
    </w:pPr>
    <w:rPr/>
  </w:style>
  <w:style w:type="paragraph" w:styleId="t22">
    <w:name w:val="t22"/>
    <w:basedOn w:val="Normal"/>
    <w:qFormat/>
    <w:pPr>
      <w:spacing w:lineRule="exact" w:line="279"/>
    </w:pPr>
    <w:rPr/>
  </w:style>
  <w:style w:type="paragraph" w:styleId="Quick1">
    <w:name w:val="Quick 1."/>
    <w:basedOn w:val="Normal"/>
    <w:qFormat/>
    <w:pPr>
      <w:ind w:hanging="721" w:start="144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jc w:val="both"/>
    </w:pPr>
    <w:rPr>
      <w:rFonts w:ascii="Times New Roman" w:hAnsi="Times New Roman" w:cs="Times New Roman"/>
    </w:rPr>
  </w:style>
  <w:style w:type="paragraph" w:styleId="BodyTextIndent">
    <w:name w:val="Body Text Indent"/>
    <w:basedOn w:val="Normal"/>
    <w:pPr>
      <w:widowControl/>
      <w:tabs>
        <w:tab w:val="clear" w:pos="720"/>
        <w:tab w:val="left" w:pos="0" w:leader="none"/>
        <w:tab w:val="left" w:pos="739" w:leader="none"/>
        <w:tab w:val="left" w:pos="3979" w:leader="none"/>
      </w:tabs>
      <w:spacing w:lineRule="exact" w:line="279"/>
      <w:ind w:hanging="739" w:start="739"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2000-05-16T14:01:00Z</dcterms:created>
  <dc:creator>appinst</dc:creator>
  <dc:description/>
  <dc:language>en-CA</dc:language>
  <cp:lastModifiedBy>Jon D. Simunek</cp:lastModifiedBy>
  <cp:lastPrinted>2000-05-09T14:52:00Z</cp:lastPrinted>
  <dcterms:modified xsi:type="dcterms:W3CDTF">2000-05-16T19:10:00Z</dcterms:modified>
  <cp:revision>9</cp:revision>
  <dc:subject/>
  <dc:title>	C02 TREATMENT AGREEMENT</dc:title>
</cp:coreProperties>
</file>