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 xml:space="preserve">APRIL 16, 2001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 xml:space="preserve">INTERNATIONAL -- LATIN AMERICA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 xml:space="preserve">Brazil: Go North, Young Soybean Farmer </w:t>
      </w:r>
    </w:p>
    <w:p>
      <w:pPr>
        <w:pStyle w:val="Normal"/>
        <w:rPr/>
      </w:pPr>
      <w:r>
        <w:rPr/>
        <w:t xml:space="preserve">                 </w:t>
      </w:r>
      <w:r>
        <w:rPr/>
        <w:t xml:space="preserve">Brazil's agricultural frontier is giving U.S. markets a scare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>After four generations on the move, Renato Joner's</w:t>
      </w:r>
    </w:p>
    <w:p>
      <w:pPr>
        <w:pStyle w:val="Normal"/>
        <w:rPr/>
      </w:pPr>
      <w:r>
        <w:rPr/>
        <w:t xml:space="preserve">                 </w:t>
      </w:r>
      <w:r>
        <w:rPr/>
        <w:t>family is putting down roots. His great-grandparents</w:t>
      </w:r>
    </w:p>
    <w:p>
      <w:pPr>
        <w:pStyle w:val="Normal"/>
        <w:rPr/>
      </w:pPr>
      <w:r>
        <w:rPr/>
        <w:t xml:space="preserve">                 </w:t>
      </w:r>
      <w:r>
        <w:rPr/>
        <w:t>left Switzerland in the 1850s in search of land. They</w:t>
      </w:r>
    </w:p>
    <w:p>
      <w:pPr>
        <w:pStyle w:val="Normal"/>
        <w:rPr/>
      </w:pPr>
      <w:r>
        <w:rPr/>
        <w:t xml:space="preserve">                 </w:t>
      </w:r>
      <w:r>
        <w:rPr/>
        <w:t>settled in Brazil's southernmost state, Rio Grande do</w:t>
      </w:r>
    </w:p>
    <w:p>
      <w:pPr>
        <w:pStyle w:val="Normal"/>
        <w:rPr/>
      </w:pPr>
      <w:r>
        <w:rPr/>
        <w:t xml:space="preserve">                 </w:t>
      </w:r>
      <w:r>
        <w:rPr/>
        <w:t>Sul, and started to till the soil. When the family</w:t>
      </w:r>
    </w:p>
    <w:p>
      <w:pPr>
        <w:pStyle w:val="Normal"/>
        <w:rPr/>
      </w:pPr>
      <w:r>
        <w:rPr/>
        <w:t xml:space="preserve">                 </w:t>
      </w:r>
      <w:r>
        <w:rPr/>
        <w:t>outgrew its plot, Joner's parents picked up and</w:t>
      </w:r>
    </w:p>
    <w:p>
      <w:pPr>
        <w:pStyle w:val="Normal"/>
        <w:rPr/>
      </w:pPr>
      <w:r>
        <w:rPr/>
        <w:t xml:space="preserve">                 </w:t>
      </w:r>
      <w:r>
        <w:rPr/>
        <w:t>moved north to Parana state. In 1984, it was Joner's</w:t>
      </w:r>
    </w:p>
    <w:p>
      <w:pPr>
        <w:pStyle w:val="Normal"/>
        <w:rPr/>
      </w:pPr>
      <w:r>
        <w:rPr/>
        <w:t xml:space="preserve">                 </w:t>
      </w:r>
      <w:r>
        <w:rPr/>
        <w:t>turn to strike out on his own. So the 43-year-old</w:t>
      </w:r>
    </w:p>
    <w:p>
      <w:pPr>
        <w:pStyle w:val="Normal"/>
        <w:rPr/>
      </w:pPr>
      <w:r>
        <w:rPr/>
        <w:t xml:space="preserve">                 </w:t>
      </w:r>
      <w:r>
        <w:rPr/>
        <w:t>father of three headed for western Bahia. "It was</w:t>
      </w:r>
    </w:p>
    <w:p>
      <w:pPr>
        <w:pStyle w:val="Normal"/>
        <w:rPr/>
      </w:pPr>
      <w:r>
        <w:rPr/>
        <w:t xml:space="preserve">                 </w:t>
      </w:r>
      <w:r>
        <w:rPr/>
        <w:t>pretty rough and wild," says Joner, recalling his early</w:t>
      </w:r>
    </w:p>
    <w:p>
      <w:pPr>
        <w:pStyle w:val="Normal"/>
        <w:rPr/>
      </w:pPr>
      <w:r>
        <w:rPr/>
        <w:t xml:space="preserve">                 </w:t>
      </w:r>
      <w:r>
        <w:rPr/>
        <w:t>days on Brazil's agricultural frontier. But the</w:t>
      </w:r>
    </w:p>
    <w:p>
      <w:pPr>
        <w:pStyle w:val="Normal"/>
        <w:rPr/>
      </w:pPr>
      <w:r>
        <w:rPr/>
        <w:t xml:space="preserve">                 </w:t>
      </w:r>
      <w:r>
        <w:rPr/>
        <w:t>weather-beaten farmer reckons the move has paid</w:t>
      </w:r>
    </w:p>
    <w:p>
      <w:pPr>
        <w:pStyle w:val="Normal"/>
        <w:rPr/>
      </w:pPr>
      <w:r>
        <w:rPr/>
        <w:t xml:space="preserve">                 </w:t>
      </w:r>
      <w:r>
        <w:rPr/>
        <w:t>off. "Life is a lot better for us here than it would have</w:t>
      </w:r>
    </w:p>
    <w:p>
      <w:pPr>
        <w:pStyle w:val="Normal"/>
        <w:rPr/>
      </w:pPr>
      <w:r>
        <w:rPr/>
        <w:t xml:space="preserve">                 </w:t>
      </w:r>
      <w:r>
        <w:rPr/>
        <w:t>been in the south."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>Thousands of families like Joner's have taken the same gamble over the past 20</w:t>
      </w:r>
    </w:p>
    <w:p>
      <w:pPr>
        <w:pStyle w:val="Normal"/>
        <w:rPr/>
      </w:pPr>
      <w:r>
        <w:rPr/>
        <w:t xml:space="preserve">                 </w:t>
      </w:r>
      <w:r>
        <w:rPr/>
        <w:t>years, and more will follow. They're mostly soybean farmers, descendants of</w:t>
      </w:r>
    </w:p>
    <w:p>
      <w:pPr>
        <w:pStyle w:val="Normal"/>
        <w:rPr/>
      </w:pPr>
      <w:r>
        <w:rPr/>
        <w:t xml:space="preserve">                 </w:t>
      </w:r>
      <w:r>
        <w:rPr/>
        <w:t>European and Japanese immigrants who have abandoned Brazil's more</w:t>
      </w:r>
    </w:p>
    <w:p>
      <w:pPr>
        <w:pStyle w:val="Normal"/>
        <w:rPr/>
      </w:pPr>
      <w:r>
        <w:rPr/>
        <w:t xml:space="preserve">                 </w:t>
      </w:r>
      <w:r>
        <w:rPr/>
        <w:t>developed south for the cerrado--the vast plains of scrub and scattered trees</w:t>
      </w:r>
    </w:p>
    <w:p>
      <w:pPr>
        <w:pStyle w:val="Normal"/>
        <w:rPr/>
      </w:pPr>
      <w:r>
        <w:rPr/>
        <w:t xml:space="preserve">                 </w:t>
      </w:r>
      <w:r>
        <w:rPr/>
        <w:t>that stretch across the country's interior. Thanks to these pioneers, Brazil is</w:t>
      </w:r>
    </w:p>
    <w:p>
      <w:pPr>
        <w:pStyle w:val="Normal"/>
        <w:rPr/>
      </w:pPr>
      <w:r>
        <w:rPr/>
        <w:t xml:space="preserve">                 </w:t>
      </w:r>
      <w:r>
        <w:rPr/>
        <w:t>now the second-biggest soybean producer after the U.S. This year's harvest,</w:t>
      </w:r>
    </w:p>
    <w:p>
      <w:pPr>
        <w:pStyle w:val="Normal"/>
        <w:rPr/>
      </w:pPr>
      <w:r>
        <w:rPr/>
        <w:t xml:space="preserve">                 </w:t>
      </w:r>
      <w:r>
        <w:rPr/>
        <w:t>under way since March, is set to reach a record 35.7 million metric tons, up</w:t>
      </w:r>
    </w:p>
    <w:p>
      <w:pPr>
        <w:pStyle w:val="Normal"/>
        <w:rPr/>
      </w:pPr>
      <w:r>
        <w:rPr/>
        <w:t xml:space="preserve">                 </w:t>
      </w:r>
      <w:r>
        <w:rPr/>
        <w:t>from a mere 1.5 million tons in 1970.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>Commodity giants, such as Cargill, Archer Daniels Midland, and Bunge</w:t>
      </w:r>
    </w:p>
    <w:p>
      <w:pPr>
        <w:pStyle w:val="Normal"/>
        <w:rPr/>
      </w:pPr>
      <w:r>
        <w:rPr/>
        <w:t xml:space="preserve">                 </w:t>
      </w:r>
      <w:r>
        <w:rPr/>
        <w:t>International are eager to cash in on this bonanza. The industry has invested</w:t>
      </w:r>
    </w:p>
    <w:p>
      <w:pPr>
        <w:pStyle w:val="Normal"/>
        <w:rPr/>
      </w:pPr>
      <w:r>
        <w:rPr/>
        <w:t xml:space="preserve">                 </w:t>
      </w:r>
      <w:r>
        <w:rPr/>
        <w:t>heavily in new processing plants, silos, and ports to feed booming demand for</w:t>
      </w:r>
    </w:p>
    <w:p>
      <w:pPr>
        <w:pStyle w:val="Normal"/>
        <w:rPr/>
      </w:pPr>
      <w:r>
        <w:rPr/>
        <w:t xml:space="preserve">                 </w:t>
      </w:r>
      <w:r>
        <w:rPr/>
        <w:t>soy-based products. White Plains (N.Y.)-based Bunge, the world's biggest</w:t>
      </w:r>
    </w:p>
    <w:p>
      <w:pPr>
        <w:pStyle w:val="Normal"/>
        <w:rPr/>
      </w:pPr>
      <w:r>
        <w:rPr/>
        <w:t xml:space="preserve">                 </w:t>
      </w:r>
      <w:r>
        <w:rPr/>
        <w:t>exporter of soybean products with sales of $10 billion last year, has plowed</w:t>
      </w:r>
    </w:p>
    <w:p>
      <w:pPr>
        <w:pStyle w:val="Normal"/>
        <w:rPr/>
      </w:pPr>
      <w:r>
        <w:rPr/>
        <w:t xml:space="preserve">                 </w:t>
      </w:r>
      <w:r>
        <w:rPr/>
        <w:t>$500 million into Brazil over the past decade. Bill Wells, Bunge's chief financial</w:t>
      </w:r>
    </w:p>
    <w:p>
      <w:pPr>
        <w:pStyle w:val="Normal"/>
        <w:rPr/>
      </w:pPr>
      <w:r>
        <w:rPr/>
        <w:t xml:space="preserve">                 </w:t>
      </w:r>
      <w:r>
        <w:rPr/>
        <w:t>officer, expects a handsome return on that investment. Brazil has three-fifths of</w:t>
      </w:r>
    </w:p>
    <w:p>
      <w:pPr>
        <w:pStyle w:val="Normal"/>
        <w:rPr/>
      </w:pPr>
      <w:r>
        <w:rPr/>
        <w:t xml:space="preserve">                 </w:t>
      </w:r>
      <w:r>
        <w:rPr/>
        <w:t>the world's 250 million hectares of land available for new agriculture--and this</w:t>
      </w:r>
    </w:p>
    <w:p>
      <w:pPr>
        <w:pStyle w:val="Normal"/>
        <w:rPr/>
      </w:pPr>
      <w:r>
        <w:rPr/>
        <w:t xml:space="preserve">                 </w:t>
      </w:r>
      <w:r>
        <w:rPr/>
        <w:t>land does not need to be cleared of trees. Says Wells: "We're convinced there</w:t>
      </w:r>
    </w:p>
    <w:p>
      <w:pPr>
        <w:pStyle w:val="Normal"/>
        <w:rPr/>
      </w:pPr>
      <w:r>
        <w:rPr/>
        <w:t xml:space="preserve">                 </w:t>
      </w:r>
      <w:r>
        <w:rPr/>
        <w:t>will be substantial advances."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>Brazil's huge agricultural potential has a downside, however. This year's</w:t>
      </w:r>
    </w:p>
    <w:p>
      <w:pPr>
        <w:pStyle w:val="Normal"/>
        <w:rPr/>
      </w:pPr>
      <w:r>
        <w:rPr/>
        <w:t xml:space="preserve">                 </w:t>
      </w:r>
      <w:r>
        <w:rPr/>
        <w:t>bumper soybean harvest "is having a tremendous impact on the global market,"</w:t>
      </w:r>
    </w:p>
    <w:p>
      <w:pPr>
        <w:pStyle w:val="Normal"/>
        <w:rPr/>
      </w:pPr>
      <w:r>
        <w:rPr/>
        <w:t xml:space="preserve">                 </w:t>
      </w:r>
      <w:r>
        <w:rPr/>
        <w:t>says Dick Loewy, president of AgResource Co., an agricultural research firm</w:t>
      </w:r>
    </w:p>
    <w:p>
      <w:pPr>
        <w:pStyle w:val="Normal"/>
        <w:rPr/>
      </w:pPr>
      <w:r>
        <w:rPr/>
        <w:t xml:space="preserve">                 </w:t>
      </w:r>
      <w:r>
        <w:rPr/>
        <w:t>in Chicago. Prices are down to $4.40 a bushel, compared with an average of</w:t>
      </w:r>
    </w:p>
    <w:p>
      <w:pPr>
        <w:pStyle w:val="Normal"/>
        <w:rPr/>
      </w:pPr>
      <w:r>
        <w:rPr/>
        <w:t xml:space="preserve">                 </w:t>
      </w:r>
      <w:r>
        <w:rPr/>
        <w:t>$6.20 during the past decade.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>The U.S. shares some of the blame for the slump. The amount of American</w:t>
      </w:r>
    </w:p>
    <w:p>
      <w:pPr>
        <w:pStyle w:val="Normal"/>
        <w:rPr/>
      </w:pPr>
      <w:r>
        <w:rPr/>
        <w:t xml:space="preserve">                 </w:t>
      </w:r>
      <w:r>
        <w:rPr/>
        <w:t>farmland devoted to soybeans has increased every year for the past decade,</w:t>
      </w:r>
    </w:p>
    <w:p>
      <w:pPr>
        <w:pStyle w:val="Normal"/>
        <w:rPr/>
      </w:pPr>
      <w:r>
        <w:rPr/>
        <w:t xml:space="preserve">                 </w:t>
      </w:r>
      <w:r>
        <w:rPr/>
        <w:t>thanks in part to government subsidies that guarantee producers a minimum</w:t>
      </w:r>
    </w:p>
    <w:p>
      <w:pPr>
        <w:pStyle w:val="Normal"/>
        <w:rPr/>
      </w:pPr>
      <w:r>
        <w:rPr/>
        <w:t xml:space="preserve">                 </w:t>
      </w:r>
      <w:r>
        <w:rPr/>
        <w:t>price of $5.26 a bushel. So although global demand for soy</w:t>
      </w:r>
    </w:p>
    <w:p>
      <w:pPr>
        <w:pStyle w:val="Normal"/>
        <w:rPr/>
      </w:pPr>
      <w:r>
        <w:rPr/>
        <w:t xml:space="preserve">                 </w:t>
      </w:r>
      <w:r>
        <w:rPr/>
        <w:t>products--including animal feed, cooking oil, margarine, and other</w:t>
      </w:r>
    </w:p>
    <w:p>
      <w:pPr>
        <w:pStyle w:val="Normal"/>
        <w:rPr/>
      </w:pPr>
      <w:r>
        <w:rPr/>
        <w:t xml:space="preserve">                 </w:t>
      </w:r>
      <w:r>
        <w:rPr/>
        <w:t>foodstuffs--has almost doubled in the past decade, supply has grown even</w:t>
      </w:r>
    </w:p>
    <w:p>
      <w:pPr>
        <w:pStyle w:val="Normal"/>
        <w:rPr/>
      </w:pPr>
      <w:r>
        <w:rPr/>
        <w:t xml:space="preserve">                 </w:t>
      </w:r>
      <w:r>
        <w:rPr/>
        <w:t>faster.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>That puts Brazilian farmers in a tough spot. In western Bahia, soybean growers</w:t>
      </w:r>
    </w:p>
    <w:p>
      <w:pPr>
        <w:pStyle w:val="Normal"/>
        <w:rPr/>
      </w:pPr>
      <w:r>
        <w:rPr/>
        <w:t xml:space="preserve">                 </w:t>
      </w:r>
      <w:r>
        <w:rPr/>
        <w:t>get $7.50 per 60-kilogram bag, but costs can exceed $7 a bag. "Farmers are</w:t>
      </w:r>
    </w:p>
    <w:p>
      <w:pPr>
        <w:pStyle w:val="Normal"/>
        <w:rPr/>
      </w:pPr>
      <w:r>
        <w:rPr/>
        <w:t xml:space="preserve">                 </w:t>
      </w:r>
      <w:r>
        <w:rPr/>
        <w:t>selling as little as they can while they wait for prices to rise, but they've got to</w:t>
      </w:r>
    </w:p>
    <w:p>
      <w:pPr>
        <w:pStyle w:val="Normal"/>
        <w:rPr/>
      </w:pPr>
      <w:r>
        <w:rPr/>
        <w:t xml:space="preserve">                 </w:t>
      </w:r>
      <w:r>
        <w:rPr/>
        <w:t>honor their contracts," says Flavio Franca Jr. of Safras &amp; Mercado, a local</w:t>
      </w:r>
    </w:p>
    <w:p>
      <w:pPr>
        <w:pStyle w:val="Normal"/>
        <w:rPr/>
      </w:pPr>
      <w:r>
        <w:rPr/>
        <w:t xml:space="preserve">                 </w:t>
      </w:r>
      <w:r>
        <w:rPr/>
        <w:t>research firm.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>CHEAP LAND. Production costs run higher on the new frontier, as the soil</w:t>
      </w:r>
    </w:p>
    <w:p>
      <w:pPr>
        <w:pStyle w:val="Normal"/>
        <w:rPr/>
      </w:pPr>
      <w:r>
        <w:rPr/>
        <w:t xml:space="preserve">                 </w:t>
      </w:r>
      <w:r>
        <w:rPr/>
        <w:t>requires more fertilizer than in the south. But rainfall is reliable and land is, well,</w:t>
      </w:r>
    </w:p>
    <w:p>
      <w:pPr>
        <w:pStyle w:val="Normal"/>
        <w:rPr/>
      </w:pPr>
      <w:r>
        <w:rPr/>
        <w:t xml:space="preserve">                 </w:t>
      </w:r>
      <w:r>
        <w:rPr/>
        <w:t>dirt cheap. A hectare of virgin cerrado goes for about $250, compared with</w:t>
      </w:r>
    </w:p>
    <w:p>
      <w:pPr>
        <w:pStyle w:val="Normal"/>
        <w:rPr/>
      </w:pPr>
      <w:r>
        <w:rPr/>
        <w:t xml:space="preserve">                 </w:t>
      </w:r>
      <w:r>
        <w:rPr/>
        <w:t>upwards of $8,000 in the south. And because of better seeds and mechanized</w:t>
      </w:r>
    </w:p>
    <w:p>
      <w:pPr>
        <w:pStyle w:val="Normal"/>
        <w:rPr/>
      </w:pPr>
      <w:r>
        <w:rPr/>
        <w:t xml:space="preserve">                 </w:t>
      </w:r>
      <w:r>
        <w:rPr/>
        <w:t>planting and harvesting, yields, at 2.4 tons of soybeans per hectare, now</w:t>
      </w:r>
    </w:p>
    <w:p>
      <w:pPr>
        <w:pStyle w:val="Normal"/>
        <w:rPr/>
      </w:pPr>
      <w:r>
        <w:rPr/>
        <w:t xml:space="preserve">                 </w:t>
      </w:r>
      <w:r>
        <w:rPr/>
        <w:t>exceed the 2.3 tons achieved in the U.S., reports AgResource.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>At Bunge's processing plant in Luiz Eduardo Magalhaes in western Bahia, the</w:t>
      </w:r>
    </w:p>
    <w:p>
      <w:pPr>
        <w:pStyle w:val="Normal"/>
        <w:rPr/>
      </w:pPr>
      <w:r>
        <w:rPr/>
        <w:t xml:space="preserve">                 </w:t>
      </w:r>
      <w:r>
        <w:rPr/>
        <w:t>new harvest has started to trickle in. Joner, one of the many farmers the</w:t>
      </w:r>
    </w:p>
    <w:p>
      <w:pPr>
        <w:pStyle w:val="Normal"/>
        <w:rPr/>
      </w:pPr>
      <w:r>
        <w:rPr/>
        <w:t xml:space="preserve">                 </w:t>
      </w:r>
      <w:r>
        <w:rPr/>
        <w:t>company buys from, claims he is on course to hit his profit target this year.</w:t>
      </w:r>
    </w:p>
    <w:p>
      <w:pPr>
        <w:pStyle w:val="Normal"/>
        <w:rPr/>
      </w:pPr>
      <w:r>
        <w:rPr/>
        <w:t xml:space="preserve">                 </w:t>
      </w:r>
      <w:r>
        <w:rPr/>
        <w:t>True, margins are tight, but his volume is high: Joner owns 4,000 hectares,</w:t>
      </w:r>
    </w:p>
    <w:p>
      <w:pPr>
        <w:pStyle w:val="Normal"/>
        <w:rPr/>
      </w:pPr>
      <w:r>
        <w:rPr/>
        <w:t xml:space="preserve">                 </w:t>
      </w:r>
      <w:r>
        <w:rPr/>
        <w:t>while many families in the south make do with just 200. That's why the Joner</w:t>
      </w:r>
    </w:p>
    <w:p>
      <w:pPr>
        <w:pStyle w:val="Normal"/>
        <w:rPr/>
      </w:pPr>
      <w:r>
        <w:rPr/>
        <w:t xml:space="preserve">                 </w:t>
      </w:r>
      <w:r>
        <w:rPr/>
        <w:t xml:space="preserve">family is staying put.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>By Jonathan Wheatley in Luiz Eduardo Magalhães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2001-05-21T10:42:00Z</dcterms:created>
  <dc:creator>EES</dc:creator>
  <dc:description/>
  <dc:language>en-CA</dc:language>
  <cp:lastModifiedBy>EES</cp:lastModifiedBy>
  <dcterms:modified xsi:type="dcterms:W3CDTF">2001-05-21T10:48:00Z</dcterms:modified>
  <cp:revision>1</cp:revision>
  <dc:subject/>
  <dc:title>                 APRIL 16, 2001 </dc:title>
</cp:coreProperties>
</file>