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__,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200__,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end"/>
        <w:rPr>
          <w:u w:val="single"/>
        </w:rPr>
      </w:pPr>
      <w:r>
        <w:rPr>
          <w:u w:val="single"/>
        </w:rPr>
        <w:t xml:space="preserve">Schedule 1 to </w:t>
      </w:r>
    </w:p>
    <w:p>
      <w:pPr>
        <w:pStyle w:val="Signature"/>
        <w:tabs>
          <w:tab w:val="clear" w:pos="4320"/>
          <w:tab w:val="clear" w:pos="4860"/>
          <w:tab w:val="clear" w:pos="9180"/>
        </w:tabs>
        <w:spacing w:before="0" w:after="480"/>
        <w:ind w:hanging="720" w:start="720" w:end="0"/>
        <w:jc w:val="end"/>
        <w:rPr>
          <w:u w:val="single"/>
        </w:rPr>
      </w:pPr>
      <w:r>
        <w:rPr>
          <w:u w:val="single"/>
        </w:rPr>
        <w:t>Bill of Sale</w:t>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w:t>
      </w:r>
    </w:p>
    <w:p>
      <w:pPr>
        <w:pStyle w:val="Normal"/>
        <w:tabs>
          <w:tab w:val="clear" w:pos="1440"/>
          <w:tab w:val="left" w:pos="2160" w:leader="none"/>
          <w:tab w:val="left" w:pos="2880" w:leader="none"/>
          <w:tab w:val="left" w:pos="4320" w:leader="none"/>
        </w:tabs>
        <w:spacing w:before="0" w:after="240"/>
        <w:ind w:hanging="720" w:start="2160" w:end="0"/>
        <w:rPr/>
      </w:pPr>
      <w:r>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2001-01-03T20:09:00Z</dcterms:created>
  <dc:creator>TKTUDOR</dc:creator>
  <dc:description/>
  <dc:language>en-CA</dc:language>
  <cp:lastModifiedBy>kmann</cp:lastModifiedBy>
  <cp:lastPrinted>2000-07-21T11:13:00Z</cp:lastPrinted>
  <dcterms:modified xsi:type="dcterms:W3CDTF">2001-01-03T20:13:00Z</dcterms:modified>
  <cp:revision>3</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