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Memory Verses</w:t>
      </w:r>
    </w:p>
    <w:p>
      <w:pPr>
        <w:pStyle w:val="Normal"/>
        <w:rPr/>
      </w:pPr>
      <w:r>
        <w:rPr>
          <w:b/>
          <w:bCs/>
        </w:rPr>
        <w:t>John 17</w:t>
      </w:r>
      <w:r>
        <w:rPr/>
        <w:br/>
      </w:r>
      <w:r>
        <w:rPr>
          <w:vertAlign w:val="superscript"/>
        </w:rPr>
        <w:t>3</w:t>
      </w:r>
      <w:r>
        <w:rPr/>
        <w:t>Now this is eternal life: that they may know you, the only true God, and Jesus Christ, whom you have sent.</w:t>
      </w:r>
    </w:p>
    <w:p>
      <w:pPr>
        <w:pStyle w:val="Normal"/>
        <w:rPr/>
      </w:pPr>
      <w:r>
        <w:rPr/>
      </w:r>
    </w:p>
    <w:p>
      <w:pPr>
        <w:pStyle w:val="Normal"/>
        <w:rPr/>
      </w:pPr>
      <w:r>
        <w:rPr>
          <w:b/>
          <w:bCs/>
        </w:rPr>
        <w:t>Psalm 119</w:t>
      </w:r>
      <w:r>
        <w:rPr/>
        <w:br/>
      </w:r>
      <w:r>
        <w:rPr>
          <w:i/>
          <w:iCs/>
        </w:rPr>
        <w:t xml:space="preserve">n Nun </w:t>
      </w:r>
      <w:r>
        <w:rPr>
          <w:vertAlign w:val="superscript"/>
        </w:rPr>
        <w:t>105</w:t>
      </w:r>
      <w:r>
        <w:rPr/>
        <w:t xml:space="preserve"> Your word is a lamp to my feet and a light for my path.</w:t>
      </w:r>
    </w:p>
    <w:p>
      <w:pPr>
        <w:pStyle w:val="Normal"/>
        <w:rPr/>
      </w:pPr>
      <w:r>
        <w:rPr/>
      </w:r>
    </w:p>
    <w:p>
      <w:pPr>
        <w:pStyle w:val="Heading1"/>
        <w:ind w:hanging="0" w:start="0"/>
        <w:rPr/>
      </w:pPr>
      <w:r>
        <w:rPr/>
        <w:t>Session Two</w:t>
      </w:r>
    </w:p>
    <w:p>
      <w:pPr>
        <w:pStyle w:val="Normal"/>
        <w:rPr>
          <w:b/>
          <w:bCs/>
        </w:rPr>
      </w:pPr>
      <w:r>
        <w:rPr>
          <w:b/>
          <w:bCs/>
        </w:rPr>
      </w:r>
    </w:p>
    <w:p>
      <w:pPr>
        <w:pStyle w:val="Normal"/>
        <w:rPr/>
      </w:pPr>
      <w:r>
        <w:rPr>
          <w:b/>
          <w:bCs/>
        </w:rPr>
        <w:t>2 Timothy 3</w:t>
      </w:r>
      <w:r>
        <w:rPr/>
        <w:br/>
      </w:r>
      <w:r>
        <w:rPr>
          <w:vertAlign w:val="superscript"/>
        </w:rPr>
        <w:t>16</w:t>
      </w:r>
      <w:r>
        <w:rPr/>
        <w:t xml:space="preserve">All Scripture is God-breathed and is useful for teaching, rebuking, correcting and training in righteousness, </w:t>
      </w:r>
      <w:r>
        <w:rPr>
          <w:vertAlign w:val="superscript"/>
        </w:rPr>
        <w:t>17</w:t>
      </w:r>
      <w:r>
        <w:rPr/>
        <w:t>so that the man of God may be thoroughly equipped for every good work.</w:t>
      </w:r>
    </w:p>
    <w:p>
      <w:pPr>
        <w:pStyle w:val="Normal"/>
        <w:rPr/>
      </w:pPr>
      <w:r>
        <w:rPr/>
      </w:r>
    </w:p>
    <w:p>
      <w:pPr>
        <w:pStyle w:val="Normal"/>
        <w:rPr/>
      </w:pPr>
      <w:r>
        <w:rPr>
          <w:b/>
          <w:bCs/>
        </w:rPr>
        <w:t>Hebrews 4</w:t>
      </w:r>
      <w:r>
        <w:rPr/>
        <w:br/>
      </w:r>
      <w:r>
        <w:rPr>
          <w:vertAlign w:val="superscript"/>
        </w:rPr>
        <w:t>12</w:t>
      </w:r>
      <w:r>
        <w:rPr/>
        <w:t>For the word of God is living and active. Sharper than any double-edged sword, it penetrates even to dividing soul and spirit, joints and marrow; it judges the thoughts and attitudes of the heart.</w:t>
      </w:r>
    </w:p>
    <w:p>
      <w:pPr>
        <w:pStyle w:val="Normal"/>
        <w:rPr>
          <w:b/>
          <w:bCs/>
        </w:rPr>
      </w:pPr>
      <w:r>
        <w:rPr>
          <w:b/>
          <w:bCs/>
        </w:rPr>
      </w:r>
    </w:p>
    <w:p>
      <w:pPr>
        <w:pStyle w:val="Normal"/>
        <w:rPr/>
      </w:pPr>
      <w:r>
        <w:rPr>
          <w:b/>
          <w:bCs/>
        </w:rPr>
        <w:t>2 Peter 1</w:t>
      </w:r>
      <w:r>
        <w:rPr/>
        <w:br/>
      </w:r>
      <w:r>
        <w:rPr>
          <w:vertAlign w:val="superscript"/>
        </w:rPr>
        <w:t>20</w:t>
      </w:r>
      <w:r>
        <w:rPr/>
        <w:t xml:space="preserve">Above all, you must understand that no prophecy of Scripture came about by the prophet's own interpretation. </w:t>
      </w:r>
      <w:r>
        <w:rPr>
          <w:vertAlign w:val="superscript"/>
        </w:rPr>
        <w:t>21</w:t>
      </w:r>
      <w:r>
        <w:rPr/>
        <w:t>For prophecy never had its origin in the will of man, but men spoke from God as they were carried along by the Holy Spirit.</w:t>
      </w:r>
    </w:p>
    <w:p>
      <w:pPr>
        <w:pStyle w:val="Normal"/>
        <w:rPr/>
      </w:pPr>
      <w:r>
        <w:rPr/>
      </w:r>
    </w:p>
    <w:p>
      <w:pPr>
        <w:pStyle w:val="Normal"/>
        <w:rPr/>
      </w:pPr>
      <w:r>
        <w:rPr>
          <w:b/>
          <w:bCs/>
        </w:rPr>
        <w:t>Matthew 5</w:t>
        <w:tab/>
      </w:r>
      <w:r>
        <w:rPr>
          <w:i/>
          <w:iCs/>
        </w:rPr>
        <w:t xml:space="preserve">The Fulfillment of the Law </w:t>
      </w:r>
      <w:r>
        <w:rPr/>
        <w:br/>
      </w:r>
      <w:r>
        <w:rPr>
          <w:vertAlign w:val="superscript"/>
        </w:rPr>
        <w:t>17</w:t>
      </w:r>
      <w:r>
        <w:rPr/>
        <w:t xml:space="preserve">"Do not think that I have come to abolish the Law or the Prophets; I have not come to abolish them but to fulfill them. </w:t>
      </w:r>
      <w:r>
        <w:rPr>
          <w:vertAlign w:val="superscript"/>
        </w:rPr>
        <w:t>18</w:t>
      </w:r>
      <w:r>
        <w:rPr/>
        <w:t>I tell you the truth, until heaven and earth disappear, not the smallest letter, not the least stroke of a pen, will by any means disappear from the Law until everything is accomplished.</w:t>
      </w:r>
    </w:p>
    <w:p>
      <w:pPr>
        <w:pStyle w:val="Normal"/>
        <w:rPr/>
      </w:pPr>
      <w:r>
        <w:rPr/>
      </w:r>
    </w:p>
    <w:p>
      <w:pPr>
        <w:pStyle w:val="Normal"/>
        <w:rPr/>
      </w:pPr>
      <w:r>
        <w:rPr>
          <w:b/>
          <w:bCs/>
        </w:rPr>
        <w:t xml:space="preserve">Matthew 12     </w:t>
      </w:r>
      <w:r>
        <w:rPr>
          <w:i/>
          <w:iCs/>
        </w:rPr>
        <w:t xml:space="preserve">The Sign of Jonah </w:t>
      </w:r>
      <w:r>
        <w:rPr/>
        <w:br/>
      </w:r>
      <w:r>
        <w:rPr>
          <w:vertAlign w:val="superscript"/>
        </w:rPr>
        <w:t>38</w:t>
      </w:r>
      <w:r>
        <w:rPr/>
        <w:t xml:space="preserve">Then some of the Pharisees and teachers of the law said to him, "Teacher, we want to see a miraculous sign from you." </w:t>
        <w:br/>
      </w:r>
      <w:r>
        <w:rPr>
          <w:vertAlign w:val="superscript"/>
        </w:rPr>
        <w:t>39</w:t>
      </w:r>
      <w:r>
        <w:rPr/>
        <w:t xml:space="preserve">He answered, "A wicked and adulterous generation asks for a miraculous sign! But none will be given it except the sign of the prophet Jonah. </w:t>
      </w:r>
      <w:r>
        <w:rPr>
          <w:vertAlign w:val="superscript"/>
        </w:rPr>
        <w:t>40</w:t>
      </w:r>
      <w:r>
        <w:rPr/>
        <w:t>For as Jonah was three days and three nights in the belly of a huge fish, so the Son of Man will be three days and three nights in the heart of the earth.</w:t>
      </w:r>
    </w:p>
    <w:p>
      <w:pPr>
        <w:pStyle w:val="Normal"/>
        <w:rPr>
          <w:b/>
          <w:bCs/>
        </w:rPr>
      </w:pPr>
      <w:r>
        <w:rPr>
          <w:b/>
          <w:bCs/>
        </w:rPr>
      </w:r>
    </w:p>
    <w:p>
      <w:pPr>
        <w:pStyle w:val="Normal"/>
        <w:rPr/>
      </w:pPr>
      <w:r>
        <w:rPr>
          <w:b/>
          <w:bCs/>
        </w:rPr>
        <w:t>Matthew 24</w:t>
      </w:r>
      <w:r>
        <w:rPr/>
        <w:br/>
      </w:r>
      <w:r>
        <w:rPr>
          <w:vertAlign w:val="superscript"/>
        </w:rPr>
        <w:t>37</w:t>
      </w:r>
      <w:r>
        <w:rPr/>
        <w:t xml:space="preserve">As it was in the days of Noah, so it will be at the coming of the Son of Man. </w:t>
      </w:r>
      <w:r>
        <w:rPr>
          <w:vertAlign w:val="superscript"/>
        </w:rPr>
        <w:t>38</w:t>
      </w:r>
      <w:r>
        <w:rPr/>
        <w:t xml:space="preserve">For in the days before the flood, people were eating and drinking, marrying and giving in marriage, up to the day Noah entered the ark; </w:t>
      </w:r>
      <w:r>
        <w:rPr>
          <w:vertAlign w:val="superscript"/>
        </w:rPr>
        <w:t>39</w:t>
      </w:r>
      <w:r>
        <w:rPr/>
        <w:t>and they knew nothing about what would happen until the flood came and took them all away. That is how it will be at the coming of the Son of Man.</w:t>
      </w:r>
    </w:p>
    <w:p>
      <w:pPr>
        <w:pStyle w:val="Normal"/>
        <w:rPr>
          <w:b/>
          <w:bCs/>
        </w:rPr>
      </w:pPr>
      <w:r>
        <w:rPr>
          <w:b/>
          <w:bCs/>
        </w:rPr>
      </w:r>
    </w:p>
    <w:p>
      <w:pPr>
        <w:pStyle w:val="Normal"/>
        <w:ind w:start="5040" w:end="0"/>
        <w:rPr>
          <w:b/>
          <w:bCs/>
        </w:rPr>
      </w:pPr>
      <w:r>
        <w:rPr>
          <w:b/>
          <w:bCs/>
        </w:rPr>
        <w:tab/>
        <w:t>Session Two continued</w:t>
      </w:r>
    </w:p>
    <w:p>
      <w:pPr>
        <w:pStyle w:val="Normal"/>
        <w:rPr/>
      </w:pPr>
      <w:r>
        <w:rPr>
          <w:b/>
          <w:bCs/>
        </w:rPr>
        <w:t>Luke 17</w:t>
      </w:r>
      <w:r>
        <w:rPr/>
        <w:br/>
        <w:br/>
      </w:r>
      <w:r>
        <w:rPr>
          <w:vertAlign w:val="superscript"/>
        </w:rPr>
        <w:t>26</w:t>
      </w:r>
      <w:r>
        <w:rPr/>
        <w:t xml:space="preserve">"Just as it was in the days of Noah, so also will it be in the days of the Son of Man. </w:t>
      </w:r>
      <w:r>
        <w:rPr>
          <w:vertAlign w:val="superscript"/>
        </w:rPr>
        <w:t>27</w:t>
      </w:r>
      <w:r>
        <w:rPr/>
        <w:t xml:space="preserve">People were eating, drinking, marrying and being given in marriage up to the day Noah entered the ark. Then the flood came and destroyed them all. </w:t>
        <w:br/>
      </w:r>
      <w:r>
        <w:rPr>
          <w:vertAlign w:val="superscript"/>
        </w:rPr>
        <w:t>28</w:t>
      </w:r>
      <w:r>
        <w:rPr/>
        <w:t xml:space="preserve">"It was the same in the days of Lot. People were eating and drinking, buying and selling, planting and building. </w:t>
      </w:r>
      <w:r>
        <w:rPr>
          <w:vertAlign w:val="superscript"/>
        </w:rPr>
        <w:t>29</w:t>
      </w:r>
      <w:r>
        <w:rPr/>
        <w:t xml:space="preserve">But the day Lot left Sodom, fire and sulfur rained down from heaven and destroyed them all. </w:t>
        <w:br/>
      </w:r>
      <w:r>
        <w:rPr>
          <w:vertAlign w:val="superscript"/>
        </w:rPr>
        <w:t>30</w:t>
      </w:r>
      <w:r>
        <w:rPr/>
        <w:t xml:space="preserve">"It will be just like this on the day the Son of Man is revealed. </w:t>
      </w:r>
      <w:r>
        <w:rPr>
          <w:vertAlign w:val="superscript"/>
        </w:rPr>
        <w:t>31</w:t>
      </w:r>
      <w:r>
        <w:rPr/>
        <w:t xml:space="preserve">On that day no one who is on the roof of his house, with his goods inside, should go down to get them. Likewise, no one in the field should go back for anything. </w:t>
      </w:r>
      <w:r>
        <w:rPr>
          <w:vertAlign w:val="superscript"/>
        </w:rPr>
        <w:t>32</w:t>
      </w:r>
      <w:r>
        <w:rPr/>
        <w:t>Remember Lot's wife!</w:t>
      </w:r>
    </w:p>
    <w:p>
      <w:pPr>
        <w:pStyle w:val="Normal"/>
        <w:rPr/>
      </w:pPr>
      <w:r>
        <w:rPr/>
      </w:r>
    </w:p>
    <w:p>
      <w:pPr>
        <w:pStyle w:val="Normal"/>
        <w:rPr/>
      </w:pPr>
      <w:r>
        <w:rPr>
          <w:b/>
          <w:bCs/>
        </w:rPr>
        <w:t>Matthew 24</w:t>
      </w:r>
      <w:r>
        <w:rPr/>
        <w:br/>
      </w:r>
      <w:r>
        <w:rPr>
          <w:vertAlign w:val="superscript"/>
        </w:rPr>
        <w:t>35</w:t>
      </w:r>
      <w:r>
        <w:rPr/>
        <w:t>Heaven and earth will pass away, but my words will never pass away.</w:t>
      </w:r>
    </w:p>
    <w:p>
      <w:pPr>
        <w:pStyle w:val="Normal"/>
        <w:rPr/>
      </w:pPr>
      <w:r>
        <w:rPr/>
      </w:r>
    </w:p>
    <w:p>
      <w:pPr>
        <w:pStyle w:val="Normal"/>
        <w:rPr/>
      </w:pPr>
      <w:r>
        <w:rPr>
          <w:b/>
          <w:bCs/>
        </w:rPr>
        <w:t>2 Timothy 3</w:t>
      </w:r>
      <w:r>
        <w:rPr/>
        <w:br/>
      </w:r>
      <w:r>
        <w:rPr>
          <w:vertAlign w:val="superscript"/>
        </w:rPr>
        <w:t>16</w:t>
      </w:r>
      <w:r>
        <w:rPr/>
        <w:t xml:space="preserve">All Scripture is God-breathed and is useful for teaching, rebuking, correcting and training in righteousness, </w:t>
      </w:r>
      <w:r>
        <w:rPr>
          <w:vertAlign w:val="superscript"/>
        </w:rPr>
        <w:t>17</w:t>
      </w:r>
      <w:r>
        <w:rPr/>
        <w:t>so that the man of God may be thoroughly equipped for every good work.</w:t>
      </w:r>
    </w:p>
    <w:p>
      <w:pPr>
        <w:pStyle w:val="Normal"/>
        <w:rPr/>
      </w:pPr>
      <w:r>
        <w:rPr/>
      </w:r>
    </w:p>
    <w:p>
      <w:pPr>
        <w:pStyle w:val="Normal"/>
        <w:rPr/>
      </w:pPr>
      <w:r>
        <w:rPr>
          <w:b/>
          <w:bCs/>
        </w:rPr>
        <w:t>Ephesians 4</w:t>
      </w:r>
      <w:r>
        <w:rPr/>
        <w:br/>
      </w:r>
      <w:r>
        <w:rPr>
          <w:vertAlign w:val="superscript"/>
        </w:rPr>
        <w:t>28</w:t>
      </w:r>
      <w:r>
        <w:rPr/>
        <w:t>He who has been stealing must steal no longer, but must work, doing something useful with his own hands, that he may have something to share with those in need.</w:t>
      </w:r>
    </w:p>
    <w:p>
      <w:pPr>
        <w:pStyle w:val="Normal"/>
        <w:rPr/>
      </w:pPr>
      <w:r>
        <w:rPr/>
      </w:r>
    </w:p>
    <w:p>
      <w:pPr>
        <w:pStyle w:val="Normal"/>
        <w:rPr/>
      </w:pPr>
      <w:r>
        <w:rPr>
          <w:b/>
          <w:bCs/>
        </w:rPr>
        <w:t>Psalm 119</w:t>
      </w:r>
      <w:r>
        <w:rPr/>
        <w:br/>
      </w:r>
      <w:r>
        <w:rPr>
          <w:vertAlign w:val="superscript"/>
        </w:rPr>
        <w:t>97</w:t>
      </w:r>
      <w:r>
        <w:rPr/>
        <w:t xml:space="preserve"> Oh, how I love your law! </w:t>
        <w:br/>
        <w:t xml:space="preserve">I meditate on it all day long. </w:t>
        <w:br/>
      </w:r>
      <w:r>
        <w:rPr>
          <w:vertAlign w:val="superscript"/>
        </w:rPr>
        <w:t>98</w:t>
      </w:r>
      <w:r>
        <w:rPr/>
        <w:t xml:space="preserve"> Your commands make me wiser than my enemies, </w:t>
        <w:br/>
        <w:t xml:space="preserve">for they are ever with me. </w:t>
        <w:br/>
      </w:r>
      <w:r>
        <w:rPr>
          <w:vertAlign w:val="superscript"/>
        </w:rPr>
        <w:t>99</w:t>
      </w:r>
      <w:r>
        <w:rPr/>
        <w:t xml:space="preserve"> I have more insight than all my teachers, </w:t>
        <w:br/>
        <w:t xml:space="preserve">for I meditate on your statutes. </w:t>
        <w:br/>
      </w:r>
      <w:r>
        <w:rPr>
          <w:vertAlign w:val="superscript"/>
        </w:rPr>
        <w:t>100</w:t>
      </w:r>
      <w:r>
        <w:rPr/>
        <w:t xml:space="preserve"> I have more understanding than the elders, </w:t>
        <w:br/>
        <w:t xml:space="preserve">for I obey your precepts. </w:t>
        <w:br/>
      </w:r>
      <w:r>
        <w:rPr>
          <w:vertAlign w:val="superscript"/>
        </w:rPr>
        <w:t>101</w:t>
      </w:r>
      <w:r>
        <w:rPr/>
        <w:t xml:space="preserve"> I have kept my feet from every evil path </w:t>
        <w:br/>
        <w:t xml:space="preserve">so that I might obey your word. </w:t>
        <w:br/>
      </w:r>
      <w:r>
        <w:rPr>
          <w:vertAlign w:val="superscript"/>
        </w:rPr>
        <w:t>102</w:t>
      </w:r>
      <w:r>
        <w:rPr/>
        <w:t xml:space="preserve"> I have not departed from your laws, </w:t>
        <w:br/>
        <w:t xml:space="preserve">for you yourself have taught me. </w:t>
        <w:br/>
      </w:r>
      <w:r>
        <w:rPr>
          <w:vertAlign w:val="superscript"/>
        </w:rPr>
        <w:t>103</w:t>
      </w:r>
      <w:r>
        <w:rPr/>
        <w:t xml:space="preserve"> How sweet are your words to my taste, </w:t>
        <w:br/>
        <w:t xml:space="preserve">sweeter than honey to my mouth! </w:t>
        <w:br/>
      </w:r>
      <w:r>
        <w:rPr>
          <w:vertAlign w:val="superscript"/>
        </w:rPr>
        <w:t>104</w:t>
      </w:r>
      <w:r>
        <w:rPr/>
        <w:t xml:space="preserve"> I gain understanding from your precepts; </w:t>
        <w:br/>
        <w:t xml:space="preserve">therefore I hate every wrong path. </w:t>
        <w:br/>
      </w:r>
      <w:r>
        <w:rPr>
          <w:vertAlign w:val="superscript"/>
        </w:rPr>
        <w:t>105</w:t>
      </w:r>
      <w:r>
        <w:rPr/>
        <w:t xml:space="preserve"> Your word is a lamp to my feet </w:t>
        <w:br/>
        <w:t>and a light for my path.</w:t>
      </w:r>
    </w:p>
    <w:p>
      <w:pPr>
        <w:pStyle w:val="Normal"/>
        <w:rPr/>
      </w:pPr>
      <w:r>
        <w:rPr/>
      </w:r>
    </w:p>
    <w:p>
      <w:pPr>
        <w:pStyle w:val="Normal"/>
        <w:rPr>
          <w:b/>
          <w:bCs/>
        </w:rPr>
      </w:pPr>
      <w:r>
        <w:rPr>
          <w:b/>
          <w:bCs/>
        </w:rPr>
      </w:r>
    </w:p>
    <w:p>
      <w:pPr>
        <w:pStyle w:val="Normal"/>
        <w:rPr>
          <w:b/>
          <w:bCs/>
        </w:rPr>
      </w:pPr>
      <w:r>
        <w:rPr>
          <w:b/>
          <w:bCs/>
        </w:rPr>
      </w:r>
    </w:p>
    <w:p>
      <w:pPr>
        <w:pStyle w:val="Normal"/>
        <w:rPr/>
      </w:pPr>
      <w:r>
        <w:rPr>
          <w:b/>
          <w:bCs/>
        </w:rPr>
        <w:t>Matthew 7</w:t>
        <w:tab/>
      </w:r>
      <w:r>
        <w:rPr>
          <w:i/>
          <w:iCs/>
        </w:rPr>
        <w:t xml:space="preserve">The Wise and Foolish Builders </w:t>
      </w:r>
      <w:r>
        <w:rPr/>
        <w:br/>
      </w:r>
      <w:r>
        <w:rPr>
          <w:vertAlign w:val="superscript"/>
        </w:rPr>
        <w:t>24</w:t>
      </w:r>
      <w:r>
        <w:rPr/>
        <w:t xml:space="preserve">"Therefore everyone who hears these words of mine and puts them into practice is like a wise man who built his house on the rock. </w:t>
      </w:r>
      <w:r>
        <w:rPr>
          <w:vertAlign w:val="superscript"/>
        </w:rPr>
        <w:t>25</w:t>
      </w:r>
      <w:r>
        <w:rPr/>
        <w:t xml:space="preserve">The rain came down, the streams rose, and the winds blew and beat against that house; yet it did not fall, because it had its foundation on the rock. </w:t>
      </w:r>
      <w:r>
        <w:rPr>
          <w:vertAlign w:val="superscript"/>
        </w:rPr>
        <w:t>26</w:t>
      </w:r>
      <w:r>
        <w:rPr/>
        <w:t xml:space="preserve">But everyone who hears these words of mine and does not put them into practice is like a foolish man who built his house on sand. </w:t>
      </w:r>
      <w:r>
        <w:rPr>
          <w:vertAlign w:val="superscript"/>
        </w:rPr>
        <w:t>27</w:t>
      </w:r>
      <w:r>
        <w:rPr/>
        <w:t>The rain came down, the streams rose, and the winds blew and beat against that house, and it fell with a great crash."</w:t>
      </w:r>
    </w:p>
    <w:p>
      <w:pPr>
        <w:pStyle w:val="Normal"/>
        <w:rPr/>
      </w:pPr>
      <w:r>
        <w:rPr/>
      </w:r>
    </w:p>
    <w:p>
      <w:pPr>
        <w:pStyle w:val="Normal"/>
        <w:rPr/>
      </w:pPr>
      <w:r>
        <w:rPr>
          <w:b/>
          <w:bCs/>
        </w:rPr>
        <w:t>Psalm 1</w:t>
        <w:tab/>
      </w:r>
      <w:r>
        <w:rPr>
          <w:i/>
          <w:iCs/>
        </w:rPr>
        <w:t>BOOK I : Psalms 1-41</w:t>
      </w:r>
      <w:r>
        <w:rPr/>
        <w:br/>
      </w:r>
      <w:r>
        <w:rPr>
          <w:vertAlign w:val="superscript"/>
        </w:rPr>
        <w:t>1</w:t>
      </w:r>
      <w:r>
        <w:rPr/>
        <w:t xml:space="preserve"> Blessed is the man </w:t>
        <w:br/>
        <w:t xml:space="preserve">who does not walk in the counsel of the wicked </w:t>
        <w:br/>
        <w:t xml:space="preserve">or stand in the way of sinners </w:t>
        <w:br/>
        <w:t xml:space="preserve">or sit in the seat of mockers. </w:t>
        <w:br/>
      </w:r>
      <w:r>
        <w:rPr>
          <w:vertAlign w:val="superscript"/>
        </w:rPr>
        <w:t>2</w:t>
      </w:r>
      <w:r>
        <w:rPr/>
        <w:t xml:space="preserve"> But his delight is in the law of the Lord, </w:t>
        <w:br/>
        <w:t xml:space="preserve">and on his law he meditates day and night. </w:t>
        <w:br/>
      </w:r>
      <w:r>
        <w:rPr>
          <w:vertAlign w:val="superscript"/>
        </w:rPr>
        <w:t>3</w:t>
      </w:r>
      <w:r>
        <w:rPr/>
        <w:t xml:space="preserve"> He is like a tree planted by streams of water, </w:t>
        <w:br/>
        <w:t xml:space="preserve">which yields its fruit in season </w:t>
        <w:br/>
        <w:t xml:space="preserve">and whose leaf does not wither. </w:t>
        <w:br/>
        <w:t xml:space="preserve">Whatever he does prospers. </w:t>
        <w:br/>
      </w:r>
      <w:r>
        <w:rPr>
          <w:vertAlign w:val="superscript"/>
        </w:rPr>
        <w:t>4</w:t>
      </w:r>
      <w:r>
        <w:rPr/>
        <w:t xml:space="preserve"> Not so the wicked! </w:t>
        <w:br/>
        <w:t xml:space="preserve">They are like chaff </w:t>
        <w:br/>
        <w:t xml:space="preserve">that the wind blows away. </w:t>
        <w:br/>
      </w:r>
      <w:r>
        <w:rPr>
          <w:vertAlign w:val="superscript"/>
        </w:rPr>
        <w:t>5</w:t>
      </w:r>
      <w:r>
        <w:rPr/>
        <w:t xml:space="preserve"> Therefore the wicked will not stand in the judgment, </w:t>
        <w:br/>
        <w:t xml:space="preserve">nor sinners in the assembly of the righteous. </w:t>
        <w:br/>
      </w:r>
      <w:r>
        <w:rPr>
          <w:vertAlign w:val="superscript"/>
        </w:rPr>
        <w:t>6</w:t>
      </w:r>
      <w:r>
        <w:rPr/>
        <w:t xml:space="preserve"> For the Lord watches over the way of the righteous, </w:t>
        <w:br/>
        <w:t>but the way of the wicked will perish.</w:t>
      </w:r>
    </w:p>
    <w:p>
      <w:pPr>
        <w:pStyle w:val="Normal"/>
        <w:rPr/>
      </w:pPr>
      <w:r>
        <w:rPr/>
      </w:r>
    </w:p>
    <w:p>
      <w:pPr>
        <w:pStyle w:val="Normal"/>
        <w:rPr/>
      </w:pPr>
      <w:r>
        <w:rPr>
          <w:b/>
          <w:bCs/>
        </w:rPr>
        <w:t>Psalm 119</w:t>
      </w:r>
      <w:r>
        <w:rPr/>
        <w:br/>
      </w:r>
      <w:r>
        <w:rPr>
          <w:i/>
          <w:iCs/>
        </w:rPr>
        <w:t xml:space="preserve">n Nun </w:t>
      </w:r>
      <w:r>
        <w:rPr/>
        <w:br/>
      </w:r>
      <w:r>
        <w:rPr>
          <w:vertAlign w:val="superscript"/>
        </w:rPr>
        <w:t>105</w:t>
      </w:r>
      <w:r>
        <w:rPr/>
        <w:t xml:space="preserve"> Your word is a lamp to my feet </w:t>
        <w:br/>
        <w:t>and a light for my path.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2002-06-11T16:17:00Z</dcterms:created>
  <dc:creator>goodelsc</dc:creator>
  <dc:description/>
  <dc:language>en-CA</dc:language>
  <cp:lastModifiedBy>goodelsc</cp:lastModifiedBy>
  <dcterms:modified xsi:type="dcterms:W3CDTF">2002-06-11T16:49:00Z</dcterms:modified>
  <cp:revision>1</cp:revision>
  <dc:subject/>
  <dc:title>Memory Verses</dc:title>
</cp:coreProperties>
</file>