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32"/>
        </w:rPr>
      </w:pPr>
      <w:r>
        <w:rPr>
          <w:sz w:val="32"/>
        </w:rPr>
        <w:t>Prospectus for</w:t>
      </w:r>
    </w:p>
    <w:p>
      <w:pPr>
        <w:pStyle w:val="Heading1"/>
        <w:ind w:hanging="0" w:start="0"/>
        <w:rPr/>
      </w:pPr>
      <w:r>
        <w:rPr>
          <w:b/>
          <w:sz w:val="28"/>
        </w:rPr>
        <w:t xml:space="preserve"> </w:t>
      </w:r>
      <w:r>
        <w:rPr>
          <w:b/>
        </w:rPr>
        <w:t>Bible Stories for Grown-Ups:</w:t>
      </w:r>
    </w:p>
    <w:p>
      <w:pPr>
        <w:pStyle w:val="Subtitle"/>
        <w:rPr>
          <w:sz w:val="24"/>
        </w:rPr>
      </w:pPr>
      <w:r>
        <w:rPr>
          <w:sz w:val="24"/>
        </w:rPr>
        <w:t>A Gift for Someone Special</w:t>
      </w:r>
    </w:p>
    <w:p>
      <w:pPr>
        <w:pStyle w:val="Subtitle"/>
        <w:rPr>
          <w:sz w:val="24"/>
        </w:rPr>
      </w:pPr>
      <w:r>
        <w:rPr>
          <w:sz w:val="24"/>
        </w:rPr>
      </w:r>
    </w:p>
    <w:p>
      <w:pPr>
        <w:pStyle w:val="Subtitle"/>
        <w:rPr>
          <w:sz w:val="24"/>
        </w:rPr>
      </w:pPr>
      <w:r>
        <w:rPr>
          <w:sz w:val="24"/>
        </w:rPr>
      </w:r>
    </w:p>
    <w:p>
      <w:pPr>
        <w:pStyle w:val="Normal"/>
        <w:rPr/>
      </w:pPr>
      <w:r>
        <w:rPr>
          <w:sz w:val="24"/>
          <w:u w:val="single"/>
        </w:rPr>
        <w:t>Title</w:t>
      </w:r>
      <w:r>
        <w:rPr>
          <w:sz w:val="24"/>
        </w:rPr>
        <w:t xml:space="preserve">  </w:t>
        <w:tab/>
        <w:tab/>
        <w:tab/>
        <w:t xml:space="preserve">Bible Stories for Grown-Ups: A Gift for Someone Special. </w:t>
      </w:r>
    </w:p>
    <w:p>
      <w:pPr>
        <w:pStyle w:val="Normal"/>
        <w:rPr/>
      </w:pPr>
      <w:r>
        <w:rPr>
          <w:sz w:val="24"/>
          <w:u w:val="single"/>
        </w:rPr>
        <w:t>Alternate title</w:t>
      </w:r>
      <w:r>
        <w:rPr>
          <w:sz w:val="24"/>
        </w:rPr>
        <w:tab/>
        <w:tab/>
        <w:t>Adult Bible Stories: A Gift for Someone Special</w:t>
      </w:r>
    </w:p>
    <w:p>
      <w:pPr>
        <w:pStyle w:val="Normal"/>
        <w:rPr/>
      </w:pPr>
      <w:r>
        <w:rPr>
          <w:sz w:val="24"/>
          <w:u w:val="single"/>
        </w:rPr>
        <w:t>Author</w:t>
      </w:r>
      <w:r>
        <w:rPr>
          <w:sz w:val="24"/>
        </w:rPr>
        <w:t xml:space="preserve">  </w:t>
        <w:tab/>
        <w:tab/>
        <w:t>Wayne Oliphant, 11527 Clover Lane Ct., Houston, Texas 77066</w:t>
      </w:r>
    </w:p>
    <w:p>
      <w:pPr>
        <w:pStyle w:val="Normal"/>
        <w:rPr>
          <w:sz w:val="24"/>
        </w:rPr>
      </w:pPr>
      <w:r>
        <w:rPr>
          <w:sz w:val="24"/>
        </w:rPr>
      </w:r>
    </w:p>
    <w:p>
      <w:pPr>
        <w:pStyle w:val="Heading3"/>
        <w:ind w:hanging="0" w:start="0"/>
        <w:rPr>
          <w:sz w:val="24"/>
        </w:rPr>
      </w:pPr>
      <w:r>
        <w:rPr>
          <w:sz w:val="24"/>
        </w:rPr>
      </w:r>
    </w:p>
    <w:p>
      <w:pPr>
        <w:pStyle w:val="Heading3"/>
        <w:ind w:hanging="0" w:start="0"/>
        <w:rPr>
          <w:sz w:val="16"/>
        </w:rPr>
      </w:pPr>
      <w:r>
        <w:rPr/>
        <w:t>Purposes</w:t>
      </w:r>
    </w:p>
    <w:p>
      <w:pPr>
        <w:pStyle w:val="Heading1"/>
        <w:numPr>
          <w:ilvl w:val="0"/>
          <w:numId w:val="5"/>
        </w:numPr>
        <w:jc w:val="start"/>
        <w:rPr/>
      </w:pPr>
      <w:r>
        <w:rPr/>
        <w:t>An adult treatment of “timely” Bible stories, lovingly given by God for our benefit.</w:t>
      </w:r>
    </w:p>
    <w:p>
      <w:pPr>
        <w:pStyle w:val="Heading1"/>
        <w:numPr>
          <w:ilvl w:val="0"/>
          <w:numId w:val="5"/>
        </w:numPr>
        <w:jc w:val="start"/>
        <w:rPr/>
      </w:pPr>
      <w:r>
        <w:rPr/>
        <w:t>A nostalgic return to the warmth and security of the Bible stories of our grandparents, but from a mature prospective.</w:t>
      </w:r>
    </w:p>
    <w:p>
      <w:pPr>
        <w:pStyle w:val="Heading1"/>
        <w:numPr>
          <w:ilvl w:val="0"/>
          <w:numId w:val="5"/>
        </w:numPr>
        <w:jc w:val="start"/>
        <w:rPr/>
      </w:pPr>
      <w:r>
        <w:rPr/>
        <w:t xml:space="preserve">A user-friendly introduction (or return visit) to the world’s greatest literary accomplishment, the Bible. </w:t>
      </w:r>
    </w:p>
    <w:p>
      <w:pPr>
        <w:pStyle w:val="Heading1"/>
        <w:numPr>
          <w:ilvl w:val="0"/>
          <w:numId w:val="5"/>
        </w:numPr>
        <w:jc w:val="start"/>
        <w:rPr/>
      </w:pPr>
      <w:r>
        <w:rPr/>
        <w:t>A fingertip resource that can quickly settle a Bible question (or settle an disagreement), greatly increasing the accessibility of the Bible to its friends, and those yet to be introduced.</w:t>
      </w:r>
    </w:p>
    <w:p>
      <w:pPr>
        <w:pStyle w:val="Heading1"/>
        <w:numPr>
          <w:ilvl w:val="0"/>
          <w:numId w:val="5"/>
        </w:numPr>
        <w:jc w:val="start"/>
        <w:rPr/>
      </w:pPr>
      <w:r>
        <w:rPr/>
        <w:t>Insight into God's multi-layered wisdom, exposed within the strata of the stories. Each morsel is beneficial nutrition for our minds and souls.</w:t>
      </w:r>
    </w:p>
    <w:p>
      <w:pPr>
        <w:pStyle w:val="Heading1"/>
        <w:numPr>
          <w:ilvl w:val="0"/>
          <w:numId w:val="5"/>
        </w:numPr>
        <w:jc w:val="start"/>
        <w:rPr>
          <w:sz w:val="16"/>
        </w:rPr>
      </w:pPr>
      <w:r>
        <w:rPr/>
        <w:t xml:space="preserve">A gift book that patiently stands vigil until its recipient calls on its wealth of wisdom. </w:t>
      </w:r>
    </w:p>
    <w:p>
      <w:pPr>
        <w:pStyle w:val="Heading1"/>
        <w:numPr>
          <w:ilvl w:val="0"/>
          <w:numId w:val="5"/>
        </w:numPr>
        <w:jc w:val="start"/>
        <w:rPr/>
      </w:pPr>
      <w:r>
        <w:rPr/>
        <w:t>A bedside friend whose stories bring warmth and companionship</w:t>
      </w:r>
    </w:p>
    <w:p>
      <w:pPr>
        <w:pStyle w:val="Heading1"/>
        <w:numPr>
          <w:ilvl w:val="0"/>
          <w:numId w:val="5"/>
        </w:numPr>
        <w:jc w:val="start"/>
        <w:rPr/>
      </w:pPr>
      <w:r>
        <w:rPr/>
        <w:t>A map to God’s great wisdom, lovingly hidden but discoverable to those who explore</w:t>
      </w:r>
    </w:p>
    <w:p>
      <w:pPr>
        <w:pStyle w:val="Heading1"/>
        <w:numPr>
          <w:ilvl w:val="0"/>
          <w:numId w:val="5"/>
        </w:numPr>
        <w:jc w:val="start"/>
        <w:rPr/>
      </w:pPr>
      <w:r>
        <w:rPr/>
        <w:t>A taste of Him, creating a hunger for more!</w:t>
      </w:r>
    </w:p>
    <w:p>
      <w:pPr>
        <w:pStyle w:val="Normal"/>
        <w:jc w:val="center"/>
        <w:rPr>
          <w:sz w:val="24"/>
        </w:rPr>
      </w:pPr>
      <w:r>
        <w:rPr>
          <w:sz w:val="24"/>
        </w:rPr>
      </w:r>
    </w:p>
    <w:p>
      <w:pPr>
        <w:pStyle w:val="Normal"/>
        <w:jc w:val="center"/>
        <w:rPr>
          <w:sz w:val="24"/>
        </w:rPr>
      </w:pPr>
      <w:r>
        <w:rPr>
          <w:sz w:val="24"/>
        </w:rPr>
      </w:r>
    </w:p>
    <w:p>
      <w:pPr>
        <w:pStyle w:val="Heading3"/>
        <w:ind w:hanging="0" w:start="0"/>
        <w:rPr/>
      </w:pPr>
      <w:r>
        <w:rPr/>
        <w:t>Uniqueness</w:t>
      </w:r>
    </w:p>
    <w:p>
      <w:pPr>
        <w:pStyle w:val="BodyText"/>
        <w:rPr/>
      </w:pPr>
      <w:r>
        <w:rPr/>
        <w:t>Christians and non-Christians alike will appreciate the easy accessibility to information they seek. Whether familiar with the Bible or not, the reader can nimbly locate the stories, which are presented in the same order as in the Bible, and include scripture references and dates of occurrence. This gives readers a quick perspective of events. The table of contents itself is a fast and ready information resource.</w:t>
      </w:r>
    </w:p>
    <w:p>
      <w:pPr>
        <w:pStyle w:val="Normal"/>
        <w:rPr>
          <w:sz w:val="16"/>
        </w:rPr>
      </w:pPr>
      <w:r>
        <w:rPr>
          <w:sz w:val="16"/>
        </w:rPr>
      </w:r>
    </w:p>
    <w:p>
      <w:pPr>
        <w:pStyle w:val="Normal"/>
        <w:rPr>
          <w:sz w:val="24"/>
        </w:rPr>
      </w:pPr>
      <w:r>
        <w:rPr>
          <w:sz w:val="24"/>
        </w:rPr>
        <w:t>Each story (chapter) is divided into 3 sections, to satisfy varying levels of interest and inquiry.</w:t>
      </w:r>
    </w:p>
    <w:p>
      <w:pPr>
        <w:pStyle w:val="Normal"/>
        <w:numPr>
          <w:ilvl w:val="0"/>
          <w:numId w:val="4"/>
        </w:numPr>
        <w:rPr>
          <w:sz w:val="24"/>
        </w:rPr>
      </w:pPr>
      <w:r>
        <w:rPr>
          <w:sz w:val="24"/>
        </w:rPr>
        <w:t xml:space="preserve">Basic Bible Story     </w:t>
        <w:tab/>
        <w:tab/>
        <w:t>(A Digest of the Actual Historical Event)</w:t>
      </w:r>
    </w:p>
    <w:p>
      <w:pPr>
        <w:pStyle w:val="Normal"/>
        <w:numPr>
          <w:ilvl w:val="0"/>
          <w:numId w:val="3"/>
        </w:numPr>
        <w:rPr>
          <w:sz w:val="24"/>
        </w:rPr>
      </w:pPr>
      <w:r>
        <w:rPr>
          <w:sz w:val="24"/>
        </w:rPr>
        <w:t>The Inside Story</w:t>
        <w:tab/>
        <w:tab/>
        <w:tab/>
        <w:t>(Expanded Insight – Truths that may Not be Widely Known)</w:t>
      </w:r>
    </w:p>
    <w:p>
      <w:pPr>
        <w:pStyle w:val="Normal"/>
        <w:numPr>
          <w:ilvl w:val="0"/>
          <w:numId w:val="3"/>
        </w:numPr>
        <w:rPr>
          <w:sz w:val="24"/>
        </w:rPr>
      </w:pPr>
      <w:r>
        <w:rPr>
          <w:sz w:val="24"/>
        </w:rPr>
        <w:t>Treasures for Life</w:t>
        <w:tab/>
        <w:tab/>
        <w:t xml:space="preserve"> </w:t>
        <w:tab/>
        <w:t>(God’s Wisdom for Our Success in Life)</w:t>
      </w:r>
    </w:p>
    <w:p>
      <w:pPr>
        <w:pStyle w:val="Normal"/>
        <w:jc w:val="center"/>
        <w:rPr>
          <w:sz w:val="24"/>
        </w:rPr>
      </w:pPr>
      <w:r>
        <w:rPr>
          <w:sz w:val="24"/>
        </w:rPr>
      </w:r>
    </w:p>
    <w:p>
      <w:pPr>
        <w:pStyle w:val="Normal"/>
        <w:jc w:val="center"/>
        <w:rPr>
          <w:sz w:val="24"/>
        </w:rPr>
      </w:pPr>
      <w:r>
        <w:rPr>
          <w:sz w:val="24"/>
        </w:rPr>
      </w:r>
    </w:p>
    <w:p>
      <w:pPr>
        <w:pStyle w:val="Normal"/>
        <w:jc w:val="center"/>
        <w:rPr>
          <w:b/>
          <w:sz w:val="24"/>
        </w:rPr>
      </w:pPr>
      <w:r>
        <w:rPr>
          <w:b/>
          <w:sz w:val="24"/>
        </w:rPr>
        <w:t>Competition</w:t>
      </w:r>
    </w:p>
    <w:p>
      <w:pPr>
        <w:pStyle w:val="Heading2"/>
        <w:ind w:hanging="0" w:start="0"/>
        <w:rPr/>
      </w:pPr>
      <w:r>
        <w:rPr/>
        <w:t>An Amazon.com search of 4,100 (subject: “bible story”) titles yielded only one book of Bible stories geared to the adult reader. "Bible Stories for Adults", Harvest books 1996, ISBN 0156002442, was not found to be readily available “off-line”, and further, is not being promoted as a gift book.  All other related titles were targeted to children.  Brick &amp; mortar bookstore research yielded only distant competition from children’s picture Bible storybooks. Examples follow:</w:t>
      </w:r>
    </w:p>
    <w:p>
      <w:pPr>
        <w:pStyle w:val="Heading2"/>
        <w:ind w:hanging="0" w:start="0"/>
        <w:rPr>
          <w:sz w:val="16"/>
        </w:rPr>
      </w:pPr>
      <w:r>
        <w:rPr/>
        <w:t xml:space="preserve"> </w:t>
      </w:r>
    </w:p>
    <w:p>
      <w:pPr>
        <w:pStyle w:val="Normal"/>
        <w:rPr>
          <w:sz w:val="24"/>
        </w:rPr>
      </w:pPr>
      <w:r>
        <w:rPr>
          <w:sz w:val="24"/>
        </w:rPr>
        <w:t xml:space="preserve">1. Hurlbut’s Story of the Bible by Dr. Jesse L. Hurlbut, </w:t>
        <w:tab/>
        <w:t>Zondervan Publishing House</w:t>
        <w:tab/>
        <w:tab/>
        <w:t>800 pages</w:t>
      </w:r>
    </w:p>
    <w:p>
      <w:pPr>
        <w:pStyle w:val="Normal"/>
        <w:rPr>
          <w:sz w:val="24"/>
        </w:rPr>
      </w:pPr>
      <w:r>
        <w:rPr>
          <w:sz w:val="24"/>
        </w:rPr>
        <w:t xml:space="preserve">2. Children’s Illustrated Bible by Selina Hastings, </w:t>
        <w:tab/>
        <w:tab/>
        <w:t>New Leaf Press</w:t>
        <w:tab/>
        <w:tab/>
        <w:tab/>
        <w:t>320 pages</w:t>
      </w:r>
    </w:p>
    <w:p>
      <w:pPr>
        <w:pStyle w:val="Normal"/>
        <w:rPr>
          <w:sz w:val="24"/>
        </w:rPr>
      </w:pPr>
      <w:r>
        <w:rPr>
          <w:sz w:val="24"/>
        </w:rPr>
        <w:t xml:space="preserve">3. Classic Bible Stories by Lise Caldwell, </w:t>
        <w:tab/>
        <w:tab/>
        <w:tab/>
        <w:t>Standard Publishing</w:t>
        <w:tab/>
        <w:tab/>
        <w:tab/>
        <w:t>160 pages</w:t>
      </w:r>
    </w:p>
    <w:p>
      <w:pPr>
        <w:pStyle w:val="Normal"/>
        <w:rPr>
          <w:sz w:val="24"/>
        </w:rPr>
      </w:pPr>
      <w:r>
        <w:rPr>
          <w:sz w:val="24"/>
        </w:rPr>
        <w:t xml:space="preserve">4. The Children’s Bible in 365 Stories by Mary Batchelor, </w:t>
        <w:tab/>
        <w:t>Lion Children’s Books</w:t>
        <w:tab/>
        <w:tab/>
        <w:t>416 pages</w:t>
      </w:r>
    </w:p>
    <w:p>
      <w:pPr>
        <w:pStyle w:val="Normal"/>
        <w:rPr>
          <w:sz w:val="16"/>
        </w:rPr>
      </w:pPr>
      <w:r>
        <w:rPr>
          <w:sz w:val="16"/>
        </w:rPr>
      </w:r>
    </w:p>
    <w:p>
      <w:pPr>
        <w:pStyle w:val="Normal"/>
        <w:rPr>
          <w:sz w:val="24"/>
        </w:rPr>
      </w:pPr>
      <w:r>
        <w:rPr>
          <w:sz w:val="24"/>
        </w:rPr>
        <w:t>Bookstores continue to recommend children’s books to adults, in the absence of “Bible Stories for Grown-Ups.”</w:t>
      </w:r>
    </w:p>
    <w:p>
      <w:pPr>
        <w:pStyle w:val="Heading3"/>
        <w:ind w:hanging="0" w:start="0"/>
        <w:rPr/>
      </w:pPr>
      <w:r>
        <w:rPr/>
        <w:t>Market Issues</w:t>
      </w:r>
    </w:p>
    <w:p>
      <w:pPr>
        <w:pStyle w:val="BodyText"/>
        <w:rPr/>
      </w:pPr>
      <w:r>
        <w:rPr/>
        <w:t xml:space="preserve">The Adult Christian community is always searching for non-offensive ways to share its faith.  “Bible Stories for Grown-Ups: A Gift for Someone You Like” is an answer to the Christian’s gift giving dilemma. In an </w:t>
      </w:r>
    </w:p>
    <w:p>
      <w:pPr>
        <w:pStyle w:val="BodyText"/>
        <w:rPr/>
      </w:pPr>
      <w:r>
        <w:rPr/>
        <w:t xml:space="preserve">almost passive, non-intrusive way, people of faith can impart to their friends and loved ones, the most </w:t>
      </w:r>
    </w:p>
    <w:p>
      <w:pPr>
        <w:pStyle w:val="BodyText"/>
        <w:rPr/>
      </w:pPr>
      <w:r>
        <w:rPr/>
        <w:t xml:space="preserve">powerful message on earth.   </w:t>
      </w:r>
    </w:p>
    <w:p>
      <w:pPr>
        <w:pStyle w:val="BodyText"/>
        <w:rPr>
          <w:sz w:val="16"/>
        </w:rPr>
      </w:pPr>
      <w:r>
        <w:rPr>
          <w:sz w:val="16"/>
        </w:rPr>
      </w:r>
    </w:p>
    <w:p>
      <w:pPr>
        <w:pStyle w:val="BodyText"/>
        <w:rPr/>
      </w:pPr>
      <w:r>
        <w:rPr/>
        <w:t>Because of its three-tiered format, “Bible Stories for Grown-Ups” can be read and appreciated by anyone.</w:t>
      </w:r>
    </w:p>
    <w:p>
      <w:pPr>
        <w:pStyle w:val="BodyText"/>
        <w:rPr/>
      </w:pPr>
      <w:r>
        <w:rPr/>
        <w:t xml:space="preserve">Christians and non-Christians alike may proceed to their own depth of inquiry. Whether familiar with the </w:t>
      </w:r>
    </w:p>
    <w:p>
      <w:pPr>
        <w:pStyle w:val="BodyText"/>
        <w:rPr/>
      </w:pPr>
      <w:r>
        <w:rPr/>
        <w:t xml:space="preserve">Bible or not, readers can nimbly access the information they seek. </w:t>
      </w:r>
    </w:p>
    <w:p>
      <w:pPr>
        <w:pStyle w:val="BodyText"/>
        <w:rPr>
          <w:sz w:val="16"/>
        </w:rPr>
      </w:pPr>
      <w:r>
        <w:rPr>
          <w:sz w:val="16"/>
        </w:rPr>
      </w:r>
    </w:p>
    <w:p>
      <w:pPr>
        <w:pStyle w:val="BodyText"/>
        <w:rPr/>
      </w:pPr>
      <w:r>
        <w:rPr/>
        <w:t xml:space="preserve">Recent world events have generated a heightened interest in the three great world religions. Uncommon curiosity exists concerning the origin of these clashing beliefs. Troubling and fearful times often draw </w:t>
      </w:r>
    </w:p>
    <w:p>
      <w:pPr>
        <w:pStyle w:val="BodyText"/>
        <w:rPr/>
      </w:pPr>
      <w:r>
        <w:rPr/>
        <w:t xml:space="preserve">normally disinterested individuals to God.  This shaking has created a vacuum for truth among those who </w:t>
      </w:r>
    </w:p>
    <w:p>
      <w:pPr>
        <w:pStyle w:val="BodyText"/>
        <w:rPr/>
      </w:pPr>
      <w:r>
        <w:rPr/>
        <w:t>now seek security in God’s word, the “Rock of Ages”.</w:t>
      </w:r>
    </w:p>
    <w:p>
      <w:pPr>
        <w:pStyle w:val="Normal"/>
        <w:jc w:val="center"/>
        <w:rPr>
          <w:sz w:val="24"/>
        </w:rPr>
      </w:pPr>
      <w:r>
        <w:rPr>
          <w:sz w:val="24"/>
        </w:rPr>
      </w:r>
    </w:p>
    <w:p>
      <w:pPr>
        <w:pStyle w:val="Normal"/>
        <w:jc w:val="center"/>
        <w:rPr>
          <w:sz w:val="24"/>
        </w:rPr>
      </w:pPr>
      <w:r>
        <w:rPr>
          <w:sz w:val="24"/>
        </w:rPr>
      </w:r>
    </w:p>
    <w:p>
      <w:pPr>
        <w:pStyle w:val="Heading3"/>
        <w:ind w:hanging="0" w:start="0"/>
        <w:rPr/>
      </w:pPr>
      <w:r>
        <w:rPr/>
        <w:t>Preparing the Manuscript</w:t>
      </w:r>
    </w:p>
    <w:p>
      <w:pPr>
        <w:pStyle w:val="BodyText"/>
        <w:rPr/>
      </w:pPr>
      <w:r>
        <w:rPr/>
        <w:t xml:space="preserve">While the twenty-eight chapters vary substantially in length, each holds to the three-tier format.  The manuscript consists of 49,807 words and 1,032 paragraphs.  Few if any illustrations are planned, and the intention is toward a gift size book.   </w:t>
      </w:r>
    </w:p>
    <w:p>
      <w:pPr>
        <w:pStyle w:val="Normal"/>
        <w:rPr>
          <w:sz w:val="24"/>
        </w:rPr>
      </w:pPr>
      <w:r>
        <w:rPr>
          <w:sz w:val="24"/>
        </w:rPr>
      </w:r>
    </w:p>
    <w:p>
      <w:pPr>
        <w:pStyle w:val="Normal"/>
        <w:rPr>
          <w:sz w:val="24"/>
        </w:rPr>
      </w:pPr>
      <w:r>
        <w:rPr>
          <w:sz w:val="24"/>
        </w:rPr>
      </w:r>
    </w:p>
    <w:p>
      <w:pPr>
        <w:pStyle w:val="Heading3"/>
        <w:ind w:hanging="0" w:start="0"/>
        <w:rPr/>
      </w:pPr>
      <w:r>
        <w:rPr/>
        <w:t>About the Author</w:t>
      </w:r>
    </w:p>
    <w:p>
      <w:pPr>
        <w:pStyle w:val="Normal"/>
        <w:rPr>
          <w:sz w:val="24"/>
        </w:rPr>
      </w:pPr>
      <w:r>
        <w:rPr>
          <w:sz w:val="24"/>
        </w:rPr>
        <w:t xml:space="preserve">A Bible student of 30 years, Wayne Oliphant is not a seminary trained pastor or evangelist. In fact, his career as an energy commodity trader in Houston, Texas may, to some readers, represent the antithesis of those higher callings.  There are few business environments where the crucible of human emotion boils more violently than on a world class commodities trading floor.  Millions of dollars (and careers) ebb and flow, as traders hedge and speculate on some of the world’s most volatile commodities. A fitting laboratory to test God’s eternal success principals, the author (the first millionaire in his family) is humbly thankful for his success, giving God all the glory and praise. Wayne, a native of Houston, and his wife Sabrina have derived strength and blessing from the proven truths in God’s word.  From the early inspiration of Pastor John Osteen, Lakewood Church, and more recently, motivation from Dr. Mike Murdock, Denton, Texas, the author offers you his lifetime of learning. </w:t>
      </w:r>
    </w:p>
    <w:p>
      <w:pPr>
        <w:pStyle w:val="Normal"/>
        <w:rPr>
          <w:sz w:val="24"/>
        </w:rPr>
      </w:pPr>
      <w:r>
        <w:rPr>
          <w:sz w:val="24"/>
        </w:rPr>
      </w:r>
    </w:p>
    <w:p>
      <w:pPr>
        <w:pStyle w:val="Normal"/>
        <w:rPr>
          <w:sz w:val="24"/>
        </w:rPr>
      </w:pPr>
      <w:r>
        <w:rPr>
          <w:sz w:val="24"/>
        </w:rPr>
      </w:r>
    </w:p>
    <w:p>
      <w:pPr>
        <w:pStyle w:val="Heading3"/>
        <w:ind w:hanging="0" w:start="0"/>
        <w:rPr/>
      </w:pPr>
      <w:r>
        <w:rPr/>
        <w:t xml:space="preserve">Table of Contents </w:t>
      </w:r>
    </w:p>
    <w:p>
      <w:pPr>
        <w:pStyle w:val="BodyText"/>
        <w:rPr/>
      </w:pPr>
      <w:r>
        <w:rPr/>
        <w:t>The proposed table of contents is found on the following page.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pPr>
      <w:r>
        <w:rPr/>
        <w:t xml:space="preserve">Table of Contents </w:t>
      </w:r>
    </w:p>
    <w:p>
      <w:pPr>
        <w:pStyle w:val="Heading3"/>
        <w:ind w:hanging="0" w:start="0"/>
        <w:rPr/>
      </w:pPr>
      <w:r>
        <w:rPr/>
        <w:t>Bible Stories for Grown-Ups</w:t>
      </w:r>
    </w:p>
    <w:p>
      <w:pPr>
        <w:pStyle w:val="Normal"/>
        <w:rPr/>
      </w:pPr>
      <w:r>
        <w:rPr/>
      </w:r>
    </w:p>
    <w:p>
      <w:pPr>
        <w:pStyle w:val="Normal"/>
        <w:numPr>
          <w:ilvl w:val="0"/>
          <w:numId w:val="2"/>
        </w:numPr>
        <w:rPr>
          <w:sz w:val="24"/>
        </w:rPr>
      </w:pPr>
      <w:r>
        <w:rPr>
          <w:b/>
          <w:sz w:val="24"/>
        </w:rPr>
        <w:t>Adam &amp; Eve</w:t>
      </w:r>
      <w:r>
        <w:rPr>
          <w:sz w:val="24"/>
        </w:rPr>
        <w:t xml:space="preserve"> – The First Crime, Genesis 1     4,000+ BC  </w:t>
      </w:r>
    </w:p>
    <w:p>
      <w:pPr>
        <w:pStyle w:val="Normal"/>
        <w:numPr>
          <w:ilvl w:val="0"/>
          <w:numId w:val="2"/>
        </w:numPr>
        <w:rPr>
          <w:sz w:val="24"/>
        </w:rPr>
      </w:pPr>
      <w:r>
        <w:rPr>
          <w:b/>
          <w:sz w:val="24"/>
        </w:rPr>
        <w:t>Cain &amp; Abel</w:t>
      </w:r>
      <w:r>
        <w:rPr>
          <w:sz w:val="24"/>
        </w:rPr>
        <w:t xml:space="preserve"> – The First Murder, Gen.4     4,000+ BC  </w:t>
      </w:r>
    </w:p>
    <w:p>
      <w:pPr>
        <w:pStyle w:val="Normal"/>
        <w:numPr>
          <w:ilvl w:val="0"/>
          <w:numId w:val="2"/>
        </w:numPr>
        <w:rPr>
          <w:sz w:val="24"/>
        </w:rPr>
      </w:pPr>
      <w:r>
        <w:rPr>
          <w:b/>
          <w:sz w:val="24"/>
        </w:rPr>
        <w:t>Noah &amp; the Ark</w:t>
      </w:r>
      <w:r>
        <w:rPr>
          <w:sz w:val="24"/>
        </w:rPr>
        <w:t xml:space="preserve"> – Earth Population 8, Gen.6     2,350+ BC   </w:t>
      </w:r>
    </w:p>
    <w:p>
      <w:pPr>
        <w:pStyle w:val="Normal"/>
        <w:numPr>
          <w:ilvl w:val="0"/>
          <w:numId w:val="2"/>
        </w:numPr>
        <w:rPr>
          <w:sz w:val="24"/>
        </w:rPr>
      </w:pPr>
      <w:r>
        <w:rPr>
          <w:b/>
          <w:sz w:val="24"/>
        </w:rPr>
        <w:t>Tower of Babel</w:t>
      </w:r>
      <w:r>
        <w:rPr>
          <w:sz w:val="24"/>
        </w:rPr>
        <w:t xml:space="preserve"> – Origin of Diverse Languages, Gen.11     2,250 BC  </w:t>
      </w:r>
    </w:p>
    <w:p>
      <w:pPr>
        <w:pStyle w:val="Normal"/>
        <w:numPr>
          <w:ilvl w:val="0"/>
          <w:numId w:val="2"/>
        </w:numPr>
        <w:rPr>
          <w:sz w:val="24"/>
        </w:rPr>
      </w:pPr>
      <w:r>
        <w:rPr>
          <w:b/>
          <w:sz w:val="24"/>
        </w:rPr>
        <w:t>Abraham</w:t>
      </w:r>
      <w:r>
        <w:rPr>
          <w:sz w:val="24"/>
        </w:rPr>
        <w:t xml:space="preserve"> - Father of All Jews, Christians, and Muslims     2,000 BC</w:t>
      </w:r>
    </w:p>
    <w:p>
      <w:pPr>
        <w:pStyle w:val="Normal"/>
        <w:numPr>
          <w:ilvl w:val="0"/>
          <w:numId w:val="2"/>
        </w:numPr>
        <w:rPr>
          <w:sz w:val="24"/>
        </w:rPr>
      </w:pPr>
      <w:r>
        <w:rPr>
          <w:b/>
          <w:sz w:val="24"/>
        </w:rPr>
        <w:t xml:space="preserve">Sodom and Gomorrah - </w:t>
      </w:r>
      <w:r>
        <w:rPr>
          <w:sz w:val="24"/>
        </w:rPr>
        <w:t>Lot’s wife turned to Salt     1,900+ BC</w:t>
      </w:r>
    </w:p>
    <w:p>
      <w:pPr>
        <w:pStyle w:val="Normal"/>
        <w:numPr>
          <w:ilvl w:val="0"/>
          <w:numId w:val="2"/>
        </w:numPr>
        <w:rPr>
          <w:sz w:val="24"/>
        </w:rPr>
      </w:pPr>
      <w:r>
        <w:rPr>
          <w:b/>
          <w:sz w:val="24"/>
        </w:rPr>
        <w:t xml:space="preserve">Jacob (also named “Israel”) </w:t>
      </w:r>
      <w:r>
        <w:rPr>
          <w:sz w:val="24"/>
        </w:rPr>
        <w:t>– Father of the twelve Jewish tribes     1,800+ BC</w:t>
      </w:r>
    </w:p>
    <w:p>
      <w:pPr>
        <w:pStyle w:val="Normal"/>
        <w:numPr>
          <w:ilvl w:val="0"/>
          <w:numId w:val="2"/>
        </w:numPr>
        <w:rPr>
          <w:sz w:val="24"/>
        </w:rPr>
      </w:pPr>
      <w:r>
        <w:rPr>
          <w:b/>
          <w:sz w:val="24"/>
        </w:rPr>
        <w:t>Joseph and his Dream Coat of Many Colors</w:t>
      </w:r>
      <w:r>
        <w:rPr>
          <w:sz w:val="24"/>
        </w:rPr>
        <w:t xml:space="preserve"> –  Becomes Prime Minister of Egypt     1,700+ BC</w:t>
      </w:r>
    </w:p>
    <w:p>
      <w:pPr>
        <w:pStyle w:val="Normal"/>
        <w:numPr>
          <w:ilvl w:val="0"/>
          <w:numId w:val="2"/>
        </w:numPr>
        <w:rPr>
          <w:sz w:val="24"/>
        </w:rPr>
      </w:pPr>
      <w:r>
        <w:rPr>
          <w:b/>
          <w:sz w:val="24"/>
        </w:rPr>
        <w:t>Moses &amp; the Ten Commandments</w:t>
      </w:r>
      <w:r>
        <w:rPr>
          <w:sz w:val="24"/>
        </w:rPr>
        <w:t xml:space="preserve"> – Palace, to Shepherd, to Prophet, Ex.20     1,450 BC</w:t>
      </w:r>
    </w:p>
    <w:p>
      <w:pPr>
        <w:pStyle w:val="Normal"/>
        <w:numPr>
          <w:ilvl w:val="0"/>
          <w:numId w:val="2"/>
        </w:numPr>
        <w:rPr>
          <w:sz w:val="24"/>
        </w:rPr>
      </w:pPr>
      <w:r>
        <w:rPr>
          <w:b/>
          <w:sz w:val="24"/>
        </w:rPr>
        <w:t>The “Lost” Ark of the Covenant</w:t>
      </w:r>
      <w:r>
        <w:rPr>
          <w:sz w:val="24"/>
        </w:rPr>
        <w:t xml:space="preserve"> – Look but don’t touch!  Ex.25     1,450BC  </w:t>
      </w:r>
    </w:p>
    <w:p>
      <w:pPr>
        <w:pStyle w:val="Normal"/>
        <w:numPr>
          <w:ilvl w:val="0"/>
          <w:numId w:val="2"/>
        </w:numPr>
        <w:rPr>
          <w:sz w:val="24"/>
        </w:rPr>
      </w:pPr>
      <w:r>
        <w:rPr>
          <w:b/>
          <w:sz w:val="24"/>
        </w:rPr>
        <w:t>“</w:t>
      </w:r>
      <w:r>
        <w:rPr>
          <w:b/>
          <w:sz w:val="24"/>
        </w:rPr>
        <w:t>The God Diet” -</w:t>
      </w:r>
      <w:r>
        <w:rPr>
          <w:sz w:val="24"/>
        </w:rPr>
        <w:t xml:space="preserve">Bible Health and Dietary Laws (Clean &amp; Unclean Animals), Lev.11     1,450 BC    </w:t>
      </w:r>
    </w:p>
    <w:p>
      <w:pPr>
        <w:pStyle w:val="Normal"/>
        <w:numPr>
          <w:ilvl w:val="0"/>
          <w:numId w:val="2"/>
        </w:numPr>
        <w:rPr>
          <w:sz w:val="24"/>
        </w:rPr>
      </w:pPr>
      <w:r>
        <w:rPr>
          <w:b/>
          <w:sz w:val="24"/>
        </w:rPr>
        <w:t>The Seven Jewish Feasts</w:t>
      </w:r>
      <w:r>
        <w:rPr>
          <w:sz w:val="24"/>
        </w:rPr>
        <w:t xml:space="preserve"> – God’s Prophetic Time Clock, Lev.23     1,450+ BC</w:t>
      </w:r>
    </w:p>
    <w:p>
      <w:pPr>
        <w:pStyle w:val="Normal"/>
        <w:numPr>
          <w:ilvl w:val="0"/>
          <w:numId w:val="2"/>
        </w:numPr>
        <w:rPr>
          <w:sz w:val="24"/>
        </w:rPr>
      </w:pPr>
      <w:r>
        <w:rPr>
          <w:b/>
          <w:sz w:val="24"/>
        </w:rPr>
        <w:t>The Donkey that Spoke to a Prophet</w:t>
      </w:r>
      <w:r>
        <w:rPr>
          <w:sz w:val="24"/>
        </w:rPr>
        <w:t xml:space="preserve"> – Saved from an Angel’s Sword, Num.22:28     1,450 BC </w:t>
      </w:r>
    </w:p>
    <w:p>
      <w:pPr>
        <w:pStyle w:val="Normal"/>
        <w:numPr>
          <w:ilvl w:val="0"/>
          <w:numId w:val="2"/>
        </w:numPr>
        <w:rPr>
          <w:sz w:val="24"/>
        </w:rPr>
      </w:pPr>
      <w:r>
        <w:rPr>
          <w:b/>
          <w:sz w:val="24"/>
        </w:rPr>
        <w:t>Rahab the Prostitute</w:t>
      </w:r>
      <w:r>
        <w:rPr>
          <w:sz w:val="24"/>
        </w:rPr>
        <w:t xml:space="preserve"> </w:t>
      </w:r>
      <w:r>
        <w:rPr>
          <w:b/>
          <w:sz w:val="24"/>
        </w:rPr>
        <w:t>&amp; the Spies</w:t>
      </w:r>
      <w:r>
        <w:rPr>
          <w:sz w:val="24"/>
        </w:rPr>
        <w:t xml:space="preserve"> – Delivered, and in the Lineage of Jesus,  Josh 2     1,400 BC</w:t>
      </w:r>
    </w:p>
    <w:p>
      <w:pPr>
        <w:pStyle w:val="Normal"/>
        <w:numPr>
          <w:ilvl w:val="0"/>
          <w:numId w:val="2"/>
        </w:numPr>
        <w:rPr>
          <w:sz w:val="24"/>
        </w:rPr>
      </w:pPr>
      <w:r>
        <w:rPr>
          <w:b/>
          <w:sz w:val="24"/>
        </w:rPr>
        <w:t>Joshua</w:t>
      </w:r>
      <w:r>
        <w:rPr>
          <w:sz w:val="24"/>
        </w:rPr>
        <w:t xml:space="preserve"> – A Triumphant Shout brings down the Walls of Jericho, Josh.6     1,400 BC</w:t>
      </w:r>
    </w:p>
    <w:p>
      <w:pPr>
        <w:pStyle w:val="Normal"/>
        <w:numPr>
          <w:ilvl w:val="0"/>
          <w:numId w:val="2"/>
        </w:numPr>
        <w:rPr>
          <w:sz w:val="24"/>
        </w:rPr>
      </w:pPr>
      <w:r>
        <w:rPr>
          <w:b/>
          <w:sz w:val="24"/>
        </w:rPr>
        <w:t>Judge Gideon - visited by an angel</w:t>
      </w:r>
      <w:r>
        <w:rPr>
          <w:sz w:val="24"/>
        </w:rPr>
        <w:t xml:space="preserve"> – He Won a Battle without Earthly Weapons, Judges 6:11     1,250 BC</w:t>
      </w:r>
    </w:p>
    <w:p>
      <w:pPr>
        <w:pStyle w:val="Normal"/>
        <w:numPr>
          <w:ilvl w:val="0"/>
          <w:numId w:val="2"/>
        </w:numPr>
        <w:rPr>
          <w:sz w:val="24"/>
        </w:rPr>
      </w:pPr>
      <w:r>
        <w:rPr>
          <w:b/>
          <w:sz w:val="24"/>
        </w:rPr>
        <w:t>Samson  &amp; Delilah</w:t>
      </w:r>
      <w:r>
        <w:rPr>
          <w:sz w:val="24"/>
        </w:rPr>
        <w:t xml:space="preserve">  - Steroid Free but Bound by Lust, Judges 13     1,150 BC</w:t>
      </w:r>
    </w:p>
    <w:p>
      <w:pPr>
        <w:pStyle w:val="Normal"/>
        <w:numPr>
          <w:ilvl w:val="0"/>
          <w:numId w:val="2"/>
        </w:numPr>
        <w:rPr>
          <w:sz w:val="24"/>
        </w:rPr>
      </w:pPr>
      <w:r>
        <w:rPr>
          <w:b/>
          <w:sz w:val="24"/>
        </w:rPr>
        <w:t>Ruth &amp; Naomi</w:t>
      </w:r>
      <w:r>
        <w:rPr>
          <w:sz w:val="24"/>
        </w:rPr>
        <w:t xml:space="preserve"> – How to Marry a Millionaire, Ruth 1-4     1,250+ BC</w:t>
      </w:r>
    </w:p>
    <w:p>
      <w:pPr>
        <w:pStyle w:val="Normal"/>
        <w:numPr>
          <w:ilvl w:val="0"/>
          <w:numId w:val="2"/>
        </w:numPr>
        <w:rPr>
          <w:sz w:val="24"/>
        </w:rPr>
      </w:pPr>
      <w:r>
        <w:rPr>
          <w:b/>
          <w:sz w:val="24"/>
        </w:rPr>
        <w:t>King Saul</w:t>
      </w:r>
      <w:r>
        <w:rPr>
          <w:sz w:val="24"/>
        </w:rPr>
        <w:t xml:space="preserve"> – Israel’s First King Visits a Psychic, I Sam 28: 7     1,075 BC</w:t>
      </w:r>
    </w:p>
    <w:p>
      <w:pPr>
        <w:pStyle w:val="Normal"/>
        <w:numPr>
          <w:ilvl w:val="0"/>
          <w:numId w:val="2"/>
        </w:numPr>
        <w:rPr>
          <w:sz w:val="24"/>
        </w:rPr>
      </w:pPr>
      <w:r>
        <w:rPr>
          <w:b/>
          <w:sz w:val="24"/>
        </w:rPr>
        <w:t>David &amp; Goliath</w:t>
      </w:r>
      <w:r>
        <w:rPr>
          <w:sz w:val="24"/>
        </w:rPr>
        <w:t xml:space="preserve"> – Obstacles Represent Opportunities for Promotion, ISam.17     1,050 BC </w:t>
      </w:r>
    </w:p>
    <w:p>
      <w:pPr>
        <w:pStyle w:val="Normal"/>
        <w:numPr>
          <w:ilvl w:val="0"/>
          <w:numId w:val="2"/>
        </w:numPr>
        <w:rPr>
          <w:sz w:val="24"/>
        </w:rPr>
      </w:pPr>
      <w:r>
        <w:rPr>
          <w:b/>
          <w:sz w:val="24"/>
        </w:rPr>
        <w:t>Solomon</w:t>
      </w:r>
      <w:r>
        <w:rPr>
          <w:sz w:val="24"/>
        </w:rPr>
        <w:t xml:space="preserve"> – From Dysfunctional Family to the Richest Man who Ever Lived, 1Kings 1   </w:t>
      </w:r>
      <w:r>
        <w:rPr/>
        <w:t xml:space="preserve">  </w:t>
      </w:r>
      <w:r>
        <w:rPr>
          <w:sz w:val="24"/>
        </w:rPr>
        <w:t>1,000 BC</w:t>
      </w:r>
    </w:p>
    <w:p>
      <w:pPr>
        <w:pStyle w:val="Normal"/>
        <w:numPr>
          <w:ilvl w:val="0"/>
          <w:numId w:val="2"/>
        </w:numPr>
        <w:rPr>
          <w:sz w:val="24"/>
        </w:rPr>
      </w:pPr>
      <w:r>
        <w:rPr>
          <w:b/>
          <w:sz w:val="24"/>
        </w:rPr>
        <w:t>Queen of Sheba</w:t>
      </w:r>
      <w:r>
        <w:rPr>
          <w:sz w:val="24"/>
        </w:rPr>
        <w:t xml:space="preserve">  - Wealthy Beyond Measure but a Groupie to Solomon, II Chr.9     990+BC</w:t>
      </w:r>
    </w:p>
    <w:p>
      <w:pPr>
        <w:pStyle w:val="Normal"/>
        <w:numPr>
          <w:ilvl w:val="0"/>
          <w:numId w:val="2"/>
        </w:numPr>
        <w:rPr>
          <w:sz w:val="24"/>
        </w:rPr>
      </w:pPr>
      <w:r>
        <w:rPr>
          <w:b/>
          <w:sz w:val="24"/>
        </w:rPr>
        <w:t>Elijah</w:t>
      </w:r>
      <w:r>
        <w:rPr>
          <w:sz w:val="24"/>
        </w:rPr>
        <w:t xml:space="preserve">, </w:t>
      </w:r>
      <w:r>
        <w:rPr>
          <w:b/>
          <w:sz w:val="24"/>
        </w:rPr>
        <w:t>Ahab, &amp; Jezebel</w:t>
      </w:r>
      <w:r>
        <w:rPr>
          <w:sz w:val="24"/>
        </w:rPr>
        <w:t xml:space="preserve"> – Prophet Contends with Corrupt Politicians, I Kings 16     900+ BC</w:t>
      </w:r>
    </w:p>
    <w:p>
      <w:pPr>
        <w:pStyle w:val="Normal"/>
        <w:numPr>
          <w:ilvl w:val="0"/>
          <w:numId w:val="2"/>
        </w:numPr>
        <w:rPr>
          <w:sz w:val="24"/>
        </w:rPr>
      </w:pPr>
      <w:r>
        <w:rPr>
          <w:b/>
          <w:sz w:val="24"/>
        </w:rPr>
        <w:t>Elisha</w:t>
      </w:r>
      <w:r>
        <w:rPr>
          <w:sz w:val="24"/>
        </w:rPr>
        <w:t xml:space="preserve">  </w:t>
      </w:r>
      <w:r>
        <w:rPr>
          <w:b/>
          <w:sz w:val="24"/>
        </w:rPr>
        <w:t xml:space="preserve">“Swing Low Sweet Chariot” – </w:t>
      </w:r>
      <w:r>
        <w:rPr>
          <w:sz w:val="24"/>
        </w:rPr>
        <w:t>Be careful who you call “Bald Head”, II Kings 2     895 BC</w:t>
      </w:r>
    </w:p>
    <w:p>
      <w:pPr>
        <w:pStyle w:val="Normal"/>
        <w:numPr>
          <w:ilvl w:val="0"/>
          <w:numId w:val="2"/>
        </w:numPr>
        <w:rPr>
          <w:sz w:val="24"/>
        </w:rPr>
      </w:pPr>
      <w:r>
        <w:rPr>
          <w:b/>
          <w:sz w:val="24"/>
        </w:rPr>
        <w:t>Esther’s Beauty Saved Israel</w:t>
      </w:r>
      <w:r>
        <w:rPr>
          <w:sz w:val="24"/>
        </w:rPr>
        <w:t xml:space="preserve"> – A Queen who stuck her neck out, Ester 5     475 BC</w:t>
      </w:r>
    </w:p>
    <w:p>
      <w:pPr>
        <w:pStyle w:val="Normal"/>
        <w:numPr>
          <w:ilvl w:val="0"/>
          <w:numId w:val="2"/>
        </w:numPr>
        <w:rPr>
          <w:sz w:val="24"/>
        </w:rPr>
      </w:pPr>
      <w:r>
        <w:rPr>
          <w:b/>
          <w:sz w:val="24"/>
        </w:rPr>
        <w:t xml:space="preserve">Three Hebrew Children in the Fiery Furnace (With Jesus) </w:t>
      </w:r>
      <w:r>
        <w:rPr>
          <w:sz w:val="24"/>
        </w:rPr>
        <w:t xml:space="preserve"> Dan.3:6     570 BC</w:t>
      </w:r>
    </w:p>
    <w:p>
      <w:pPr>
        <w:pStyle w:val="Normal"/>
        <w:numPr>
          <w:ilvl w:val="0"/>
          <w:numId w:val="2"/>
        </w:numPr>
        <w:rPr>
          <w:sz w:val="24"/>
        </w:rPr>
      </w:pPr>
      <w:r>
        <w:rPr>
          <w:b/>
          <w:sz w:val="24"/>
        </w:rPr>
        <w:t>Daniel says, “Can’t you read the writing on the Wall?”</w:t>
      </w:r>
      <w:r>
        <w:rPr>
          <w:sz w:val="24"/>
        </w:rPr>
        <w:t xml:space="preserve"> – King gets a Pink Slip, Dan.5:5     570 BC</w:t>
      </w:r>
    </w:p>
    <w:p>
      <w:pPr>
        <w:pStyle w:val="Normal"/>
        <w:numPr>
          <w:ilvl w:val="0"/>
          <w:numId w:val="2"/>
        </w:numPr>
        <w:rPr>
          <w:sz w:val="24"/>
        </w:rPr>
      </w:pPr>
      <w:r>
        <w:rPr>
          <w:b/>
          <w:sz w:val="24"/>
        </w:rPr>
        <w:t>Jonah Attends Whale Belly University</w:t>
      </w:r>
      <w:r>
        <w:rPr>
          <w:sz w:val="24"/>
        </w:rPr>
        <w:t xml:space="preserve"> – and Gets an Education, Jonah 1     862 BC </w:t>
      </w:r>
    </w:p>
    <w:p>
      <w:pPr>
        <w:pStyle w:val="Normal"/>
        <w:rPr>
          <w:sz w:val="24"/>
        </w:rPr>
      </w:pPr>
      <w:r>
        <w:rPr>
          <w:sz w:val="24"/>
        </w:rPr>
      </w:r>
    </w:p>
    <w:sectPr>
      <w:type w:val="nextPage"/>
      <w:pgSz w:w="12240" w:h="15840"/>
      <w:pgMar w:left="720" w:right="720" w:gutter="0" w:header="0" w:top="720" w:footer="0" w:bottom="9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2001-10-15T17:18:00Z</dcterms:created>
  <dc:creator>Valued Coustomer</dc:creator>
  <dc:description/>
  <dc:language>en-CA</dc:language>
  <cp:lastModifiedBy>woliphant</cp:lastModifiedBy>
  <cp:lastPrinted>2001-10-06T12:35:00Z</cp:lastPrinted>
  <dcterms:modified xsi:type="dcterms:W3CDTF">2001-10-15T17:18:00Z</dcterms:modified>
  <cp:revision>2</cp:revision>
  <dc:subject/>
  <dc:title>“Bible Stories for Grown-Ups”</dc:title>
</cp:coreProperties>
</file>