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__________________________________________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______ may or ______ may not [check one] be disclosed by CommodityLogic to other users of the Product who are in the Beta Test during the same period as User;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together with the Electronic Agreements,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_________________________________</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/mnt/main-storage/datasets/enron-docs/doc/Beta_Test_Agreement__clean2_27_01_.doc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DRAFT 2-27-01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2001-02-27T19:10:00Z</dcterms:created>
  <dc:creator>mgreenbe</dc:creator>
  <dc:description/>
  <dc:language>en-CA</dc:language>
  <cp:lastModifiedBy>mgreenbe</cp:lastModifiedBy>
  <dcterms:modified xsi:type="dcterms:W3CDTF">2001-02-27T19:12:00Z</dcterms:modified>
  <cp:revision>3</cp:revision>
  <dc:subject/>
  <dc:title>SAMPLE BETA TEST AGREEMENT</dc:title>
</cp:coreProperties>
</file>