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sz w:val="28"/>
        </w:rPr>
      </w:pPr>
      <w:r>
        <w:rPr>
          <w:b/>
          <w:sz w:val="28"/>
        </w:rPr>
        <w:t>OFFICER/DIRECTOR BALLOT</w:t>
      </w:r>
    </w:p>
    <w:p>
      <w:pPr>
        <w:pStyle w:val="Normal"/>
        <w:jc w:val="center"/>
        <w:rPr>
          <w:rFonts w:ascii="Garamond" w:hAnsi="Garamond" w:cs="Garamond"/>
          <w:b/>
          <w:i/>
          <w:i/>
        </w:rPr>
      </w:pPr>
      <w:r>
        <w:rPr>
          <w:rFonts w:cs="Garamond" w:ascii="Garamond" w:hAnsi="Garamond"/>
          <w:b/>
          <w:i/>
        </w:rPr>
        <w:t>Harvard Business School Club of Houston</w:t>
      </w:r>
    </w:p>
    <w:p>
      <w:pPr>
        <w:pStyle w:val="Normal"/>
        <w:jc w:val="center"/>
        <w:rPr>
          <w:rFonts w:ascii="Garamond" w:hAnsi="Garamond" w:cs="Garamond"/>
          <w:b/>
          <w:i/>
          <w:i/>
        </w:rPr>
      </w:pPr>
      <w:r>
        <w:rPr>
          <w:rFonts w:cs="Garamond" w:ascii="Garamond" w:hAnsi="Garamond"/>
          <w:b/>
          <w:i/>
        </w:rPr>
        <w:t>2001-2002 Fiscal Year</w:t>
      </w:r>
    </w:p>
    <w:p>
      <w:pPr>
        <w:pStyle w:val="Normal"/>
        <w:jc w:val="center"/>
        <w:rPr>
          <w:rFonts w:ascii="Garamond" w:hAnsi="Garamond" w:cs="Garamond"/>
          <w:b/>
          <w:i/>
          <w:i/>
          <w:sz w:val="16"/>
        </w:rPr>
      </w:pPr>
      <w:r>
        <w:rPr>
          <w:rFonts w:cs="Garamond" w:ascii="Garamond" w:hAnsi="Garamond"/>
          <w:b/>
          <w:i/>
          <w:sz w:val="16"/>
        </w:rPr>
      </w:r>
    </w:p>
    <w:p>
      <w:pPr>
        <w:pStyle w:val="Heading2"/>
        <w:ind w:hanging="0" w:start="0"/>
        <w:jc w:val="both"/>
        <w:rPr>
          <w:rFonts w:ascii="Garamond" w:hAnsi="Garamond" w:cs="Garamond"/>
          <w:sz w:val="26"/>
        </w:rPr>
      </w:pPr>
      <w:r>
        <w:rPr>
          <w:rFonts w:cs="Garamond" w:ascii="Garamond" w:hAnsi="Garamond"/>
          <w:sz w:val="26"/>
        </w:rPr>
        <w:t>Please either vote for the entire slate by checking the appropriate box or vote individually for candidates by checking next to their name.</w:t>
      </w:r>
    </w:p>
    <w:p>
      <w:pPr>
        <w:pStyle w:val="Normal"/>
        <w:jc w:val="both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jc w:val="both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tbl>
      <w:tblPr>
        <w:tblW w:w="7004" w:type="dxa"/>
        <w:jc w:val="start"/>
        <w:tblInd w:w="14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5"/>
        <w:gridCol w:w="239"/>
        <w:gridCol w:w="6520"/>
      </w:tblGrid>
      <w:tr>
        <w:trPr/>
        <w:tc>
          <w:tcPr>
            <w:tcW w:w="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sz w:val="30"/>
              </w:rPr>
            </w:pPr>
            <w:r>
              <w:rPr>
                <w:rFonts w:cs="Garamond" w:ascii="Garamond" w:hAnsi="Garamond"/>
                <w:sz w:val="30"/>
              </w:rPr>
            </w:r>
          </w:p>
        </w:tc>
        <w:tc>
          <w:tcPr>
            <w:tcW w:w="23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Garamond" w:hAnsi="Garamond" w:cs="Garamond"/>
                <w:b/>
                <w:sz w:val="30"/>
              </w:rPr>
            </w:pPr>
            <w:r>
              <w:rPr>
                <w:rFonts w:cs="Garamond" w:ascii="Garamond" w:hAnsi="Garamond"/>
                <w:b/>
                <w:sz w:val="30"/>
              </w:rPr>
            </w:r>
          </w:p>
        </w:tc>
        <w:tc>
          <w:tcPr>
            <w:tcW w:w="6520" w:type="dxa"/>
            <w:tcBorders/>
          </w:tcPr>
          <w:p>
            <w:pPr>
              <w:pStyle w:val="Normal"/>
              <w:jc w:val="both"/>
              <w:rPr>
                <w:rFonts w:ascii="Garamond" w:hAnsi="Garamond" w:cs="Garamond"/>
                <w:b/>
                <w:sz w:val="30"/>
              </w:rPr>
            </w:pPr>
            <w:r>
              <w:rPr>
                <w:rFonts w:cs="Garamond" w:ascii="Garamond" w:hAnsi="Garamond"/>
                <w:b/>
                <w:sz w:val="30"/>
              </w:rPr>
              <w:t>Check box to vote for entire slate as proposed.</w:t>
            </w:r>
          </w:p>
        </w:tc>
      </w:tr>
    </w:tbl>
    <w:p>
      <w:pPr>
        <w:pStyle w:val="Normal"/>
        <w:jc w:val="both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Heading1"/>
        <w:ind w:hanging="0" w:start="0"/>
        <w:jc w:val="both"/>
        <w:rPr>
          <w:b/>
          <w:i/>
          <w:i/>
          <w:sz w:val="26"/>
        </w:rPr>
      </w:pPr>
      <w:r>
        <w:rPr>
          <w:b/>
          <w:i/>
          <w:sz w:val="26"/>
        </w:rPr>
        <w:t>President: (Please vote for 1)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>
          <w:sz w:val="26"/>
        </w:rPr>
      </w:pPr>
      <w:r>
        <w:rPr>
          <w:sz w:val="26"/>
        </w:rPr>
        <w:t>____  Sean L. Daichman</w:t>
        <w:tab/>
        <w:t>MBA 1994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/>
      </w:pPr>
      <w:r>
        <w:rPr>
          <w:sz w:val="26"/>
        </w:rPr>
        <w:t xml:space="preserve">____  Other  </w:t>
      </w:r>
      <w:r>
        <w:rPr>
          <w:sz w:val="26"/>
          <w:u w:val="single"/>
        </w:rPr>
        <w:tab/>
        <w:tab/>
        <w:t>     </w:t>
      </w:r>
    </w:p>
    <w:p>
      <w:pPr>
        <w:pStyle w:val="Normal"/>
        <w:jc w:val="both"/>
        <w:rPr>
          <w:rFonts w:ascii="Garamond" w:hAnsi="Garamond" w:cs="Garamond"/>
          <w:sz w:val="26"/>
          <w:u w:val="single"/>
        </w:rPr>
      </w:pPr>
      <w:r>
        <w:rPr>
          <w:rFonts w:cs="Garamond" w:ascii="Garamond" w:hAnsi="Garamond"/>
          <w:sz w:val="26"/>
          <w:u w:val="single"/>
        </w:rPr>
      </w:r>
    </w:p>
    <w:p>
      <w:pPr>
        <w:pStyle w:val="Normal"/>
        <w:jc w:val="both"/>
        <w:rPr>
          <w:rFonts w:ascii="Garamond" w:hAnsi="Garamond" w:cs="Garamond"/>
          <w:b/>
          <w:i/>
          <w:i/>
          <w:sz w:val="26"/>
        </w:rPr>
      </w:pPr>
      <w:r>
        <w:rPr>
          <w:rFonts w:cs="Garamond" w:ascii="Garamond" w:hAnsi="Garamond"/>
          <w:b/>
          <w:i/>
          <w:sz w:val="26"/>
        </w:rPr>
        <w:t>Returning Directors (Term expiring July 2002) (No vote required)</w:t>
      </w:r>
    </w:p>
    <w:p>
      <w:pPr>
        <w:pStyle w:val="Normal"/>
        <w:jc w:val="both"/>
        <w:rPr>
          <w:rFonts w:ascii="Garamond" w:hAnsi="Garamond" w:cs="Garamond"/>
          <w:b/>
          <w:i/>
          <w:i/>
          <w:sz w:val="8"/>
        </w:rPr>
      </w:pPr>
      <w:r>
        <w:rPr>
          <w:rFonts w:cs="Garamond" w:ascii="Garamond" w:hAnsi="Garamond"/>
          <w:b/>
          <w:i/>
          <w:sz w:val="8"/>
        </w:rPr>
      </w:r>
    </w:p>
    <w:p>
      <w:pPr>
        <w:pStyle w:val="Heading3"/>
        <w:tabs>
          <w:tab w:val="clear" w:pos="720"/>
          <w:tab w:val="left" w:pos="5220" w:leader="none"/>
        </w:tabs>
        <w:ind w:start="2880" w:end="0"/>
        <w:jc w:val="both"/>
        <w:rPr>
          <w:sz w:val="26"/>
        </w:rPr>
      </w:pPr>
      <w:r>
        <w:rPr>
          <w:sz w:val="26"/>
        </w:rPr>
        <w:t>Osmar Abib</w:t>
        <w:tab/>
        <w:t>MBA 1987</w:t>
      </w:r>
    </w:p>
    <w:p>
      <w:pPr>
        <w:pStyle w:val="Heading3"/>
        <w:tabs>
          <w:tab w:val="clear" w:pos="720"/>
          <w:tab w:val="left" w:pos="5220" w:leader="none"/>
        </w:tabs>
        <w:ind w:start="2880" w:end="0"/>
        <w:jc w:val="both"/>
        <w:rPr>
          <w:sz w:val="26"/>
        </w:rPr>
      </w:pPr>
      <w:r>
        <w:rPr>
          <w:sz w:val="26"/>
        </w:rPr>
        <w:t>Kevin Bartol</w:t>
        <w:tab/>
        <w:t>MBA 1985</w:t>
      </w:r>
    </w:p>
    <w:p>
      <w:pPr>
        <w:pStyle w:val="Heading3"/>
        <w:tabs>
          <w:tab w:val="clear" w:pos="720"/>
          <w:tab w:val="left" w:pos="5220" w:leader="none"/>
        </w:tabs>
        <w:ind w:start="2880" w:end="0"/>
        <w:jc w:val="both"/>
        <w:rPr>
          <w:sz w:val="26"/>
        </w:rPr>
      </w:pPr>
      <w:r>
        <w:rPr>
          <w:sz w:val="26"/>
        </w:rPr>
        <w:t>Chris Brewster</w:t>
        <w:tab/>
        <w:t>MBA 1975</w:t>
      </w:r>
    </w:p>
    <w:p>
      <w:pPr>
        <w:pStyle w:val="Heading3"/>
        <w:tabs>
          <w:tab w:val="clear" w:pos="720"/>
          <w:tab w:val="left" w:pos="5220" w:leader="none"/>
        </w:tabs>
        <w:ind w:start="2880" w:end="0"/>
        <w:jc w:val="both"/>
        <w:rPr>
          <w:sz w:val="26"/>
        </w:rPr>
      </w:pPr>
      <w:r>
        <w:rPr>
          <w:sz w:val="26"/>
        </w:rPr>
        <w:t>Gary W. Edwards</w:t>
        <w:tab/>
        <w:t>PMD 24</w:t>
      </w:r>
    </w:p>
    <w:p>
      <w:pPr>
        <w:pStyle w:val="Heading3"/>
        <w:tabs>
          <w:tab w:val="clear" w:pos="720"/>
          <w:tab w:val="left" w:pos="5220" w:leader="none"/>
        </w:tabs>
        <w:ind w:start="2880" w:end="0"/>
        <w:jc w:val="both"/>
        <w:rPr>
          <w:sz w:val="26"/>
        </w:rPr>
      </w:pPr>
      <w:r>
        <w:rPr>
          <w:sz w:val="26"/>
        </w:rPr>
        <w:t>Robert W. Harvey</w:t>
        <w:tab/>
        <w:t>MBA 1982</w:t>
      </w:r>
    </w:p>
    <w:p>
      <w:pPr>
        <w:pStyle w:val="Heading3"/>
        <w:tabs>
          <w:tab w:val="clear" w:pos="720"/>
          <w:tab w:val="left" w:pos="5220" w:leader="none"/>
        </w:tabs>
        <w:ind w:start="2880" w:end="0"/>
        <w:jc w:val="both"/>
        <w:rPr>
          <w:sz w:val="26"/>
        </w:rPr>
      </w:pPr>
      <w:r>
        <w:rPr>
          <w:sz w:val="26"/>
        </w:rPr>
        <w:t>Ron E. Lumbra</w:t>
        <w:tab/>
        <w:t>MBA 1988</w:t>
      </w:r>
    </w:p>
    <w:p>
      <w:pPr>
        <w:pStyle w:val="Heading3"/>
        <w:tabs>
          <w:tab w:val="clear" w:pos="720"/>
          <w:tab w:val="left" w:pos="5220" w:leader="none"/>
        </w:tabs>
        <w:ind w:start="2880" w:end="0"/>
        <w:jc w:val="both"/>
        <w:rPr>
          <w:sz w:val="26"/>
        </w:rPr>
      </w:pPr>
      <w:r>
        <w:rPr>
          <w:sz w:val="26"/>
        </w:rPr>
        <w:t>Alex Newton</w:t>
        <w:tab/>
        <w:t>MBA 1977</w:t>
      </w:r>
    </w:p>
    <w:p>
      <w:pPr>
        <w:pStyle w:val="Heading3"/>
        <w:tabs>
          <w:tab w:val="clear" w:pos="720"/>
          <w:tab w:val="left" w:pos="5220" w:leader="none"/>
        </w:tabs>
        <w:ind w:start="2880" w:end="0"/>
        <w:jc w:val="both"/>
        <w:rPr>
          <w:sz w:val="26"/>
        </w:rPr>
      </w:pPr>
      <w:r>
        <w:rPr>
          <w:sz w:val="26"/>
        </w:rPr>
        <w:t>Andrew L. Waite</w:t>
        <w:tab/>
        <w:t>MBA 1993</w:t>
      </w:r>
    </w:p>
    <w:p>
      <w:pPr>
        <w:pStyle w:val="Heading3"/>
        <w:tabs>
          <w:tab w:val="clear" w:pos="720"/>
          <w:tab w:val="left" w:pos="5220" w:leader="none"/>
        </w:tabs>
        <w:ind w:start="2880" w:end="0"/>
        <w:jc w:val="both"/>
        <w:rPr>
          <w:sz w:val="26"/>
        </w:rPr>
      </w:pPr>
      <w:r>
        <w:rPr>
          <w:sz w:val="26"/>
        </w:rPr>
        <w:t>Patricia G. Will</w:t>
        <w:tab/>
        <w:t>MBA 1980</w:t>
      </w:r>
    </w:p>
    <w:p>
      <w:pPr>
        <w:pStyle w:val="Normal"/>
        <w:jc w:val="both"/>
        <w:rPr>
          <w:rFonts w:ascii="Garamond" w:hAnsi="Garamond" w:cs="Garamond"/>
          <w:sz w:val="26"/>
        </w:rPr>
      </w:pPr>
      <w:r>
        <w:rPr>
          <w:rFonts w:cs="Garamond" w:ascii="Garamond" w:hAnsi="Garamond"/>
          <w:sz w:val="26"/>
        </w:rPr>
      </w:r>
    </w:p>
    <w:p>
      <w:pPr>
        <w:pStyle w:val="Heading1"/>
        <w:ind w:hanging="0" w:start="0"/>
        <w:jc w:val="both"/>
        <w:rPr>
          <w:b/>
          <w:i/>
          <w:i/>
          <w:sz w:val="26"/>
        </w:rPr>
      </w:pPr>
      <w:r>
        <w:rPr>
          <w:b/>
          <w:i/>
          <w:sz w:val="26"/>
        </w:rPr>
        <w:t>Directors (Term expiring July 2003) (Please vote for 3)</w:t>
      </w:r>
    </w:p>
    <w:p>
      <w:pPr>
        <w:pStyle w:val="Normal"/>
        <w:jc w:val="both"/>
        <w:rPr>
          <w:rFonts w:ascii="Garamond" w:hAnsi="Garamond" w:cs="Garamond"/>
          <w:b/>
          <w:i/>
          <w:i/>
          <w:sz w:val="20"/>
        </w:rPr>
      </w:pPr>
      <w:r>
        <w:rPr>
          <w:rFonts w:cs="Garamond" w:ascii="Garamond" w:hAnsi="Garamond"/>
          <w:b/>
          <w:i/>
          <w:sz w:val="20"/>
        </w:rPr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>
          <w:sz w:val="26"/>
        </w:rPr>
      </w:pPr>
      <w:r>
        <w:rPr>
          <w:sz w:val="26"/>
        </w:rPr>
        <w:t>____  Merrell Athon</w:t>
        <w:tab/>
        <w:t>OPM 10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>
          <w:sz w:val="26"/>
        </w:rPr>
      </w:pPr>
      <w:r>
        <w:rPr>
          <w:sz w:val="26"/>
        </w:rPr>
        <w:t>____  Leland R. Rutledge</w:t>
        <w:tab/>
        <w:t>AMP 159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>
          <w:sz w:val="26"/>
        </w:rPr>
      </w:pPr>
      <w:r>
        <w:rPr>
          <w:sz w:val="26"/>
        </w:rPr>
        <w:t>____  Wayne G. Wickman</w:t>
        <w:tab/>
        <w:t>OPM 5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/>
      </w:pPr>
      <w:r>
        <w:rPr>
          <w:sz w:val="26"/>
        </w:rPr>
        <w:t xml:space="preserve">____  Other  </w:t>
      </w:r>
      <w:r>
        <w:rPr>
          <w:sz w:val="26"/>
          <w:u w:val="single"/>
        </w:rPr>
        <w:tab/>
        <w:tab/>
        <w:t>     </w:t>
      </w:r>
    </w:p>
    <w:p>
      <w:pPr>
        <w:pStyle w:val="Normal"/>
        <w:rPr>
          <w:sz w:val="26"/>
          <w:u w:val="single"/>
        </w:rPr>
      </w:pPr>
      <w:r>
        <w:rPr>
          <w:sz w:val="26"/>
          <w:u w:val="single"/>
        </w:rPr>
      </w:r>
    </w:p>
    <w:p>
      <w:pPr>
        <w:pStyle w:val="Heading1"/>
        <w:ind w:hanging="0" w:start="0"/>
        <w:jc w:val="both"/>
        <w:rPr>
          <w:b/>
          <w:i/>
          <w:i/>
          <w:sz w:val="26"/>
        </w:rPr>
      </w:pPr>
      <w:r>
        <w:rPr>
          <w:b/>
          <w:i/>
          <w:sz w:val="26"/>
        </w:rPr>
        <w:t>Officers: (Please vote for 12)</w:t>
      </w:r>
    </w:p>
    <w:p>
      <w:pPr>
        <w:pStyle w:val="Normal"/>
        <w:jc w:val="both"/>
        <w:rPr>
          <w:rFonts w:ascii="Garamond" w:hAnsi="Garamond" w:cs="Garamond"/>
          <w:b/>
          <w:i/>
          <w:i/>
          <w:sz w:val="20"/>
        </w:rPr>
      </w:pPr>
      <w:r>
        <w:rPr>
          <w:rFonts w:cs="Garamond" w:ascii="Garamond" w:hAnsi="Garamond"/>
          <w:b/>
          <w:i/>
          <w:sz w:val="20"/>
        </w:rPr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/>
      </w:pPr>
      <w:r>
        <w:rPr>
          <w:sz w:val="26"/>
        </w:rPr>
        <w:t>____  James G. Brigman</w:t>
        <w:tab/>
        <w:t>MBA 1995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/>
      </w:pPr>
      <w:r>
        <w:rPr>
          <w:sz w:val="26"/>
        </w:rPr>
        <w:t>____  Timothy H. Day</w:t>
        <w:tab/>
        <w:t>MBA 1998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/>
      </w:pPr>
      <w:r>
        <w:rPr>
          <w:sz w:val="26"/>
        </w:rPr>
        <w:t>____  Nisha P. Desai</w:t>
        <w:tab/>
        <w:t>MBA 1997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/>
      </w:pPr>
      <w:r>
        <w:rPr>
          <w:sz w:val="26"/>
        </w:rPr>
        <w:t>____  Terrence A. Jackson</w:t>
        <w:tab/>
        <w:t>MBA 1998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/>
      </w:pPr>
      <w:r>
        <w:rPr>
          <w:sz w:val="26"/>
        </w:rPr>
        <w:t>____  Steve T. Latham</w:t>
        <w:tab/>
        <w:t>MBA 1997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/>
      </w:pPr>
      <w:r>
        <w:rPr>
          <w:sz w:val="26"/>
        </w:rPr>
        <w:t>____  Lewis N. Levy</w:t>
        <w:tab/>
        <w:t>AMP 1996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>
          <w:sz w:val="26"/>
        </w:rPr>
      </w:pPr>
      <w:r>
        <w:rPr>
          <w:sz w:val="26"/>
        </w:rPr>
        <w:t>____  Amy H. Nelson</w:t>
        <w:tab/>
        <w:t>MBA 2000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/>
      </w:pPr>
      <w:r>
        <w:rPr>
          <w:sz w:val="26"/>
        </w:rPr>
        <w:t>____  Lorne E. Phillips</w:t>
        <w:tab/>
        <w:t>MBA 1999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>
          <w:sz w:val="26"/>
        </w:rPr>
      </w:pPr>
      <w:r>
        <w:rPr>
          <w:sz w:val="26"/>
        </w:rPr>
        <w:t>____  Rey Reza</w:t>
        <w:tab/>
        <w:t>MBA 1995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>
          <w:sz w:val="26"/>
        </w:rPr>
      </w:pPr>
      <w:r>
        <w:rPr>
          <w:sz w:val="26"/>
        </w:rPr>
        <w:t>____  Ron E. Stinebaugh</w:t>
        <w:tab/>
        <w:t>MBA 1992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/>
      </w:pPr>
      <w:r>
        <w:rPr>
          <w:sz w:val="26"/>
        </w:rPr>
        <w:t>____  Gregory H. Ward</w:t>
        <w:tab/>
        <w:t>MBA 1996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>
          <w:sz w:val="26"/>
        </w:rPr>
      </w:pPr>
      <w:r>
        <w:rPr>
          <w:sz w:val="26"/>
        </w:rPr>
        <w:t>____  Lyle Williams</w:t>
        <w:tab/>
        <w:t>MBA 1998</w:t>
      </w:r>
    </w:p>
    <w:p>
      <w:pPr>
        <w:pStyle w:val="Heading3"/>
        <w:tabs>
          <w:tab w:val="clear" w:pos="720"/>
          <w:tab w:val="left" w:pos="5220" w:leader="none"/>
        </w:tabs>
        <w:ind w:start="2160" w:end="0"/>
        <w:jc w:val="both"/>
        <w:rPr/>
      </w:pPr>
      <w:r>
        <w:rPr>
          <w:sz w:val="26"/>
        </w:rPr>
        <w:t xml:space="preserve">____  Other  </w:t>
      </w:r>
      <w:r>
        <w:rPr>
          <w:sz w:val="26"/>
          <w:u w:val="single"/>
        </w:rPr>
        <w:tab/>
        <w:tab/>
        <w:t>     </w:t>
      </w:r>
    </w:p>
    <w:p>
      <w:pPr>
        <w:pStyle w:val="Normal"/>
        <w:jc w:val="both"/>
        <w:rPr>
          <w:rFonts w:ascii="Garamond" w:hAnsi="Garamond" w:cs="Garamond"/>
          <w:sz w:val="18"/>
          <w:u w:val="single"/>
        </w:rPr>
      </w:pPr>
      <w:r>
        <w:rPr>
          <w:rFonts w:cs="Garamond" w:ascii="Garamond" w:hAnsi="Garamond"/>
          <w:sz w:val="18"/>
          <w:u w:val="single"/>
        </w:rPr>
      </w:r>
    </w:p>
    <w:p>
      <w:pPr>
        <w:pStyle w:val="Normal"/>
        <w:jc w:val="both"/>
        <w:rPr>
          <w:rFonts w:ascii="Garamond" w:hAnsi="Garamond" w:cs="Garamond"/>
          <w:sz w:val="18"/>
        </w:rPr>
      </w:pPr>
      <w:r>
        <w:rPr>
          <w:rFonts w:cs="Garamond" w:ascii="Garamond" w:hAnsi="Garamond"/>
          <w:sz w:val="18"/>
        </w:rPr>
      </w:r>
    </w:p>
    <w:p>
      <w:pPr>
        <w:pStyle w:val="Normal"/>
        <w:jc w:val="center"/>
        <w:rPr>
          <w:rFonts w:ascii="Garamond" w:hAnsi="Garamond" w:cs="Garamond"/>
          <w:b/>
          <w:sz w:val="26"/>
        </w:rPr>
      </w:pPr>
      <w:r>
        <w:rPr>
          <w:rFonts w:cs="Garamond" w:ascii="Garamond" w:hAnsi="Garamond"/>
          <w:b/>
          <w:sz w:val="26"/>
        </w:rPr>
        <w:t>We would like to receive all ballots no later than Friday, June 8, 2001.</w:t>
        <w:br/>
        <w:t>Please fax back to Dottie Kerr at 281.424.4770 or email dottie@kerr-solutions.com.</w:t>
      </w:r>
    </w:p>
    <w:sectPr>
      <w:type w:val="nextPage"/>
      <w:pgSz w:w="12240" w:h="15840"/>
      <w:pgMar w:left="1584" w:right="1584" w:gutter="0" w:header="0" w:top="864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Garamond" w:hAnsi="Garamond" w:cs="Garamond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980" w:end="0"/>
      <w:outlineLvl w:val="2"/>
    </w:pPr>
    <w:rPr>
      <w:rFonts w:ascii="Garamond" w:hAnsi="Garamond" w:cs="Garamond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2001-05-18T13:27:00Z</dcterms:created>
  <dc:creator>Susan Reuter</dc:creator>
  <dc:description/>
  <dc:language>en-CA</dc:language>
  <cp:lastModifiedBy>Dottie Kerr</cp:lastModifiedBy>
  <cp:lastPrinted>2000-06-01T09:48:00Z</cp:lastPrinted>
  <dcterms:modified xsi:type="dcterms:W3CDTF">2001-05-18T13:27:00Z</dcterms:modified>
  <cp:revision>2</cp:revision>
  <dc:subject/>
  <dc:title>OFFICER/DIRECTOR BALLOT</dc:title>
</cp:coreProperties>
</file>