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BOB JOHANSEN LIST OF EXPERIENCE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Facilitated the successful Y2K project for Enron – WorldWide. 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 xml:space="preserve">Developed project scope, timing and particulars 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Instructed approximately 50 group leaders in scope and timing of project components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Directed monthly reports (mostly verbal) to be presented to Senior Management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Developed programs for gaining comfort with key third party Y2K efforts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Made presentations to key parties to get them comfortable with our Y2K efforts</w:t>
      </w:r>
    </w:p>
    <w:p>
      <w:pPr>
        <w:pStyle w:val="Normal"/>
        <w:rPr/>
      </w:pPr>
      <w:r>
        <w:rPr/>
      </w:r>
    </w:p>
    <w:p>
      <w:pPr>
        <w:pStyle w:val="Normal"/>
        <w:ind w:firstLine="720" w:end="0"/>
        <w:rPr/>
      </w:pPr>
      <w:r>
        <w:rPr/>
        <w:t>Developed reports for presentation to the Board for each meeting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  <w:t>Reviewed and analyzed accomplishments of each group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 xml:space="preserve">Oversaw the efforts of Arthur Andersen re their contract to perform outsource internal audit activities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Ensured proper focus on the business risk areas of Enron companies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Worked with Management of each operating company to ensure their audit needs were addressed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Ensured AA compliance with terms of the contract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Directed various internal audit departments within Enron (ENA; GPG; Liquids)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Directed the efforts of up to 20 auditors in performing operations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Performed efficiency reviews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ab/>
        <w:t>Performed best practices reviews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Negotiated with Management for the resolution of audit issues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Negotiated with third parties for the resolution of audit issues</w:t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ind w:firstLine="720" w:end="0"/>
        <w:rPr/>
      </w:pPr>
      <w:r>
        <w:rPr/>
      </w:r>
    </w:p>
    <w:p>
      <w:pPr>
        <w:pStyle w:val="Normal"/>
        <w:rPr/>
      </w:pPr>
      <w:r>
        <w:rPr/>
        <w:t xml:space="preserve">Arthur Andersen Public Accounting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ab/>
        <w:t>Performed six years of audit responsibilities in public accounting; four in leadership roles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Have the following certifications: CPA; CMA (Certified Management Acct); CIA (Certified Internal Auditor); CFE (Certified Fraud Examiner)</w:t>
      </w:r>
    </w:p>
    <w:p>
      <w:pPr>
        <w:pStyle w:val="Normal"/>
        <w:rPr/>
      </w:pPr>
      <w:r>
        <w:rPr/>
        <w:tab/>
      </w:r>
    </w:p>
    <w:p>
      <w:pPr>
        <w:pStyle w:val="Normal"/>
        <w:rPr/>
      </w:pPr>
      <w:r>
        <w:rPr/>
        <w:t>Interests include stock market trading</w:t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2000-02-07T15:30:00Z</dcterms:created>
  <dc:creator>rjohans</dc:creator>
  <dc:description/>
  <dc:language>en-CA</dc:language>
  <cp:lastModifiedBy>rjohans</cp:lastModifiedBy>
  <dcterms:modified xsi:type="dcterms:W3CDTF">2000-02-07T15:59:00Z</dcterms:modified>
  <cp:revision>6</cp:revision>
  <dc:subject/>
  <dc:title>BOB JOHANSEN LIST OF EXPERIENCE</dc:title>
</cp:coreProperties>
</file>