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BLAKE CAMERON TOWNSLEY</w:t>
      </w:r>
    </w:p>
    <w:p>
      <w:pPr>
        <w:pStyle w:val="Normal"/>
        <w:jc w:val="center"/>
        <w:rPr/>
      </w:pPr>
      <w:r>
        <w:rPr/>
        <w:t>1437 Washtenaw Avenue, #7</w:t>
      </w:r>
    </w:p>
    <w:p>
      <w:pPr>
        <w:pStyle w:val="Normal"/>
        <w:jc w:val="center"/>
        <w:rPr/>
      </w:pPr>
      <w:r>
        <w:rPr/>
        <w:t>Ann Arbor, MI 48104</w:t>
      </w:r>
    </w:p>
    <w:p>
      <w:pPr>
        <w:pStyle w:val="Normal"/>
        <w:jc w:val="center"/>
        <w:rPr/>
      </w:pPr>
      <w:r>
        <w:rPr/>
        <w:t>(734) 623-1916</w:t>
      </w:r>
    </w:p>
    <w:p>
      <w:pPr>
        <w:pStyle w:val="Normal"/>
        <w:jc w:val="center"/>
        <w:rPr/>
      </w:pPr>
      <w:hyperlink r:id="rId2">
        <w:r>
          <w:rPr>
            <w:rStyle w:val="Hyperlink"/>
          </w:rPr>
          <w:t>bctowns@umich.edu</w:t>
        </w:r>
      </w:hyperlink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EDUCATION_________________________________________________</w:t>
      </w:r>
    </w:p>
    <w:p>
      <w:pPr>
        <w:pStyle w:val="Normal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rPr/>
      </w:pPr>
      <w:r>
        <w:rPr>
          <w:b/>
          <w:sz w:val="28"/>
        </w:rPr>
        <w:t>UNIVERSITY OF MICHIGAN</w:t>
        <w:tab/>
        <w:tab/>
        <w:tab/>
        <w:tab/>
      </w:r>
      <w:r>
        <w:rPr>
          <w:sz w:val="28"/>
        </w:rPr>
        <w:t xml:space="preserve">         </w:t>
      </w:r>
      <w:r>
        <w:rPr/>
        <w:t>Ann Arbor, MI</w:t>
      </w:r>
    </w:p>
    <w:p>
      <w:pPr>
        <w:pStyle w:val="Normal"/>
        <w:rPr/>
      </w:pPr>
      <w:r>
        <w:rPr/>
        <w:t>B.A. Double major (Economics, Sociology)</w:t>
        <w:tab/>
        <w:tab/>
        <w:tab/>
        <w:tab/>
        <w:t xml:space="preserve">          April 2001</w:t>
      </w:r>
    </w:p>
    <w:p>
      <w:pPr>
        <w:pStyle w:val="Normal"/>
        <w:rPr/>
      </w:pPr>
      <w:r>
        <w:rPr/>
        <w:t>Major GPA:     3.5</w:t>
      </w:r>
    </w:p>
    <w:p>
      <w:pPr>
        <w:pStyle w:val="Normal"/>
        <w:rPr/>
      </w:pPr>
      <w:r>
        <w:rPr/>
        <w:t>Member:  Sigma Chi Fraternity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EXPERIENCE________________________________________________</w:t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/>
      </w:pPr>
      <w:r>
        <w:rPr>
          <w:b/>
          <w:sz w:val="28"/>
        </w:rPr>
        <w:t>DONALDSON, LUFKIN &amp; JENRETTE</w:t>
        <w:tab/>
        <w:tab/>
        <w:tab/>
        <w:tab/>
        <w:t xml:space="preserve">    </w:t>
      </w:r>
      <w:r>
        <w:rPr/>
        <w:t>Chicago, IL</w:t>
      </w:r>
    </w:p>
    <w:p>
      <w:pPr>
        <w:pStyle w:val="Normal"/>
        <w:rPr/>
      </w:pPr>
      <w:r>
        <w:rPr>
          <w:u w:val="single"/>
        </w:rPr>
        <w:t>Executive Assistant/Summer Recruiting Intern</w:t>
      </w:r>
      <w:r>
        <w:rPr/>
        <w:tab/>
        <w:tab/>
        <w:tab/>
        <w:tab/>
        <w:t xml:space="preserve"> Summer 1999</w:t>
      </w:r>
    </w:p>
    <w:p>
      <w:pPr>
        <w:pStyle w:val="Normal"/>
        <w:numPr>
          <w:ilvl w:val="0"/>
          <w:numId w:val="5"/>
        </w:numPr>
        <w:rPr/>
      </w:pPr>
      <w:r>
        <w:rPr/>
        <w:t>Supported executive and administrative needs for 90% of professional staff, including Managing Directors.</w:t>
      </w:r>
    </w:p>
    <w:p>
      <w:pPr>
        <w:pStyle w:val="Normal"/>
        <w:numPr>
          <w:ilvl w:val="0"/>
          <w:numId w:val="5"/>
        </w:numPr>
        <w:rPr/>
      </w:pPr>
      <w:r>
        <w:rPr/>
        <w:t>Provided sole executive support for 20% of working day.</w:t>
      </w:r>
    </w:p>
    <w:p>
      <w:pPr>
        <w:pStyle w:val="Normal"/>
        <w:numPr>
          <w:ilvl w:val="0"/>
          <w:numId w:val="5"/>
        </w:numPr>
        <w:rPr/>
      </w:pPr>
      <w:r>
        <w:rPr/>
        <w:t>Assisted Recruiting Coordinator organizing  nationwide recruiting effort.</w:t>
      </w:r>
    </w:p>
    <w:p>
      <w:pPr>
        <w:pStyle w:val="Normal"/>
        <w:numPr>
          <w:ilvl w:val="0"/>
          <w:numId w:val="5"/>
        </w:numPr>
        <w:rPr/>
      </w:pPr>
      <w:r>
        <w:rPr/>
        <w:t>Invited to return.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6195" w:leader="none"/>
        </w:tabs>
        <w:rPr/>
      </w:pPr>
      <w:r>
        <w:rPr>
          <w:b/>
          <w:sz w:val="28"/>
        </w:rPr>
        <w:t xml:space="preserve">UNIVERSITY OF MICHIGAN, SIGMA CHI </w:t>
        <w:tab/>
        <w:t xml:space="preserve">            </w:t>
      </w:r>
      <w:r>
        <w:rPr/>
        <w:t xml:space="preserve"> Ann Arbor, MI</w:t>
      </w:r>
    </w:p>
    <w:p>
      <w:pPr>
        <w:pStyle w:val="Normal"/>
        <w:tabs>
          <w:tab w:val="clear" w:pos="720"/>
          <w:tab w:val="left" w:pos="6195" w:leader="none"/>
        </w:tabs>
        <w:rPr/>
      </w:pPr>
      <w:r>
        <w:rPr>
          <w:u w:val="single"/>
        </w:rPr>
        <w:t>Philanthropy Chair/Pledge Trainer</w:t>
      </w:r>
      <w:r>
        <w:rPr/>
        <w:tab/>
        <w:tab/>
        <w:tab/>
        <w:t xml:space="preserve">     1998-1999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195" w:leader="none"/>
        </w:tabs>
        <w:rPr/>
      </w:pPr>
      <w:r>
        <w:rPr/>
        <w:t>Organized and led management for annual charity event that raised $10,000.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195" w:leader="none"/>
        </w:tabs>
        <w:rPr/>
      </w:pPr>
      <w:r>
        <w:rPr/>
        <w:t>Devised, proposed, secured approval, and implemented a new program to educate new members.  Program adopted as standard and still in use.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195" w:leader="none"/>
        </w:tabs>
        <w:rPr/>
      </w:pPr>
      <w:r>
        <w:rPr/>
        <w:t>Led education and initiation of a ten-member class.</w:t>
      </w:r>
    </w:p>
    <w:p>
      <w:pPr>
        <w:pStyle w:val="Normal"/>
        <w:tabs>
          <w:tab w:val="clear" w:pos="720"/>
          <w:tab w:val="left" w:pos="6195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195" w:leader="none"/>
        </w:tabs>
        <w:rPr/>
      </w:pPr>
      <w:r>
        <w:rPr>
          <w:b/>
          <w:sz w:val="28"/>
        </w:rPr>
        <w:t>APPLEBEE’S NEIGHBORHOOD BAR AND GRILL</w:t>
        <w:tab/>
        <w:t xml:space="preserve">  </w:t>
      </w:r>
      <w:r>
        <w:rPr/>
        <w:t>Deerfield, IL</w:t>
      </w:r>
    </w:p>
    <w:p>
      <w:pPr>
        <w:pStyle w:val="Normal"/>
        <w:tabs>
          <w:tab w:val="clear" w:pos="720"/>
          <w:tab w:val="left" w:pos="6195" w:leader="none"/>
        </w:tabs>
        <w:rPr/>
      </w:pPr>
      <w:r>
        <w:rPr>
          <w:u w:val="single"/>
        </w:rPr>
        <w:t>Trainer/Server</w:t>
      </w:r>
      <w:r>
        <w:rPr/>
        <w:tab/>
        <w:t xml:space="preserve">   </w:t>
        <w:tab/>
        <w:tab/>
        <w:t xml:space="preserve">      1997-1998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195" w:leader="none"/>
        </w:tabs>
        <w:rPr/>
      </w:pPr>
      <w:r>
        <w:rPr/>
        <w:t>Consistently led all servers in sales on a daily basis.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195" w:leader="none"/>
        </w:tabs>
        <w:rPr/>
      </w:pPr>
      <w:r>
        <w:rPr/>
        <w:t>Promoted to trainer after two months of work as a server.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195" w:leader="none"/>
        </w:tabs>
        <w:rPr/>
      </w:pPr>
      <w:r>
        <w:rPr/>
        <w:t>Trained twenty new employees in six months.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195" w:leader="none"/>
        </w:tabs>
        <w:rPr/>
      </w:pPr>
      <w:r>
        <w:rPr/>
        <w:t>Understood the significance of both systems operations and personal contact in service industry applications.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195" w:leader="none"/>
        </w:tabs>
        <w:rPr/>
      </w:pPr>
      <w:r>
        <w:rPr/>
        <w:t>Made effective decisions, under pressure, directly affecting personal income.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195" w:leader="none"/>
        </w:tabs>
        <w:rPr/>
      </w:pPr>
      <w:r>
        <w:rPr/>
        <w:t>Managed with multiple simultaneous responsibilities efficiently.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195" w:leader="none"/>
        </w:tabs>
        <w:rPr/>
      </w:pPr>
      <w:r>
        <w:rPr/>
        <w:t>Managed interaction with demanding customers to successful outcomes.</w:t>
      </w:r>
    </w:p>
    <w:p>
      <w:pPr>
        <w:pStyle w:val="Normal"/>
        <w:tabs>
          <w:tab w:val="clear" w:pos="720"/>
          <w:tab w:val="left" w:pos="6195" w:leader="none"/>
        </w:tabs>
        <w:rPr/>
      </w:pPr>
      <w:r>
        <w:rPr/>
        <w:tab/>
      </w:r>
    </w:p>
    <w:p>
      <w:pPr>
        <w:pStyle w:val="Heading2"/>
        <w:tabs>
          <w:tab w:val="clear" w:pos="720"/>
          <w:tab w:val="left" w:pos="6195" w:leader="none"/>
        </w:tabs>
        <w:ind w:hanging="0" w:start="0"/>
        <w:rPr/>
      </w:pPr>
      <w:r>
        <w:rPr/>
        <w:t>PERSONAL__________________________________________________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6195" w:leader="none"/>
        </w:tabs>
        <w:rPr/>
      </w:pPr>
      <w:r>
        <w:rPr/>
        <w:t>Fluent reading, writing, speaking Russian.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6195" w:leader="none"/>
        </w:tabs>
        <w:rPr/>
      </w:pPr>
      <w:r>
        <w:rPr/>
        <w:t>Athlete: Twice named to Illinois High School All-Star lacrosse team; participated on several intramural championship teams in college.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6195" w:leader="none"/>
        </w:tabs>
        <w:rPr/>
      </w:pPr>
      <w:r>
        <w:rPr/>
        <w:t>Musician:  Avid songwriter, guitar player and collector.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6195" w:leader="none"/>
        </w:tabs>
        <w:rPr/>
      </w:pPr>
      <w:r>
        <w:rPr/>
        <w:t>Sportsman:  Experienced fisherman, hot air balloonist, and backpacker.</w:t>
      </w:r>
    </w:p>
    <w:sectPr>
      <w:type w:val="nextPage"/>
      <w:pgSz w:w="12240" w:h="15840"/>
      <w:pgMar w:left="1800" w:right="1800" w:gutter="0" w:header="0" w:top="108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ctowns@umich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2000-02-21T17:02:00Z</dcterms:created>
  <dc:creator>Reid Southby</dc:creator>
  <dc:description/>
  <dc:language>en-CA</dc:language>
  <cp:lastModifiedBy>jtownsle</cp:lastModifiedBy>
  <dcterms:modified xsi:type="dcterms:W3CDTF">2001-01-09T17:21:00Z</dcterms:modified>
  <cp:revision>5</cp:revision>
  <dc:subject/>
  <dc:title>BLAKE CAMERON TOWNSLEY</dc:title>
</cp:coreProperties>
</file>