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r>
      <w:r>
        <w:rPr>
          <w:b/>
        </w:rPr>
        <w:t>BRUCE C. SILVERS</w:t>
      </w:r>
    </w:p>
    <w:p>
      <w:pPr>
        <w:pStyle w:val="Normal"/>
        <w:rPr>
          <w:b/>
        </w:rPr>
      </w:pPr>
      <w:r>
        <w:rPr>
          <w:b/>
        </w:rPr>
      </w:r>
    </w:p>
    <w:p>
      <w:pPr>
        <w:pStyle w:val="Header"/>
        <w:tabs>
          <w:tab w:val="clear" w:pos="4320"/>
          <w:tab w:val="clear" w:pos="8640"/>
        </w:tabs>
        <w:rPr/>
      </w:pPr>
      <w:r>
        <w:rPr/>
      </w:r>
    </w:p>
    <w:p>
      <w:pPr>
        <w:pStyle w:val="Normal"/>
        <w:rPr/>
      </w:pPr>
      <w:r>
        <w:rPr/>
        <w:tab/>
        <w:t>Bruce C. Silvers is a partner and chair of the Project Finance practice of Bingham Dana LLP’s Hartford, Connecticut office.  He specializes in structuring and closing complex commercial finance transactions, including domestic and international commercial loans, securitizations and tax-exempt bond financings.  His experience includes representing developers, governmental issuers and underwriters in connection with financing various public and private projects.</w:t>
      </w:r>
    </w:p>
    <w:p>
      <w:pPr>
        <w:pStyle w:val="Normal"/>
        <w:rPr/>
      </w:pPr>
      <w:r>
        <w:rPr/>
      </w:r>
    </w:p>
    <w:p>
      <w:pPr>
        <w:pStyle w:val="Normal"/>
        <w:rPr/>
      </w:pPr>
      <w:r>
        <w:rPr/>
        <w:tab/>
        <w:t xml:space="preserve">Mr. Silvers also represents numerous clients with respect to various corporate matters, including public debt and equity offerings, asset purchases and sales, and strategic joint ventures.  He works with various Federal and State of Connecticut agencies in connection with a wide variety of matters, including licensing and regulatory compliance. </w:t>
      </w:r>
    </w:p>
    <w:p>
      <w:pPr>
        <w:pStyle w:val="Normal"/>
        <w:rPr/>
      </w:pPr>
      <w:r>
        <w:rPr/>
      </w:r>
    </w:p>
    <w:p>
      <w:pPr>
        <w:pStyle w:val="Normal"/>
        <w:rPr/>
      </w:pPr>
      <w:r>
        <w:rPr/>
        <w:tab/>
        <w:t>Bruce Silvers is a graduate of Trinity College in Hartford, Connecticut (B.A., 1983) and Emory University School of Law (J.D., 1986) and is a member of the Connecticut Bar.</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2160" w:footer="576"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fldChar w:fldCharType="begin"/>
    </w:r>
    <w:r>
      <w:rPr/>
      <w:instrText xml:space="preserve"> DOCPROPERTY "DOCSFooter"</w:instrText>
    </w:r>
    <w:r>
      <w:rPr/>
      <w:fldChar w:fldCharType="separate"/>
    </w:r>
    <w:r>
      <w:rPr/>
      <w:t>CTDOCS2:154603.1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start"/>
      <w:rPr/>
    </w:pPr>
    <w:r>
      <w:rPr/>
      <w:fldChar w:fldCharType="begin"/>
    </w:r>
    <w:r>
      <w:rPr/>
      <w:instrText xml:space="preserve"> DOCPROPERTY "DOCSFooter"</w:instrText>
    </w:r>
    <w:r>
      <w:rPr/>
      <w:fldChar w:fldCharType="separate"/>
    </w:r>
    <w:r>
      <w:rPr/>
      <w:t>CTDOCS2:154603.1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Body1"/>
    <w:qFormat/>
    <w:pPr>
      <w:numPr>
        <w:ilvl w:val="0"/>
        <w:numId w:val="1"/>
      </w:numPr>
      <w:spacing w:before="240" w:after="0"/>
      <w:ind w:firstLine="720" w:start="0" w:end="0"/>
      <w:jc w:val="both"/>
      <w:outlineLvl w:val="0"/>
    </w:pPr>
    <w:rPr>
      <w:rFonts w:ascii="Arial" w:hAnsi="Arial" w:cs="Arial"/>
      <w:b/>
    </w:rPr>
  </w:style>
  <w:style w:type="paragraph" w:styleId="Heading2">
    <w:name w:val="heading 2"/>
    <w:basedOn w:val="Normal"/>
    <w:next w:val="Body2"/>
    <w:qFormat/>
    <w:pPr>
      <w:numPr>
        <w:ilvl w:val="1"/>
        <w:numId w:val="1"/>
      </w:numPr>
      <w:spacing w:before="240" w:after="0"/>
      <w:ind w:firstLine="720" w:start="720" w:end="0"/>
      <w:jc w:val="both"/>
      <w:outlineLvl w:val="1"/>
    </w:pPr>
    <w:rPr>
      <w:b/>
    </w:rPr>
  </w:style>
  <w:style w:type="paragraph" w:styleId="Heading3">
    <w:name w:val="heading 3"/>
    <w:basedOn w:val="Normal"/>
    <w:next w:val="Body3"/>
    <w:qFormat/>
    <w:pPr>
      <w:numPr>
        <w:ilvl w:val="2"/>
        <w:numId w:val="1"/>
      </w:numPr>
      <w:spacing w:before="240" w:after="0"/>
      <w:ind w:firstLine="720" w:start="1440" w:end="0"/>
      <w:jc w:val="both"/>
      <w:outlineLvl w:val="2"/>
    </w:pPr>
    <w:rPr>
      <w:rFonts w:ascii="Book Antiqua" w:hAnsi="Book Antiqua" w:cs="Book Antiqua"/>
      <w:b/>
    </w:rPr>
  </w:style>
  <w:style w:type="paragraph" w:styleId="Heading4">
    <w:name w:val="heading 4"/>
    <w:basedOn w:val="Normal"/>
    <w:next w:val="Body4"/>
    <w:qFormat/>
    <w:pPr>
      <w:numPr>
        <w:ilvl w:val="3"/>
        <w:numId w:val="1"/>
      </w:numPr>
      <w:spacing w:before="240" w:after="0"/>
      <w:ind w:firstLine="720" w:start="2160" w:end="0"/>
      <w:jc w:val="both"/>
      <w:outlineLvl w:val="3"/>
    </w:pPr>
    <w:rPr>
      <w:rFonts w:ascii="Times New Roman" w:hAnsi="Times New Roman" w:cs="Times New Roman"/>
      <w:b/>
    </w:rPr>
  </w:style>
  <w:style w:type="paragraph" w:styleId="Heading5">
    <w:name w:val="heading 5"/>
    <w:basedOn w:val="Heading4"/>
    <w:next w:val="Body5"/>
    <w:qFormat/>
    <w:pPr>
      <w:numPr>
        <w:ilvl w:val="4"/>
        <w:numId w:val="1"/>
      </w:numPr>
      <w:ind w:firstLine="720" w:start="2880" w:end="0"/>
      <w:outlineLvl w:val="4"/>
    </w:pPr>
    <w:rPr/>
  </w:style>
  <w:style w:type="paragraph" w:styleId="Heading6">
    <w:name w:val="heading 6"/>
    <w:basedOn w:val="Heading5"/>
    <w:next w:val="Body6"/>
    <w:qFormat/>
    <w:pPr>
      <w:numPr>
        <w:ilvl w:val="5"/>
        <w:numId w:val="1"/>
      </w:numPr>
      <w:ind w:firstLine="720" w:start="3600" w:end="0"/>
      <w:outlineLvl w:val="5"/>
    </w:pPr>
    <w:rPr/>
  </w:style>
  <w:style w:type="paragraph" w:styleId="Heading7">
    <w:name w:val="heading 7"/>
    <w:basedOn w:val="Heading6"/>
    <w:next w:val="Body7"/>
    <w:qFormat/>
    <w:pPr>
      <w:numPr>
        <w:ilvl w:val="6"/>
        <w:numId w:val="1"/>
      </w:numPr>
      <w:ind w:firstLine="720" w:start="4320" w:end="0"/>
      <w:outlineLvl w:val="6"/>
    </w:pPr>
    <w:rPr/>
  </w:style>
  <w:style w:type="paragraph" w:styleId="Heading8">
    <w:name w:val="heading 8"/>
    <w:basedOn w:val="Heading7"/>
    <w:next w:val="Body8"/>
    <w:qFormat/>
    <w:pPr>
      <w:numPr>
        <w:ilvl w:val="7"/>
        <w:numId w:val="1"/>
      </w:numPr>
      <w:ind w:firstLine="720" w:start="5040" w:end="0"/>
      <w:outlineLvl w:val="7"/>
    </w:pPr>
    <w:rPr/>
  </w:style>
  <w:style w:type="paragraph" w:styleId="Heading9">
    <w:name w:val="heading 9"/>
    <w:basedOn w:val="Heading8"/>
    <w:next w:val="Body9"/>
    <w:qFormat/>
    <w:pPr>
      <w:numPr>
        <w:ilvl w:val="8"/>
        <w:numId w:val="1"/>
      </w:numPr>
      <w:ind w:firstLine="720" w:start="5760" w:end="0"/>
      <w:outlineLvl w:val="8"/>
    </w:pPr>
    <w:rPr/>
  </w:style>
  <w:style w:type="character" w:styleId="DefaultParagraphFont">
    <w:name w:val="Default Paragraph Font"/>
    <w:qFormat/>
    <w:rPr/>
  </w:style>
  <w:style w:type="character" w:styleId="CommentReference">
    <w:name w:val="Comment Reference"/>
    <w:basedOn w:val="DefaultParagraphFont"/>
    <w:qFormat/>
    <w:rPr>
      <w:color w:val="0000FF"/>
      <w:sz w:val="16"/>
    </w:rPr>
  </w:style>
  <w:style w:type="character" w:styleId="FootnoteCharacters">
    <w:name w:val="Footnote Characters"/>
    <w:basedOn w:val="DefaultParagraphFont"/>
    <w:qFormat/>
    <w:rPr>
      <w:rFonts w:ascii="Century Schoolbook" w:hAnsi="Century Schoolbook" w:cs="Century Schoolbook"/>
      <w:spacing w:val="0"/>
      <w:sz w:val="24"/>
      <w:u w:val="single"/>
      <w:vertAlign w:val="superscript"/>
    </w:rPr>
  </w:style>
  <w:style w:type="character" w:styleId="LineNumber">
    <w:name w:val="line number"/>
    <w:basedOn w:val="DefaultParagraphFont"/>
    <w:rPr/>
  </w:style>
  <w:style w:type="character" w:styleId="EndnoteCharacters">
    <w:name w:val="Endnote Characters"/>
    <w:basedOn w:val="DefaultParagraphFont"/>
    <w:qFormat/>
    <w:rPr>
      <w:rFonts w:ascii="Century Schoolbook" w:hAnsi="Century Schoolbook" w:cs="Century Schoolbook"/>
      <w:sz w:val="24"/>
      <w:u w:val="single"/>
      <w:vertAlign w:val="superscript"/>
    </w:rPr>
  </w:style>
  <w:style w:type="paragraph" w:styleId="Heading">
    <w:name w:val="Heading"/>
    <w:basedOn w:val="Normal"/>
    <w:next w:val="Body1"/>
    <w:qFormat/>
    <w:pPr>
      <w:keepNext w:val="true"/>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1">
    <w:name w:val="Body1"/>
    <w:basedOn w:val="Normal"/>
    <w:qFormat/>
    <w:pPr>
      <w:spacing w:before="240" w:after="0"/>
      <w:ind w:firstLine="720" w:start="0" w:end="0"/>
      <w:jc w:val="both"/>
    </w:pPr>
    <w:rPr/>
  </w:style>
  <w:style w:type="paragraph" w:styleId="Body1suba">
    <w:name w:val="Body1sub(a)"/>
    <w:basedOn w:val="Normal"/>
    <w:qFormat/>
    <w:pPr>
      <w:spacing w:before="240" w:after="0"/>
      <w:ind w:firstLine="720" w:start="720" w:end="0"/>
      <w:jc w:val="both"/>
    </w:pPr>
    <w:rPr/>
  </w:style>
  <w:style w:type="paragraph" w:styleId="Body1subablock">
    <w:name w:val="Body1sub(a)block"/>
    <w:basedOn w:val="Normal"/>
    <w:qFormat/>
    <w:pPr>
      <w:spacing w:before="240" w:after="0"/>
      <w:ind w:hanging="720" w:start="1440" w:end="0"/>
      <w:jc w:val="both"/>
    </w:pPr>
    <w:rPr/>
  </w:style>
  <w:style w:type="paragraph" w:styleId="Body1subi">
    <w:name w:val="Body1sub(i)"/>
    <w:basedOn w:val="Body1suba"/>
    <w:qFormat/>
    <w:pPr>
      <w:ind w:firstLine="720" w:start="1440" w:end="0"/>
    </w:pPr>
    <w:rPr/>
  </w:style>
  <w:style w:type="paragraph" w:styleId="Body1subiblock">
    <w:name w:val="Body1sub(i)block"/>
    <w:basedOn w:val="Body1subablock"/>
    <w:qFormat/>
    <w:pPr>
      <w:ind w:hanging="720" w:start="2160" w:end="0"/>
    </w:pPr>
    <w:rPr/>
  </w:style>
  <w:style w:type="paragraph" w:styleId="Body2">
    <w:name w:val="Body2"/>
    <w:basedOn w:val="Body1"/>
    <w:qFormat/>
    <w:pPr>
      <w:ind w:firstLine="720" w:start="720" w:end="0"/>
    </w:pPr>
    <w:rPr/>
  </w:style>
  <w:style w:type="paragraph" w:styleId="Body2suba">
    <w:name w:val="Body2sub(a)"/>
    <w:basedOn w:val="Body1suba"/>
    <w:qFormat/>
    <w:pPr>
      <w:ind w:firstLine="720" w:start="1440" w:end="0"/>
    </w:pPr>
    <w:rPr/>
  </w:style>
  <w:style w:type="paragraph" w:styleId="Body2subablock">
    <w:name w:val="Body2sub(a)block"/>
    <w:basedOn w:val="Body1subablock"/>
    <w:qFormat/>
    <w:pPr>
      <w:ind w:hanging="720" w:start="2160" w:end="0"/>
    </w:pPr>
    <w:rPr/>
  </w:style>
  <w:style w:type="paragraph" w:styleId="Body2subi">
    <w:name w:val="Body2sub(i)"/>
    <w:basedOn w:val="Body1subi"/>
    <w:qFormat/>
    <w:pPr>
      <w:ind w:firstLine="720" w:start="2160" w:end="0"/>
    </w:pPr>
    <w:rPr/>
  </w:style>
  <w:style w:type="paragraph" w:styleId="Body2subiblock">
    <w:name w:val="Body2sub(i)block"/>
    <w:basedOn w:val="Body1subiblock"/>
    <w:qFormat/>
    <w:pPr>
      <w:ind w:hanging="720" w:start="2880" w:end="0"/>
    </w:pPr>
    <w:rPr/>
  </w:style>
  <w:style w:type="paragraph" w:styleId="Body3">
    <w:name w:val="Body3"/>
    <w:basedOn w:val="Body2"/>
    <w:qFormat/>
    <w:pPr>
      <w:ind w:firstLine="720" w:start="1440" w:end="0"/>
    </w:pPr>
    <w:rPr/>
  </w:style>
  <w:style w:type="paragraph" w:styleId="Body3suba">
    <w:name w:val="Body3sub(a)"/>
    <w:basedOn w:val="Body2suba"/>
    <w:qFormat/>
    <w:pPr>
      <w:ind w:firstLine="720" w:start="2160" w:end="0"/>
    </w:pPr>
    <w:rPr/>
  </w:style>
  <w:style w:type="paragraph" w:styleId="Body3subablock">
    <w:name w:val="Body3sub(a)block"/>
    <w:basedOn w:val="Body2subablock"/>
    <w:qFormat/>
    <w:pPr>
      <w:ind w:hanging="720" w:start="2880" w:end="0"/>
    </w:pPr>
    <w:rPr/>
  </w:style>
  <w:style w:type="paragraph" w:styleId="Body3subi">
    <w:name w:val="Body3sub(i)"/>
    <w:basedOn w:val="Body2subi"/>
    <w:qFormat/>
    <w:pPr>
      <w:ind w:firstLine="720" w:start="2880" w:end="0"/>
    </w:pPr>
    <w:rPr/>
  </w:style>
  <w:style w:type="paragraph" w:styleId="Body3subiblock">
    <w:name w:val="Body3sub(i)block"/>
    <w:basedOn w:val="Body2subiblock"/>
    <w:qFormat/>
    <w:pPr>
      <w:ind w:hanging="720" w:start="3600" w:end="0"/>
    </w:pPr>
    <w:rPr/>
  </w:style>
  <w:style w:type="paragraph" w:styleId="Body4">
    <w:name w:val="Body4"/>
    <w:basedOn w:val="Body3"/>
    <w:qFormat/>
    <w:pPr>
      <w:ind w:firstLine="720" w:start="2160" w:end="0"/>
    </w:pPr>
    <w:rPr/>
  </w:style>
  <w:style w:type="paragraph" w:styleId="Body5">
    <w:name w:val="Body5"/>
    <w:basedOn w:val="Body4"/>
    <w:qFormat/>
    <w:pPr>
      <w:ind w:firstLine="720" w:start="2880" w:end="0"/>
    </w:pPr>
    <w:rPr/>
  </w:style>
  <w:style w:type="paragraph" w:styleId="Body6">
    <w:name w:val="Body6"/>
    <w:basedOn w:val="Body5"/>
    <w:qFormat/>
    <w:pPr>
      <w:ind w:firstLine="720" w:start="3600" w:end="0"/>
    </w:pPr>
    <w:rPr/>
  </w:style>
  <w:style w:type="paragraph" w:styleId="Body7">
    <w:name w:val="Body7"/>
    <w:basedOn w:val="Body6"/>
    <w:qFormat/>
    <w:pPr>
      <w:ind w:firstLine="720" w:start="4320" w:end="0"/>
    </w:pPr>
    <w:rPr/>
  </w:style>
  <w:style w:type="paragraph" w:styleId="Body8">
    <w:name w:val="Body8"/>
    <w:basedOn w:val="Body7"/>
    <w:qFormat/>
    <w:pPr>
      <w:ind w:firstLine="720" w:start="5040" w:end="0"/>
    </w:pPr>
    <w:rPr/>
  </w:style>
  <w:style w:type="paragraph" w:styleId="Body9">
    <w:name w:val="Body9"/>
    <w:basedOn w:val="Body7"/>
    <w:qFormat/>
    <w:pPr>
      <w:ind w:firstLine="720" w:start="5760" w:end="0"/>
    </w:pPr>
    <w:rPr/>
  </w:style>
  <w:style w:type="paragraph" w:styleId="CommentText">
    <w:name w:val="Comment Text"/>
    <w:basedOn w:val="Normal"/>
    <w:qFormat/>
    <w:pPr>
      <w:spacing w:before="240" w:after="0"/>
    </w:pPr>
    <w:rPr>
      <w:sz w:val="20"/>
    </w:rPr>
  </w:style>
  <w:style w:type="paragraph" w:styleId="Definitions">
    <w:name w:val="Definitions"/>
    <w:basedOn w:val="Body1"/>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FootnoteText">
    <w:name w:val="footnote text"/>
    <w:basedOn w:val="Normal"/>
    <w:pPr>
      <w:spacing w:before="240" w:after="0"/>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next w:val="Normal"/>
    <w:pPr/>
    <w:rPr/>
  </w:style>
  <w:style w:type="paragraph" w:styleId="Index2">
    <w:name w:val="index 2"/>
    <w:basedOn w:val="Normal"/>
    <w:next w:val="Normal"/>
    <w:pPr>
      <w:ind w:hanging="0" w:start="360" w:end="0"/>
    </w:pPr>
    <w:rPr/>
  </w:style>
  <w:style w:type="paragraph" w:styleId="Index3">
    <w:name w:val="index 3"/>
    <w:basedOn w:val="Normal"/>
    <w:next w:val="Normal"/>
    <w:pPr>
      <w:ind w:hanging="0" w:start="720" w:end="0"/>
    </w:pPr>
    <w:rPr/>
  </w:style>
  <w:style w:type="paragraph" w:styleId="Index4">
    <w:name w:val="Index 4"/>
    <w:basedOn w:val="Normal"/>
    <w:next w:val="Normal"/>
    <w:qFormat/>
    <w:pPr>
      <w:ind w:hanging="0" w:start="1080" w:end="0"/>
    </w:pPr>
    <w:rPr/>
  </w:style>
  <w:style w:type="paragraph" w:styleId="Index5">
    <w:name w:val="Index 5"/>
    <w:basedOn w:val="Normal"/>
    <w:next w:val="Normal"/>
    <w:qFormat/>
    <w:pPr>
      <w:ind w:hanging="0" w:start="1440" w:end="0"/>
    </w:pPr>
    <w:rPr/>
  </w:style>
  <w:style w:type="paragraph" w:styleId="Index6">
    <w:name w:val="Index 6"/>
    <w:basedOn w:val="Normal"/>
    <w:next w:val="Normal"/>
    <w:qFormat/>
    <w:pPr>
      <w:ind w:hanging="0" w:start="1800" w:end="0"/>
    </w:pPr>
    <w:rPr/>
  </w:style>
  <w:style w:type="paragraph" w:styleId="Index7">
    <w:name w:val="Index 7"/>
    <w:basedOn w:val="Normal"/>
    <w:next w:val="Normal"/>
    <w:qFormat/>
    <w:pPr>
      <w:ind w:hanging="0" w:start="2160" w:end="0"/>
    </w:pPr>
    <w:rPr/>
  </w:style>
  <w:style w:type="paragraph" w:styleId="IndexHeading">
    <w:name w:val="index heading"/>
    <w:basedOn w:val="Normal"/>
    <w:next w:val="Index1"/>
    <w:pPr/>
    <w:rPr/>
  </w:style>
  <w:style w:type="paragraph" w:styleId="NormalIndent">
    <w:name w:val="Normal Indent"/>
    <w:basedOn w:val="Normal"/>
    <w:qFormat/>
    <w:pPr>
      <w:ind w:hanging="0" w:start="720" w:end="0"/>
    </w:pPr>
    <w:rPr/>
  </w:style>
  <w:style w:type="paragraph" w:styleId="NoticeBlock">
    <w:name w:val="Notice_Block"/>
    <w:basedOn w:val="Normal"/>
    <w:qFormat/>
    <w:pPr>
      <w:ind w:hanging="0" w:start="4320" w:end="0"/>
    </w:pPr>
    <w:rPr/>
  </w:style>
  <w:style w:type="paragraph" w:styleId="NoticeLineForAttention">
    <w:name w:val="Notice_LineForAttention"/>
    <w:basedOn w:val="Normal"/>
    <w:qFormat/>
    <w:pPr>
      <w:spacing w:before="240" w:after="0"/>
      <w:ind w:hanging="1440" w:start="4320" w:end="0"/>
    </w:pPr>
    <w:rPr/>
  </w:style>
  <w:style w:type="paragraph" w:styleId="Notice-ToLine">
    <w:name w:val="Notice-ToLine"/>
    <w:basedOn w:val="Normal"/>
    <w:next w:val="NoticeBlock"/>
    <w:qFormat/>
    <w:pPr>
      <w:keepNext w:val="true"/>
      <w:spacing w:before="240" w:after="240"/>
      <w:ind w:hanging="0" w:start="1440" w:end="0"/>
    </w:pPr>
    <w:rPr/>
  </w:style>
  <w:style w:type="paragraph" w:styleId="SigBlockLeftAssnText">
    <w:name w:val="SigBlockLeftAssn/Text"/>
    <w:basedOn w:val="Normal"/>
    <w:next w:val="Normal"/>
    <w:qFormat/>
    <w:pPr>
      <w:keepNext w:val="true"/>
      <w:spacing w:before="240" w:after="0"/>
      <w:ind w:hanging="0" w:start="0" w:end="5760"/>
    </w:pPr>
    <w:rPr/>
  </w:style>
  <w:style w:type="paragraph" w:styleId="SigBlockLeftBy">
    <w:name w:val="SigBlockLeftBy:"/>
    <w:basedOn w:val="Normal"/>
    <w:next w:val="Normal"/>
    <w:qFormat/>
    <w:pPr>
      <w:tabs>
        <w:tab w:val="clear" w:pos="720"/>
        <w:tab w:val="left" w:pos="3514" w:leader="underscore"/>
      </w:tabs>
      <w:spacing w:before="720" w:after="0"/>
      <w:ind w:hanging="0" w:start="0" w:end="5040"/>
    </w:pPr>
    <w:rPr/>
  </w:style>
  <w:style w:type="paragraph" w:styleId="SigBlockLeftByText">
    <w:name w:val="SigBlockLeftByText"/>
    <w:basedOn w:val="SigBlockLeftAssnText"/>
    <w:qFormat/>
    <w:pPr>
      <w:keepNext w:val="false"/>
      <w:spacing w:before="0" w:after="0"/>
    </w:pPr>
    <w:rPr/>
  </w:style>
  <w:style w:type="paragraph" w:styleId="SigBlockLeftByTitle">
    <w:name w:val="SigBlockLeftByTitle:"/>
    <w:basedOn w:val="Normal"/>
    <w:qFormat/>
    <w:pPr>
      <w:ind w:hanging="720" w:start="1166" w:end="5040"/>
    </w:pPr>
    <w:rPr/>
  </w:style>
  <w:style w:type="paragraph" w:styleId="SigBlockRightLabel">
    <w:name w:val="SigBlockRight[Label]"/>
    <w:basedOn w:val="Normal"/>
    <w:next w:val="Normal"/>
    <w:qFormat/>
    <w:pPr>
      <w:keepNext w:val="true"/>
      <w:tabs>
        <w:tab w:val="clear" w:pos="720"/>
        <w:tab w:val="right" w:pos="4147" w:leader="none"/>
      </w:tabs>
      <w:spacing w:before="240" w:after="0"/>
      <w:ind w:hanging="2880" w:start="4320" w:end="0"/>
    </w:pPr>
    <w:rPr/>
  </w:style>
  <w:style w:type="paragraph" w:styleId="SigBlockRightAssnText">
    <w:name w:val="SigBlockRightAssn/Text"/>
    <w:basedOn w:val="Normal"/>
    <w:next w:val="Normal"/>
    <w:qFormat/>
    <w:pPr>
      <w:keepNext w:val="true"/>
      <w:spacing w:before="240" w:after="0"/>
      <w:ind w:hanging="0" w:start="4320" w:end="0"/>
    </w:pPr>
    <w:rPr/>
  </w:style>
  <w:style w:type="paragraph" w:styleId="SigBlockRightBy">
    <w:name w:val="SigBlockRightBy:"/>
    <w:basedOn w:val="SigBlockRightAssnText"/>
    <w:next w:val="Normal"/>
    <w:qFormat/>
    <w:pPr>
      <w:keepNext w:val="false"/>
      <w:tabs>
        <w:tab w:val="clear" w:pos="720"/>
        <w:tab w:val="left" w:pos="8640" w:leader="underscore"/>
      </w:tabs>
      <w:spacing w:before="720" w:after="0"/>
    </w:pPr>
    <w:rPr/>
  </w:style>
  <w:style w:type="paragraph" w:styleId="SigBlockRightByText">
    <w:name w:val="SigBlockRightByText"/>
    <w:basedOn w:val="SigBlockRightAssnText"/>
    <w:qFormat/>
    <w:pPr>
      <w:keepNext w:val="false"/>
      <w:spacing w:before="0" w:after="0"/>
      <w:ind w:hanging="0" w:start="4536" w:end="0"/>
    </w:pPr>
    <w:rPr/>
  </w:style>
  <w:style w:type="paragraph" w:styleId="SigBlockRightByTitle">
    <w:name w:val="SigBlockRightByTitle:"/>
    <w:basedOn w:val="Normal"/>
    <w:qFormat/>
    <w:pPr>
      <w:ind w:hanging="720" w:start="5587" w:end="0"/>
    </w:pPr>
    <w:rPr/>
  </w:style>
  <w:style w:type="paragraph" w:styleId="Table">
    <w:name w:val="Table"/>
    <w:basedOn w:val="Normal"/>
    <w:qFormat/>
    <w:pPr>
      <w:ind w:hanging="720" w:start="720" w:end="0"/>
    </w:pPr>
    <w:rPr/>
  </w:style>
  <w:style w:type="paragraph" w:styleId="Title2">
    <w:name w:val="Title2"/>
    <w:basedOn w:val="Heading"/>
    <w:qFormat/>
    <w:pPr/>
    <w:rPr>
      <w:u w:val="none"/>
    </w:rPr>
  </w:style>
  <w:style w:type="paragraph" w:styleId="TOC1">
    <w:name w:val="toc 1"/>
    <w:basedOn w:val="Normal"/>
    <w:next w:val="Normal"/>
    <w:pPr>
      <w:tabs>
        <w:tab w:val="clear" w:pos="720"/>
        <w:tab w:val="left" w:pos="8280" w:leader="dot"/>
        <w:tab w:val="right" w:pos="8640" w:leader="none"/>
      </w:tabs>
      <w:ind w:hanging="0" w:start="0" w:end="720"/>
    </w:pPr>
    <w:rPr/>
  </w:style>
  <w:style w:type="paragraph" w:styleId="TOC2">
    <w:name w:val="toc 2"/>
    <w:basedOn w:val="Normal"/>
    <w:next w:val="Normal"/>
    <w:pPr>
      <w:tabs>
        <w:tab w:val="clear" w:pos="720"/>
        <w:tab w:val="left" w:pos="8280" w:leader="dot"/>
        <w:tab w:val="right" w:pos="8640" w:leader="none"/>
      </w:tabs>
      <w:ind w:hanging="0" w:start="720" w:end="720"/>
    </w:pPr>
    <w:rPr/>
  </w:style>
  <w:style w:type="paragraph" w:styleId="TOC3">
    <w:name w:val="toc 3"/>
    <w:basedOn w:val="Normal"/>
    <w:next w:val="Normal"/>
    <w:pPr>
      <w:tabs>
        <w:tab w:val="clear" w:pos="720"/>
        <w:tab w:val="left" w:pos="8280" w:leader="dot"/>
        <w:tab w:val="right" w:pos="8640" w:leader="none"/>
      </w:tabs>
      <w:ind w:hanging="0" w:start="1440" w:end="720"/>
    </w:pPr>
    <w:rPr/>
  </w:style>
  <w:style w:type="paragraph" w:styleId="TOC4">
    <w:name w:val="toc 4"/>
    <w:basedOn w:val="Normal"/>
    <w:next w:val="Normal"/>
    <w:pPr>
      <w:tabs>
        <w:tab w:val="clear" w:pos="720"/>
        <w:tab w:val="left" w:pos="8280" w:leader="dot"/>
        <w:tab w:val="right" w:pos="8640" w:leader="none"/>
      </w:tabs>
      <w:ind w:hanging="0" w:start="216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next w:val="Normal"/>
    <w:pPr>
      <w:tabs>
        <w:tab w:val="clear" w:pos="720"/>
        <w:tab w:val="left" w:pos="8280" w:leader="dot"/>
        <w:tab w:val="right" w:pos="8640" w:leader="none"/>
      </w:tabs>
      <w:ind w:hanging="0" w:start="3600" w:end="720"/>
    </w:pPr>
    <w:rPr/>
  </w:style>
  <w:style w:type="paragraph" w:styleId="TOC7">
    <w:name w:val="toc 7"/>
    <w:basedOn w:val="Normal"/>
    <w:next w:val="Normal"/>
    <w:pPr>
      <w:tabs>
        <w:tab w:val="clear" w:pos="720"/>
        <w:tab w:val="left" w:pos="8280" w:leader="dot"/>
        <w:tab w:val="right" w:pos="8640" w:leader="none"/>
      </w:tabs>
      <w:ind w:hanging="0" w:start="4320" w:end="720"/>
    </w:pPr>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EndnoteText">
    <w:name w:val="endnote text"/>
    <w:basedOn w:val="Normal"/>
    <w:pPr>
      <w:spacing w:before="240" w:after="0"/>
      <w:ind w:firstLine="720" w:start="0" w:end="0"/>
    </w:pPr>
    <w:rPr/>
  </w:style>
  <w:style w:type="paragraph" w:styleId="DocumentMap">
    <w:name w:val="Document Map"/>
    <w:basedOn w:val="Normal"/>
    <w:qFormat/>
    <w:pPr>
      <w:shd w:fill="000080" w:val="clear"/>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1998-10-05T12:26:00Z</dcterms:created>
  <dc:creator>whitmarg</dc:creator>
  <dc:description/>
  <dc:language>en-CA</dc:language>
  <cp:lastModifiedBy>whitmarg</cp:lastModifiedBy>
  <cp:lastPrinted>2000-09-07T09:18:00Z</cp:lastPrinted>
  <dcterms:modified xsi:type="dcterms:W3CDTF">2000-09-07T13:46:00Z</dcterms:modified>
  <cp:revision>11</cp:revision>
  <dc:subject/>
  <dc:title>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CTDOCS2:154603.1</vt:lpwstr>
  </property>
</Properties>
</file>