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ec0"/>
        <w:rPr/>
      </w:pPr>
      <w:r>
        <w:rPr/>
        <w:t>Schedule B</w:t>
      </w:r>
    </w:p>
    <w:p>
      <w:pPr>
        <w:pStyle w:val="Heading9"/>
        <w:spacing w:before="240" w:after="240"/>
        <w:rPr/>
      </w:pPr>
      <w:r>
        <w:rPr/>
        <w:t>POWER PURCHASE AGREEMENT</w:t>
      </w:r>
    </w:p>
    <w:tbl>
      <w:tblPr>
        <w:tblW w:w="8586" w:type="dxa"/>
        <w:jc w:val="start"/>
        <w:tblInd w:w="144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10"/>
        <w:gridCol w:w="1296"/>
        <w:gridCol w:w="1296"/>
        <w:gridCol w:w="1296"/>
        <w:gridCol w:w="1296"/>
        <w:gridCol w:w="1296"/>
        <w:gridCol w:w="1296"/>
      </w:tblGrid>
      <w:tr>
        <w:trPr/>
        <w:tc>
          <w:tcPr>
            <w:tcW w:w="8586" w:type="dxa"/>
            <w:gridSpan w:val="7"/>
            <w:tcBorders/>
          </w:tcPr>
          <w:p>
            <w:pPr>
              <w:pStyle w:val="Normal"/>
              <w:spacing w:before="120" w:after="0"/>
              <w:rPr/>
            </w:pPr>
            <w:r>
              <w:rPr>
                <w:b/>
              </w:rPr>
              <w:t>DEMAND CHARGE FOR EXTENDED FIXED PRICE PERIOD</w:t>
            </w:r>
            <w:r>
              <w:rPr>
                <w:b/>
                <w:caps/>
                <w:vanish/>
                <w:color w:val="FF0000"/>
                <w:sz w:val="16"/>
              </w:rPr>
              <w:t xml:space="preserve"> {2}</w:t>
            </w:r>
          </w:p>
        </w:tc>
      </w:tr>
      <w:tr>
        <w:trPr/>
        <w:tc>
          <w:tcPr>
            <w:tcW w:w="810" w:type="dxa"/>
            <w:tcBorders>
              <w:top w:val="single" w:sz="18" w:space="0" w:color="000000"/>
            </w:tcBorders>
            <w:vAlign w:val="bottom"/>
          </w:tcPr>
          <w:p>
            <w:pPr>
              <w:pStyle w:val="Normal"/>
              <w:snapToGrid w:val="false"/>
              <w:spacing w:before="36" w:after="36"/>
              <w:jc w:val="center"/>
              <w:rPr>
                <w:b/>
                <w:caps/>
                <w:vanish/>
                <w:color w:val="FF0000"/>
                <w:sz w:val="16"/>
              </w:rPr>
            </w:pPr>
            <w:r>
              <w:rPr>
                <w:b/>
                <w:caps/>
                <w:vanish/>
                <w:color w:val="FF0000"/>
                <w:sz w:val="16"/>
              </w:rPr>
            </w:r>
          </w:p>
        </w:tc>
        <w:tc>
          <w:tcPr>
            <w:tcW w:w="7776" w:type="dxa"/>
            <w:gridSpan w:val="6"/>
            <w:tcBorders>
              <w:top w:val="single" w:sz="18" w:space="0" w:color="000000"/>
            </w:tcBorders>
            <w:vAlign w:val="bottom"/>
          </w:tcPr>
          <w:p>
            <w:pPr>
              <w:pStyle w:val="Normal"/>
              <w:snapToGrid w:val="false"/>
              <w:spacing w:before="36" w:after="36"/>
              <w:rPr>
                <w:caps/>
                <w:sz w:val="16"/>
              </w:rPr>
            </w:pPr>
            <w:r>
              <w:rPr>
                <w:caps/>
                <w:sz w:val="16"/>
              </w:rPr>
            </w:r>
          </w:p>
        </w:tc>
      </w:tr>
      <w:tr>
        <w:trPr/>
        <w:tc>
          <w:tcPr>
            <w:tcW w:w="810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spacing w:before="36" w:after="36"/>
              <w:jc w:val="center"/>
              <w:rPr>
                <w:caps/>
                <w:sz w:val="16"/>
              </w:rPr>
            </w:pPr>
            <w:r>
              <w:rPr>
                <w:caps/>
                <w:sz w:val="16"/>
              </w:rPr>
            </w:r>
          </w:p>
        </w:tc>
        <w:tc>
          <w:tcPr>
            <w:tcW w:w="1296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spacing w:before="36" w:after="36"/>
              <w:jc w:val="center"/>
              <w:rPr>
                <w:caps/>
                <w:sz w:val="16"/>
              </w:rPr>
            </w:pPr>
            <w:r>
              <w:rPr>
                <w:caps/>
                <w:sz w:val="16"/>
                <w:u w:val="single"/>
              </w:rPr>
              <w:br/>
              <w:t>Brownsville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spacing w:before="36" w:after="36"/>
              <w:jc w:val="center"/>
              <w:rPr>
                <w:caps/>
                <w:sz w:val="16"/>
              </w:rPr>
            </w:pPr>
            <w:r>
              <w:rPr>
                <w:caps/>
                <w:sz w:val="16"/>
                <w:u w:val="single"/>
              </w:rPr>
              <w:br/>
              <w:t>Caledonia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spacing w:before="36" w:after="36"/>
              <w:jc w:val="center"/>
              <w:rPr>
                <w:caps/>
                <w:sz w:val="16"/>
              </w:rPr>
            </w:pPr>
            <w:r>
              <w:rPr>
                <w:caps/>
                <w:sz w:val="16"/>
                <w:u w:val="single"/>
              </w:rPr>
              <w:br/>
              <w:t>New Albany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spacing w:before="36" w:after="36"/>
              <w:jc w:val="center"/>
              <w:rPr>
                <w:caps/>
                <w:sz w:val="16"/>
              </w:rPr>
            </w:pPr>
            <w:r>
              <w:rPr>
                <w:caps/>
                <w:sz w:val="16"/>
                <w:u w:val="single"/>
              </w:rPr>
              <w:br/>
              <w:t>Wilton Ctr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spacing w:before="36" w:after="36"/>
              <w:jc w:val="center"/>
              <w:rPr>
                <w:caps/>
                <w:sz w:val="16"/>
              </w:rPr>
            </w:pPr>
            <w:r>
              <w:rPr>
                <w:caps/>
                <w:sz w:val="16"/>
                <w:u w:val="single"/>
              </w:rPr>
              <w:br/>
              <w:t>Wheatland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spacing w:before="36" w:after="36"/>
              <w:jc w:val="center"/>
              <w:rPr>
                <w:caps/>
                <w:sz w:val="16"/>
              </w:rPr>
            </w:pPr>
            <w:r>
              <w:rPr>
                <w:caps/>
                <w:sz w:val="16"/>
                <w:u w:val="single"/>
              </w:rPr>
              <w:br/>
              <w:t>Gleason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>
                <w:u w:val="single"/>
              </w:rPr>
            </w:pPr>
            <w:r>
              <w:rPr>
                <w:u w:val="single"/>
              </w:rPr>
              <w:t>Year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snapToGrid w:val="false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snapToGrid w:val="false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snapToGrid w:val="false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snapToGrid w:val="false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snapToGrid w:val="false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snapToGrid w:val="false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2004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$6.42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$6.42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$6.42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$6.70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$6.84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$6.42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2005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$6.74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$6.74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$6.74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$7.01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$7.13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$6.74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2006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$6.82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$6.82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$6.82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$7.15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$7.27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$6.82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2007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$6.91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$6.91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$6.91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$7.30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$7.42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$6.91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2008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$7.00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$7.00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$7.00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$7.45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$7.57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$7.00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2009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$7.09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$7.09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$7.09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$7.60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$7.73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$7.09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2010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$7.18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$7.18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$7.18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$7.75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$7.88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$7.18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2011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$7.32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$7.32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$7.32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$7.90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$8.01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$7.32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2012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$7.46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$7.46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$7.46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$8.06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$8.14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$7.46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2013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$7.60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$7.60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$7.60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$8.21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$8.28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$7.60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2014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$7.74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$7.74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$7.74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$8.38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$8.41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$7.74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2015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$7.89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$7.89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$7.89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$8.54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$8.55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$7.89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2016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$8.00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$8.00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$8.00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$8.67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$8.65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$8.00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2017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$8.11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$8.11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$8.11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$8.81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$8.75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$8.11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2018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$8.23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$8.23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$8.23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$8.94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$8.85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$8.23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2019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$8.35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$8.35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$8.35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$9.08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$8.95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$8.35</w:t>
            </w:r>
          </w:p>
        </w:tc>
      </w:tr>
      <w:tr>
        <w:trPr/>
        <w:tc>
          <w:tcPr>
            <w:tcW w:w="81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216"/>
              <w:rPr/>
            </w:pPr>
            <w:r>
              <w:rPr/>
              <w:t>2020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$8.47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$8.47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$8.47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$9.22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$9.06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$8.47</w:t>
            </w:r>
          </w:p>
        </w:tc>
      </w:tr>
      <w:tr>
        <w:trPr/>
        <w:tc>
          <w:tcPr>
            <w:tcW w:w="8586" w:type="dxa"/>
            <w:gridSpan w:val="7"/>
            <w:tcBorders/>
          </w:tcPr>
          <w:p>
            <w:pPr>
              <w:pStyle w:val="Normal"/>
              <w:snapToGrid w:val="false"/>
              <w:spacing w:before="36" w:after="36"/>
              <w:rPr>
                <w:color w:val="000000"/>
                <w:sz w:val="16"/>
                <w:lang w:val="en-GB" w:eastAsia="en-US"/>
              </w:rPr>
            </w:pPr>
            <w:r>
              <w:rPr>
                <w:color w:val="000000"/>
                <w:sz w:val="16"/>
                <w:lang w:val="en-GB" w:eastAsia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before="120" w:after="120"/>
      <w:ind w:hanging="0" w:start="720" w:end="0"/>
      <w:outlineLvl w:val="8"/>
    </w:pPr>
    <w:rPr>
      <w:rFonts w:ascii="Arial" w:hAnsi="Arial" w:cs="Arial"/>
      <w:vanish/>
      <w:color w:val="FF0000"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ec0">
    <w:name w:val="Sec:0"/>
    <w:basedOn w:val="Normal"/>
    <w:next w:val="Normal"/>
    <w:qFormat/>
    <w:pPr>
      <w:pageBreakBefore/>
      <w:spacing w:before="0" w:after="360"/>
    </w:pPr>
    <w:rPr>
      <w:rFonts w:ascii="Arial" w:hAnsi="Arial" w:cs="Arial"/>
      <w:b/>
      <w:sz w:val="36"/>
    </w:rPr>
  </w:style>
  <w:style w:type="paragraph" w:styleId="T0">
    <w:name w:val="T:0"/>
    <w:basedOn w:val="Normal"/>
    <w:qFormat/>
    <w:pPr>
      <w:spacing w:before="100" w:after="100"/>
    </w:pPr>
    <w:rPr>
      <w:rFonts w:ascii="Arial" w:hAnsi="Arial"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2000-05-16T20:09:00Z</dcterms:created>
  <dc:creator>dmille2</dc:creator>
  <dc:description/>
  <dc:language>en-CA</dc:language>
  <cp:lastModifiedBy>Ben Rogers</cp:lastModifiedBy>
  <cp:lastPrinted>2000-05-16T17:50:00Z</cp:lastPrinted>
  <dcterms:modified xsi:type="dcterms:W3CDTF">2000-05-16T20:28:00Z</dcterms:modified>
  <cp:revision>5</cp:revision>
  <dc:subject/>
  <dc:title>Schedule B</dc:title>
</cp:coreProperties>
</file>