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iCs/>
          <w:sz w:val="18"/>
          <w:u w:val="single"/>
        </w:rPr>
        <w:t>Cap Amoun</w:t>
      </w:r>
      <w:r>
        <w:rPr>
          <w:rFonts w:cs="Arial Narrow" w:ascii="Arial Narrow" w:hAnsi="Arial Narrow"/>
          <w:sz w:val="18"/>
          <w:u w:val="single"/>
        </w:rPr>
        <w:t>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sectPr>
      <w:headerReference w:type="default" r:id="rId2"/>
      <w:footerReference w:type="default" r:id="rId3"/>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/mnt/main-storage/datasets/enron-docs/doc/Annex_A___ENA_03_07_01_.doc</w:t>
    </w:r>
    <w:r>
      <w:rPr>
        <w:sz w:val="16"/>
        <w:rFonts w:cs="Arial Narrow" w:ascii="Arial Narrow" w:hAnsi="Arial Narrow"/>
      </w:rPr>
      <w:fldChar w:fldCharType="end"/>
    </w:r>
  </w:p>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t>ENA/U.S. Counterparty</w:t>
    </w:r>
  </w:p>
  <w:p>
    <w:pPr>
      <w:pStyle w:val="Normal"/>
      <w:jc w:val="end"/>
      <w:rPr>
        <w:rFonts w:ascii="Arial Narrow" w:hAnsi="Arial Narrow" w:cs="Arial Narrow"/>
        <w:sz w:val="16"/>
      </w:rPr>
    </w:pPr>
    <w:r>
      <w:rPr>
        <w:rFonts w:cs="Arial Narrow" w:ascii="Arial Narrow" w:hAnsi="Arial Narrow"/>
        <w:sz w:val="16"/>
      </w:rPr>
      <w:t>Revised as of 03/07/01</w:t>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2000-05-12T13:31:00Z</dcterms:created>
  <dc:creator>mheard</dc:creator>
  <dc:description/>
  <dc:language>en-CA</dc:language>
  <cp:lastModifiedBy>sbaile2</cp:lastModifiedBy>
  <cp:lastPrinted>2001-02-08T16:44:00Z</cp:lastPrinted>
  <dcterms:modified xsi:type="dcterms:W3CDTF">2001-03-08T20:03:00Z</dcterms:modified>
  <cp:revision>8</cp:revision>
  <dc:subject/>
  <dc:title>This Annex A supplements, forms part of, and is incorporated into the Confirmation to which this Annex A is attached</dc:title>
</cp:coreProperties>
</file>