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sz w:val="28"/>
        </w:rPr>
      </w:pPr>
      <w:r>
        <w:rPr>
          <w:rFonts w:cs="Arial" w:ascii="Arial" w:hAnsi="Arial"/>
          <w:sz w:val="28"/>
        </w:rPr>
        <w:t>AMIT BARTARYA</w:t>
      </w:r>
    </w:p>
    <w:p>
      <w:pPr>
        <w:pStyle w:val="Normal"/>
        <w:shd w:fill="000000" w:val="clear"/>
        <w:ind w:start="3515" w:end="3515"/>
        <w:jc w:val="center"/>
        <w:rPr>
          <w:rFonts w:ascii="Arial Black" w:hAnsi="Arial Black" w:cs="Arial Black"/>
          <w:b/>
          <w:smallCaps/>
          <w:color w:val="FFFFFF"/>
          <w:spacing w:val="50"/>
          <w:sz w:val="14"/>
        </w:rPr>
      </w:pPr>
      <w:r>
        <w:rPr>
          <w:rFonts w:cs="Arial Black" w:ascii="Arial Black" w:hAnsi="Arial Black"/>
          <w:b/>
          <w:smallCaps/>
          <w:color w:val="FFFFFF"/>
          <w:spacing w:val="50"/>
          <w:sz w:val="14"/>
        </w:rPr>
        <w:t>curriculum vitae</w:t>
      </w:r>
    </w:p>
    <w:p>
      <w:pPr>
        <w:pStyle w:val="Normal"/>
        <w:jc w:val="center"/>
        <w:rPr>
          <w:rFonts w:ascii="Arial" w:hAnsi="Arial" w:cs="Arial"/>
          <w:b/>
          <w:smallCaps/>
          <w:color w:val="FFFFFF"/>
          <w:spacing w:val="50"/>
          <w:sz w:val="16"/>
        </w:rPr>
      </w:pPr>
      <w:r>
        <w:rPr>
          <w:rFonts w:cs="Arial" w:ascii="Arial" w:hAnsi="Arial"/>
          <w:b/>
          <w:smallCaps/>
          <w:color w:val="FFFFFF"/>
          <w:spacing w:val="50"/>
          <w:sz w:val="16"/>
        </w:rPr>
      </w:r>
    </w:p>
    <w:p>
      <w:pPr>
        <w:pStyle w:val="Normal"/>
        <w:rPr>
          <w:rFonts w:ascii="Arial" w:hAnsi="Arial" w:cs="Arial"/>
          <w:b/>
          <w:i/>
          <w:i/>
          <w:u w:val="single"/>
        </w:rPr>
      </w:pPr>
      <w:r>
        <mc:AlternateContent>
          <mc:Choice Requires="wpg">
            <w:drawing>
              <wp:anchor behindDoc="0" distT="0" distB="0" distL="114935" distR="114935" simplePos="0" locked="0" layoutInCell="0" allowOverlap="1" relativeHeight="4">
                <wp:simplePos x="0" y="0"/>
                <wp:positionH relativeFrom="margin">
                  <wp:posOffset>-519430</wp:posOffset>
                </wp:positionH>
                <wp:positionV relativeFrom="margin">
                  <wp:posOffset>-112395</wp:posOffset>
                </wp:positionV>
                <wp:extent cx="6954520" cy="10182860"/>
                <wp:effectExtent l="0" t="635" r="0" b="635"/>
                <wp:wrapNone/>
                <wp:docPr id="1" name=""/>
                <a:graphic xmlns:a="http://schemas.openxmlformats.org/drawingml/2006/main">
                  <a:graphicData uri="http://schemas.microsoft.com/office/word/2010/wordprocessingGroup">
                    <wpg:wgp>
                      <wpg:cNvGrpSpPr/>
                      <wpg:grpSpPr>
                        <a:xfrm>
                          <a:off x="0" y="0"/>
                          <a:ext cx="6954480" cy="10182960"/>
                          <a:chOff x="0" y="0"/>
                          <a:chExt cx="6954480" cy="10182960"/>
                        </a:xfrm>
                      </wpg:grpSpPr>
                      <wps:wsp>
                        <wps:cNvPr id="2" name=""/>
                        <wps:cNvSpPr/>
                        <wps:spPr>
                          <a:xfrm>
                            <a:off x="187920" y="182160"/>
                            <a:ext cx="6587640" cy="9651960"/>
                          </a:xfrm>
                          <a:prstGeom prst="rect">
                            <a:avLst/>
                          </a:prstGeom>
                          <a:noFill/>
                          <a:ln w="3240">
                            <a:solidFill>
                              <a:srgbClr val="000000"/>
                            </a:solidFill>
                            <a:miter/>
                          </a:ln>
                        </wps:spPr>
                        <wps:style>
                          <a:lnRef idx="0"/>
                          <a:fillRef idx="0"/>
                          <a:effectRef idx="0"/>
                          <a:fontRef idx="minor"/>
                        </wps:style>
                        <wps:bodyPr/>
                      </wps:wsp>
                      <wps:wsp>
                        <wps:cNvSpPr/>
                        <wps:spPr>
                          <a:xfrm>
                            <a:off x="0" y="9834120"/>
                            <a:ext cx="183600" cy="0"/>
                          </a:xfrm>
                          <a:prstGeom prst="line">
                            <a:avLst/>
                          </a:prstGeom>
                          <a:ln w="3240">
                            <a:solidFill>
                              <a:srgbClr val="000000"/>
                            </a:solidFill>
                            <a:miter/>
                          </a:ln>
                        </wps:spPr>
                        <wps:style>
                          <a:lnRef idx="0"/>
                          <a:fillRef idx="0"/>
                          <a:effectRef idx="0"/>
                          <a:fontRef idx="minor"/>
                        </wps:style>
                        <wps:bodyPr/>
                      </wps:wsp>
                      <wps:wsp>
                        <wps:cNvSpPr/>
                        <wps:spPr>
                          <a:xfrm>
                            <a:off x="5040" y="182160"/>
                            <a:ext cx="183600" cy="0"/>
                          </a:xfrm>
                          <a:prstGeom prst="line">
                            <a:avLst/>
                          </a:prstGeom>
                          <a:ln w="3240">
                            <a:solidFill>
                              <a:srgbClr val="000000"/>
                            </a:solidFill>
                            <a:miter/>
                          </a:ln>
                        </wps:spPr>
                        <wps:style>
                          <a:lnRef idx="0"/>
                          <a:fillRef idx="0"/>
                          <a:effectRef idx="0"/>
                          <a:fontRef idx="minor"/>
                        </wps:style>
                        <wps:bodyPr/>
                      </wps:wsp>
                      <wps:wsp>
                        <wps:cNvSpPr/>
                        <wps:spPr>
                          <a:xfrm>
                            <a:off x="6770880" y="182160"/>
                            <a:ext cx="183600" cy="0"/>
                          </a:xfrm>
                          <a:prstGeom prst="line">
                            <a:avLst/>
                          </a:prstGeom>
                          <a:ln w="3240">
                            <a:solidFill>
                              <a:srgbClr val="000000"/>
                            </a:solidFill>
                            <a:miter/>
                          </a:ln>
                        </wps:spPr>
                        <wps:style>
                          <a:lnRef idx="0"/>
                          <a:fillRef idx="0"/>
                          <a:effectRef idx="0"/>
                          <a:fontRef idx="minor"/>
                        </wps:style>
                        <wps:bodyPr/>
                      </wps:wsp>
                      <wps:wsp>
                        <wps:cNvSpPr/>
                        <wps:spPr>
                          <a:xfrm>
                            <a:off x="6774120" y="9725040"/>
                            <a:ext cx="720" cy="457920"/>
                          </a:xfrm>
                          <a:prstGeom prst="line">
                            <a:avLst/>
                          </a:prstGeom>
                          <a:ln w="3240">
                            <a:solidFill>
                              <a:srgbClr val="000000"/>
                            </a:solidFill>
                            <a:miter/>
                          </a:ln>
                        </wps:spPr>
                        <wps:style>
                          <a:lnRef idx="0"/>
                          <a:fillRef idx="0"/>
                          <a:effectRef idx="0"/>
                          <a:fontRef idx="minor"/>
                        </wps:style>
                        <wps:bodyPr/>
                      </wps:wsp>
                      <wps:wsp>
                        <wps:cNvSpPr/>
                        <wps:spPr>
                          <a:xfrm>
                            <a:off x="6774120" y="0"/>
                            <a:ext cx="720" cy="182880"/>
                          </a:xfrm>
                          <a:prstGeom prst="line">
                            <a:avLst/>
                          </a:prstGeom>
                          <a:ln w="3240">
                            <a:solidFill>
                              <a:srgbClr val="000000"/>
                            </a:solidFill>
                            <a:miter/>
                          </a:ln>
                        </wps:spPr>
                        <wps:style>
                          <a:lnRef idx="0"/>
                          <a:fillRef idx="0"/>
                          <a:effectRef idx="0"/>
                          <a:fontRef idx="minor"/>
                        </wps:style>
                        <wps:bodyPr/>
                      </wps:wsp>
                      <wps:wsp>
                        <wps:cNvSpPr/>
                        <wps:spPr>
                          <a:xfrm>
                            <a:off x="187920" y="0"/>
                            <a:ext cx="720" cy="182880"/>
                          </a:xfrm>
                          <a:prstGeom prst="line">
                            <a:avLst/>
                          </a:prstGeom>
                          <a:ln w="3240">
                            <a:solidFill>
                              <a:srgbClr val="000000"/>
                            </a:solidFill>
                            <a:miter/>
                          </a:ln>
                        </wps:spPr>
                        <wps:style>
                          <a:lnRef idx="0"/>
                          <a:fillRef idx="0"/>
                          <a:effectRef idx="0"/>
                          <a:fontRef idx="minor"/>
                        </wps:style>
                        <wps:bodyPr/>
                      </wps:wsp>
                      <wps:wsp>
                        <wps:cNvSpPr/>
                        <wps:spPr>
                          <a:xfrm>
                            <a:off x="187920" y="9725760"/>
                            <a:ext cx="720" cy="457200"/>
                          </a:xfrm>
                          <a:prstGeom prst="line">
                            <a:avLst/>
                          </a:prstGeom>
                          <a:ln w="3240">
                            <a:solidFill>
                              <a:srgbClr val="000000"/>
                            </a:solidFill>
                            <a:miter/>
                          </a:ln>
                        </wps:spPr>
                        <wps:style>
                          <a:lnRef idx="0"/>
                          <a:fillRef idx="0"/>
                          <a:effectRef idx="0"/>
                          <a:fontRef idx="minor"/>
                        </wps:style>
                        <wps:bodyPr/>
                      </wps:wsp>
                      <wps:wsp>
                        <wps:cNvSpPr/>
                        <wps:spPr>
                          <a:xfrm>
                            <a:off x="6766560" y="9834120"/>
                            <a:ext cx="183600" cy="0"/>
                          </a:xfrm>
                          <a:prstGeom prst="line">
                            <a:avLst/>
                          </a:prstGeom>
                          <a:ln w="3240">
                            <a:solidFill>
                              <a:srgbClr val="000000"/>
                            </a:solidFill>
                            <a:miter/>
                          </a:ln>
                        </wps:spPr>
                        <wps:style>
                          <a:lnRef idx="0"/>
                          <a:fillRef idx="0"/>
                          <a:effectRef idx="0"/>
                          <a:fontRef idx="minor"/>
                        </wps:style>
                        <wps:bodyPr/>
                      </wps:wsp>
                      <wps:wsp>
                        <wps:cNvPr id="3" name=""/>
                        <wps:cNvSpPr/>
                        <wps:spPr>
                          <a:xfrm>
                            <a:off x="99720" y="92160"/>
                            <a:ext cx="6767280" cy="9967680"/>
                          </a:xfrm>
                          <a:prstGeom prst="rect">
                            <a:avLst/>
                          </a:prstGeom>
                          <a:noFill/>
                          <a:ln w="3240">
                            <a:solidFill>
                              <a:srgbClr val="000000"/>
                            </a:solidFill>
                            <a:miter/>
                          </a:ln>
                        </wps:spPr>
                        <wps:style>
                          <a:lnRef idx="0"/>
                          <a:fillRef idx="0"/>
                          <a:effectRef idx="0"/>
                          <a:fontRef idx="minor"/>
                        </wps:style>
                        <wps:bodyPr/>
                      </wps:wsp>
                    </wpg:wgp>
                  </a:graphicData>
                </a:graphic>
              </wp:anchor>
            </w:drawing>
          </mc:Choice>
          <mc:Fallback>
            <w:pict>
              <v:group id="shape_0" style="position:absolute;margin-left:-40.9pt;margin-top:-8.85pt;width:547.55pt;height:801.75pt" coordorigin="-818,-177" coordsize="10951,16035">
                <v:rect id="shape_0" stroked="t" o:allowincell="f" style="position:absolute;left:-522;top:110;width:10373;height:15199;mso-wrap-style:none;v-text-anchor:middle;mso-position-horizontal-relative:margin;mso-position-vertical-relative:margin">
                  <v:fill o:detectmouseclick="t" on="false"/>
                  <v:stroke color="black" weight="3240" joinstyle="miter" endcap="flat"/>
                  <w10:wrap type="none"/>
                </v:rect>
                <v:line id="shape_0" from="-818,15310" to="-530,15310" stroked="t" o:allowincell="f" style="position:absolute;mso-position-horizontal-relative:margin;mso-position-vertical-relative:margin">
                  <v:stroke color="black" weight="3240" joinstyle="miter" endcap="flat"/>
                  <v:fill o:detectmouseclick="t" on="false"/>
                  <w10:wrap type="none"/>
                </v:line>
                <v:line id="shape_0" from="-810,110" to="-522,110" stroked="t" o:allowincell="f" style="position:absolute;mso-position-horizontal-relative:margin;mso-position-vertical-relative:margin">
                  <v:stroke color="black" weight="3240" joinstyle="miter" endcap="flat"/>
                  <v:fill o:detectmouseclick="t" on="false"/>
                  <w10:wrap type="none"/>
                </v:line>
                <v:line id="shape_0" from="9845,110" to="10133,110" stroked="t" o:allowincell="f" style="position:absolute;mso-position-horizontal-relative:margin;mso-position-vertical-relative:margin">
                  <v:stroke color="black" weight="3240" joinstyle="miter" endcap="flat"/>
                  <v:fill o:detectmouseclick="t" on="false"/>
                  <w10:wrap type="none"/>
                </v:line>
                <v:line id="shape_0" from="9850,15138" to="9850,15858" stroked="t" o:allowincell="f" style="position:absolute;mso-position-horizontal-relative:margin;mso-position-vertical-relative:margin">
                  <v:stroke color="black" weight="3240" joinstyle="miter" endcap="flat"/>
                  <v:fill o:detectmouseclick="t" on="false"/>
                  <w10:wrap type="none"/>
                </v:line>
                <v:line id="shape_0" from="9850,-177" to="9850,110" stroked="t" o:allowincell="f" style="position:absolute;mso-position-horizontal-relative:margin;mso-position-vertical-relative:margin">
                  <v:stroke color="black" weight="3240" joinstyle="miter" endcap="flat"/>
                  <v:fill o:detectmouseclick="t" on="false"/>
                  <w10:wrap type="none"/>
                </v:line>
                <v:line id="shape_0" from="-522,-177" to="-522,110" stroked="t" o:allowincell="f" style="position:absolute;mso-position-horizontal-relative:margin;mso-position-vertical-relative:margin">
                  <v:stroke color="black" weight="3240" joinstyle="miter" endcap="flat"/>
                  <v:fill o:detectmouseclick="t" on="false"/>
                  <w10:wrap type="none"/>
                </v:line>
                <v:line id="shape_0" from="-522,15139" to="-522,15858" stroked="t" o:allowincell="f" style="position:absolute;mso-position-horizontal-relative:margin;mso-position-vertical-relative:margin">
                  <v:stroke color="black" weight="3240" joinstyle="miter" endcap="flat"/>
                  <v:fill o:detectmouseclick="t" on="false"/>
                  <w10:wrap type="none"/>
                </v:line>
                <v:line id="shape_0" from="9838,15310" to="10126,15310" stroked="t" o:allowincell="f" style="position:absolute;mso-position-horizontal-relative:margin;mso-position-vertical-relative:margin">
                  <v:stroke color="black" weight="3240" joinstyle="miter" endcap="flat"/>
                  <v:fill o:detectmouseclick="t" on="false"/>
                  <w10:wrap type="none"/>
                </v:line>
                <v:rect id="shape_0" stroked="t" o:allowincell="f" style="position:absolute;left:-661;top:-32;width:10656;height:15696;mso-wrap-style:none;v-text-anchor:middle;mso-position-horizontal-relative:margin;mso-position-vertical-relative:margin">
                  <v:fill o:detectmouseclick="t" on="false"/>
                  <v:stroke color="black" weight="3240" joinstyle="miter" endcap="flat"/>
                  <w10:wrap type="none"/>
                </v:rect>
              </v:group>
            </w:pict>
          </mc:Fallback>
        </mc:AlternateContent>
      </w:r>
      <w:r>
        <w:rPr>
          <w:rFonts w:cs="Arial" w:ascii="Arial" w:hAnsi="Arial"/>
          <w:b/>
          <w:i/>
          <w:u w:val="single"/>
        </w:rPr>
        <w:t>PERSONAL DETAILS</w:t>
      </w:r>
    </w:p>
    <w:p>
      <w:pPr>
        <w:pStyle w:val="Normal"/>
        <w:rPr>
          <w:rFonts w:ascii="Arial" w:hAnsi="Arial" w:cs="Arial"/>
          <w:b/>
          <w:i/>
          <w:i/>
          <w:u w:val="single"/>
        </w:rPr>
      </w:pPr>
      <w:r>
        <w:rPr>
          <w:rFonts w:cs="Arial" w:ascii="Arial" w:hAnsi="Arial"/>
          <w:b/>
          <w:i/>
          <w:u w:val="single"/>
        </w:rPr>
      </w:r>
    </w:p>
    <w:tbl>
      <w:tblPr>
        <w:tblW w:w="9532" w:type="dxa"/>
        <w:jc w:val="start"/>
        <w:tblInd w:w="0" w:type="dxa"/>
        <w:tblLayout w:type="fixed"/>
        <w:tblCellMar>
          <w:top w:w="0" w:type="dxa"/>
          <w:start w:w="108" w:type="dxa"/>
          <w:bottom w:w="0" w:type="dxa"/>
          <w:end w:w="108" w:type="dxa"/>
        </w:tblCellMar>
      </w:tblPr>
      <w:tblGrid>
        <w:gridCol w:w="2383"/>
        <w:gridCol w:w="2383"/>
        <w:gridCol w:w="2383"/>
        <w:gridCol w:w="2383"/>
      </w:tblGrid>
      <w:tr>
        <w:trPr/>
        <w:tc>
          <w:tcPr>
            <w:tcW w:w="2383" w:type="dxa"/>
            <w:tcBorders/>
          </w:tcPr>
          <w:p>
            <w:pPr>
              <w:pStyle w:val="Normal"/>
              <w:rPr>
                <w:rFonts w:ascii="Arial" w:hAnsi="Arial" w:cs="Arial"/>
              </w:rPr>
            </w:pPr>
            <w:r>
              <w:rPr>
                <w:rFonts w:cs="Arial" w:ascii="Arial" w:hAnsi="Arial"/>
              </w:rPr>
              <w:t>Name :</w:t>
            </w:r>
          </w:p>
        </w:tc>
        <w:tc>
          <w:tcPr>
            <w:tcW w:w="2383" w:type="dxa"/>
            <w:tcBorders/>
          </w:tcPr>
          <w:p>
            <w:pPr>
              <w:pStyle w:val="Normal"/>
              <w:rPr>
                <w:rFonts w:ascii="Arial" w:hAnsi="Arial" w:cs="Arial"/>
              </w:rPr>
            </w:pPr>
            <w:r>
              <w:rPr>
                <w:rFonts w:cs="Arial" w:ascii="Arial" w:hAnsi="Arial"/>
              </w:rPr>
              <w:t>Amit Bartarya</w:t>
            </w:r>
          </w:p>
        </w:tc>
        <w:tc>
          <w:tcPr>
            <w:tcW w:w="2383" w:type="dxa"/>
            <w:tcBorders/>
          </w:tcPr>
          <w:p>
            <w:pPr>
              <w:pStyle w:val="Normal"/>
              <w:rPr>
                <w:rFonts w:ascii="Arial" w:hAnsi="Arial" w:cs="Arial"/>
              </w:rPr>
            </w:pPr>
            <w:r>
              <w:rPr>
                <w:rFonts w:cs="Arial" w:ascii="Arial" w:hAnsi="Arial"/>
              </w:rPr>
              <w:t>Home Address :</w:t>
              <w:tab/>
            </w:r>
          </w:p>
        </w:tc>
        <w:tc>
          <w:tcPr>
            <w:tcW w:w="2383" w:type="dxa"/>
            <w:tcBorders/>
          </w:tcPr>
          <w:p>
            <w:pPr>
              <w:pStyle w:val="Normal"/>
              <w:rPr>
                <w:rFonts w:ascii="Arial" w:hAnsi="Arial" w:cs="Arial"/>
              </w:rPr>
            </w:pPr>
            <w:r>
              <w:rPr>
                <w:rFonts w:cs="Arial" w:ascii="Arial" w:hAnsi="Arial"/>
              </w:rPr>
              <w:t>74 Lake View</w:t>
            </w:r>
          </w:p>
        </w:tc>
      </w:tr>
      <w:tr>
        <w:trPr/>
        <w:tc>
          <w:tcPr>
            <w:tcW w:w="2383" w:type="dxa"/>
            <w:tcBorders/>
          </w:tcPr>
          <w:p>
            <w:pPr>
              <w:pStyle w:val="Normal"/>
              <w:rPr>
                <w:rFonts w:ascii="Arial" w:hAnsi="Arial" w:cs="Arial"/>
              </w:rPr>
            </w:pPr>
            <w:r>
              <w:rPr>
                <w:rFonts w:cs="Arial" w:ascii="Arial" w:hAnsi="Arial"/>
              </w:rPr>
              <w:t>Nationality :</w:t>
            </w:r>
          </w:p>
        </w:tc>
        <w:tc>
          <w:tcPr>
            <w:tcW w:w="2383" w:type="dxa"/>
            <w:tcBorders/>
          </w:tcPr>
          <w:p>
            <w:pPr>
              <w:pStyle w:val="Normal"/>
              <w:rPr>
                <w:rFonts w:ascii="Arial" w:hAnsi="Arial" w:cs="Arial"/>
              </w:rPr>
            </w:pPr>
            <w:r>
              <w:rPr>
                <w:rFonts w:cs="Arial" w:ascii="Arial" w:hAnsi="Arial"/>
              </w:rPr>
              <w:t>British</w:t>
            </w:r>
          </w:p>
        </w:tc>
        <w:tc>
          <w:tcPr>
            <w:tcW w:w="2383" w:type="dxa"/>
            <w:tcBorders/>
          </w:tcPr>
          <w:p>
            <w:pPr>
              <w:pStyle w:val="Normal"/>
              <w:snapToGrid w:val="false"/>
              <w:rPr>
                <w:rFonts w:ascii="Arial" w:hAnsi="Arial" w:cs="Arial"/>
              </w:rPr>
            </w:pPr>
            <w:r>
              <w:rPr>
                <w:rFonts w:cs="Arial" w:ascii="Arial" w:hAnsi="Arial"/>
              </w:rPr>
            </w:r>
          </w:p>
        </w:tc>
        <w:tc>
          <w:tcPr>
            <w:tcW w:w="2383" w:type="dxa"/>
            <w:tcBorders/>
          </w:tcPr>
          <w:p>
            <w:pPr>
              <w:pStyle w:val="Normal"/>
              <w:rPr>
                <w:rFonts w:ascii="Arial" w:hAnsi="Arial" w:cs="Arial"/>
              </w:rPr>
            </w:pPr>
            <w:r>
              <w:rPr>
                <w:rFonts w:cs="Arial" w:ascii="Arial" w:hAnsi="Arial"/>
              </w:rPr>
              <w:t>Edgware</w:t>
            </w:r>
          </w:p>
        </w:tc>
      </w:tr>
      <w:tr>
        <w:trPr/>
        <w:tc>
          <w:tcPr>
            <w:tcW w:w="2383" w:type="dxa"/>
            <w:tcBorders/>
          </w:tcPr>
          <w:p>
            <w:pPr>
              <w:pStyle w:val="Normal"/>
              <w:rPr>
                <w:rFonts w:ascii="Arial" w:hAnsi="Arial" w:cs="Arial"/>
              </w:rPr>
            </w:pPr>
            <w:r>
              <w:rPr>
                <w:rFonts w:cs="Arial" w:ascii="Arial" w:hAnsi="Arial"/>
              </w:rPr>
              <w:t>Date of Birth :</w:t>
            </w:r>
          </w:p>
        </w:tc>
        <w:tc>
          <w:tcPr>
            <w:tcW w:w="2383" w:type="dxa"/>
            <w:tcBorders/>
          </w:tcPr>
          <w:p>
            <w:pPr>
              <w:pStyle w:val="Normal"/>
              <w:rPr>
                <w:rFonts w:ascii="Arial" w:hAnsi="Arial" w:cs="Arial"/>
              </w:rPr>
            </w:pPr>
            <w:r>
              <w:rPr>
                <w:rFonts w:cs="Arial" w:ascii="Arial" w:hAnsi="Arial"/>
              </w:rPr>
              <w:t>12 June 1976</w:t>
            </w:r>
          </w:p>
        </w:tc>
        <w:tc>
          <w:tcPr>
            <w:tcW w:w="2383" w:type="dxa"/>
            <w:tcBorders/>
          </w:tcPr>
          <w:p>
            <w:pPr>
              <w:pStyle w:val="Normal"/>
              <w:snapToGrid w:val="false"/>
              <w:rPr>
                <w:rFonts w:ascii="Arial" w:hAnsi="Arial" w:cs="Arial"/>
              </w:rPr>
            </w:pPr>
            <w:r>
              <w:rPr>
                <w:rFonts w:cs="Arial" w:ascii="Arial" w:hAnsi="Arial"/>
              </w:rPr>
            </w:r>
          </w:p>
        </w:tc>
        <w:tc>
          <w:tcPr>
            <w:tcW w:w="2383" w:type="dxa"/>
            <w:tcBorders/>
          </w:tcPr>
          <w:p>
            <w:pPr>
              <w:pStyle w:val="Normal"/>
              <w:rPr>
                <w:rFonts w:ascii="Arial" w:hAnsi="Arial" w:cs="Arial"/>
              </w:rPr>
            </w:pPr>
            <w:r>
              <w:rPr>
                <w:rFonts w:cs="Arial" w:ascii="Arial" w:hAnsi="Arial"/>
              </w:rPr>
              <w:t>Middlesex   HA8 7RU</w:t>
            </w:r>
          </w:p>
        </w:tc>
      </w:tr>
      <w:tr>
        <w:trPr/>
        <w:tc>
          <w:tcPr>
            <w:tcW w:w="2383" w:type="dxa"/>
            <w:tcBorders/>
          </w:tcPr>
          <w:p>
            <w:pPr>
              <w:pStyle w:val="Normal"/>
              <w:rPr>
                <w:rFonts w:ascii="Arial" w:hAnsi="Arial" w:cs="Arial"/>
              </w:rPr>
            </w:pPr>
            <w:r>
              <w:rPr>
                <w:rFonts w:cs="Arial" w:ascii="Arial" w:hAnsi="Arial"/>
              </w:rPr>
              <w:t>Sex :</w:t>
            </w:r>
          </w:p>
        </w:tc>
        <w:tc>
          <w:tcPr>
            <w:tcW w:w="2383" w:type="dxa"/>
            <w:tcBorders/>
          </w:tcPr>
          <w:p>
            <w:pPr>
              <w:pStyle w:val="Normal"/>
              <w:rPr>
                <w:rFonts w:ascii="Arial" w:hAnsi="Arial" w:cs="Arial"/>
              </w:rPr>
            </w:pPr>
            <w:r>
              <w:rPr>
                <w:rFonts w:cs="Arial" w:ascii="Arial" w:hAnsi="Arial"/>
              </w:rPr>
              <w:t>Male</w:t>
            </w:r>
          </w:p>
        </w:tc>
        <w:tc>
          <w:tcPr>
            <w:tcW w:w="2383" w:type="dxa"/>
            <w:tcBorders/>
          </w:tcPr>
          <w:p>
            <w:pPr>
              <w:pStyle w:val="Normal"/>
              <w:rPr>
                <w:rFonts w:ascii="Arial" w:hAnsi="Arial" w:cs="Arial"/>
              </w:rPr>
            </w:pPr>
            <w:r>
              <w:rPr>
                <w:rFonts w:cs="Arial" w:ascii="Arial" w:hAnsi="Arial"/>
              </w:rPr>
              <w:t>Telephone :</w:t>
            </w:r>
          </w:p>
        </w:tc>
        <w:tc>
          <w:tcPr>
            <w:tcW w:w="2383" w:type="dxa"/>
            <w:tcBorders/>
          </w:tcPr>
          <w:p>
            <w:pPr>
              <w:pStyle w:val="Normal"/>
              <w:rPr>
                <w:rFonts w:ascii="Arial" w:hAnsi="Arial" w:cs="Arial"/>
              </w:rPr>
            </w:pPr>
            <w:r>
              <w:rPr>
                <w:rFonts w:cs="Arial" w:ascii="Arial" w:hAnsi="Arial"/>
              </w:rPr>
              <w:t>0171 316 6699 (Work)</w:t>
            </w:r>
          </w:p>
          <w:p>
            <w:pPr>
              <w:pStyle w:val="Normal"/>
              <w:rPr>
                <w:rFonts w:ascii="Arial" w:hAnsi="Arial" w:cs="Arial"/>
              </w:rPr>
            </w:pPr>
            <w:r>
              <w:rPr>
                <w:rFonts w:cs="Arial" w:ascii="Arial" w:hAnsi="Arial"/>
              </w:rPr>
              <w:t>0181 958 8355 (Home)</w:t>
            </w:r>
          </w:p>
        </w:tc>
      </w:tr>
    </w:tbl>
    <w:p>
      <w:pPr>
        <w:pStyle w:val="Normal"/>
        <w:rPr>
          <w:rFonts w:ascii="Arial" w:hAnsi="Arial" w:cs="Arial"/>
        </w:rPr>
      </w:pPr>
      <w:r>
        <w:rPr>
          <w:rFonts w:cs="Arial" w:ascii="Arial" w:hAnsi="Arial"/>
        </w:rPr>
      </w:r>
    </w:p>
    <w:p>
      <w:pPr>
        <w:pStyle w:val="Normal"/>
        <w:rPr>
          <w:rFonts w:ascii="Arial" w:hAnsi="Arial" w:cs="Arial"/>
          <w:b/>
          <w:i/>
          <w:i/>
          <w:u w:val="single"/>
        </w:rPr>
      </w:pPr>
      <w:r>
        <w:rPr>
          <w:rFonts w:cs="Arial" w:ascii="Arial" w:hAnsi="Arial"/>
          <w:b/>
          <w:i/>
          <w:u w:val="single"/>
        </w:rPr>
        <w:t>EDUCATION &amp; QUALIFICATIONS</w:t>
      </w:r>
    </w:p>
    <w:p>
      <w:pPr>
        <w:pStyle w:val="Normal"/>
        <w:rPr>
          <w:rFonts w:ascii="Arial" w:hAnsi="Arial" w:cs="Arial"/>
          <w:b/>
          <w:i/>
          <w:i/>
          <w:u w:val="single"/>
        </w:rPr>
      </w:pPr>
      <w:r>
        <w:rPr>
          <w:rFonts w:cs="Arial" w:ascii="Arial" w:hAnsi="Arial"/>
          <w:b/>
          <w:i/>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rPr>
                <w:rFonts w:ascii="Arial" w:hAnsi="Arial" w:cs="Arial"/>
              </w:rPr>
            </w:pPr>
            <w:r>
              <w:rPr>
                <w:rFonts w:cs="Arial" w:ascii="Arial" w:hAnsi="Arial"/>
              </w:rPr>
              <w:t>1997-98</w:t>
            </w:r>
          </w:p>
        </w:tc>
        <w:tc>
          <w:tcPr>
            <w:tcW w:w="8148" w:type="dxa"/>
            <w:tcBorders/>
          </w:tcPr>
          <w:p>
            <w:pPr>
              <w:pStyle w:val="Normal"/>
              <w:rPr>
                <w:rFonts w:ascii="Arial" w:hAnsi="Arial" w:cs="Arial"/>
              </w:rPr>
            </w:pPr>
            <w:r>
              <w:rPr>
                <w:rFonts w:cs="Arial" w:ascii="Arial" w:hAnsi="Arial"/>
                <w:b/>
              </w:rPr>
              <w:t>University of Oxford - Faculty of Mathematical Sciences</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rPr>
                <w:rFonts w:ascii="Arial" w:hAnsi="Arial" w:cs="Arial"/>
                <w:b/>
              </w:rPr>
            </w:pPr>
            <w:r>
              <w:rPr>
                <w:rFonts w:cs="Arial" w:ascii="Arial" w:hAnsi="Arial"/>
                <w:b/>
              </w:rPr>
              <w:t>MSc Applied Statistics - Recipient of an EPSRC Studentship</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rPr>
                <w:rFonts w:ascii="Arial" w:hAnsi="Arial" w:cs="Arial"/>
                <w:b/>
              </w:rPr>
            </w:pPr>
            <w:r>
              <w:rPr>
                <w:rFonts w:cs="Arial" w:ascii="Arial" w:hAnsi="Arial"/>
              </w:rPr>
              <w:t>Courses taken include Multivariate Analysis, Simulation, Econometrics and Time Series</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snapToGrid w:val="false"/>
              <w:rPr>
                <w:rFonts w:ascii="Arial" w:hAnsi="Arial" w:cs="Arial"/>
              </w:rPr>
            </w:pPr>
            <w:r>
              <w:rPr>
                <w:rFonts w:cs="Arial" w:ascii="Arial" w:hAnsi="Arial"/>
              </w:rPr>
            </w:r>
          </w:p>
        </w:tc>
      </w:tr>
      <w:tr>
        <w:trPr/>
        <w:tc>
          <w:tcPr>
            <w:tcW w:w="1384" w:type="dxa"/>
            <w:tcBorders/>
          </w:tcPr>
          <w:p>
            <w:pPr>
              <w:pStyle w:val="Normal"/>
              <w:rPr>
                <w:rFonts w:ascii="Arial" w:hAnsi="Arial" w:cs="Arial"/>
              </w:rPr>
            </w:pPr>
            <w:r>
              <w:rPr>
                <w:rFonts w:cs="Arial" w:ascii="Arial" w:hAnsi="Arial"/>
              </w:rPr>
              <w:t>1994-97</w:t>
            </w:r>
          </w:p>
        </w:tc>
        <w:tc>
          <w:tcPr>
            <w:tcW w:w="8148" w:type="dxa"/>
            <w:tcBorders/>
          </w:tcPr>
          <w:p>
            <w:pPr>
              <w:pStyle w:val="Normal"/>
              <w:rPr>
                <w:rFonts w:ascii="Arial" w:hAnsi="Arial" w:cs="Arial"/>
                <w:b/>
              </w:rPr>
            </w:pPr>
            <w:r>
              <w:rPr>
                <w:rFonts w:cs="Arial" w:ascii="Arial" w:hAnsi="Arial"/>
                <w:b/>
              </w:rPr>
              <w:t>University College London</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rPr>
                <w:rFonts w:ascii="Arial" w:hAnsi="Arial" w:cs="Arial"/>
                <w:b/>
              </w:rPr>
            </w:pPr>
            <w:r>
              <w:rPr>
                <w:rFonts w:cs="Arial" w:ascii="Arial" w:hAnsi="Arial"/>
                <w:b/>
              </w:rPr>
              <w:t>B.Sc Economics and Statistics - First Class Degree</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rPr>
                <w:rFonts w:ascii="Arial" w:hAnsi="Arial" w:cs="Arial"/>
                <w:b/>
              </w:rPr>
            </w:pPr>
            <w:r>
              <w:rPr>
                <w:rFonts w:cs="Arial" w:ascii="Arial" w:hAnsi="Arial"/>
                <w:b/>
                <w:i/>
                <w:lang w:val="en-CA"/>
              </w:rPr>
              <w:t>DEANS’ LIST 1997 - One of fifteen students to be named for outstanding performance in the Faculty of Social and Historical Sciences</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rPr>
                <w:rFonts w:ascii="Arial" w:hAnsi="Arial" w:cs="Arial"/>
                <w:b/>
              </w:rPr>
            </w:pPr>
            <w:r>
              <w:rPr>
                <w:rFonts w:cs="Arial" w:ascii="Arial" w:hAnsi="Arial"/>
                <w:b/>
                <w:i/>
                <w:lang w:val="en-CA"/>
              </w:rPr>
              <w:t>Winner of the Eleanora Allen Prize for excellent third year results</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rPr>
                <w:rFonts w:ascii="Arial" w:hAnsi="Arial" w:cs="Arial"/>
                <w:b/>
              </w:rPr>
            </w:pPr>
            <w:r>
              <w:rPr>
                <w:rFonts w:cs="Arial" w:ascii="Arial" w:hAnsi="Arial"/>
                <w:b/>
                <w:i/>
                <w:lang w:val="en-CA"/>
              </w:rPr>
              <w:t>Winner of the G C Allen Prize for excellent second year results</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snapToGrid w:val="false"/>
              <w:rPr>
                <w:rFonts w:ascii="Arial" w:hAnsi="Arial" w:cs="Arial"/>
              </w:rPr>
            </w:pPr>
            <w:r>
              <w:rPr>
                <w:rFonts w:cs="Arial" w:ascii="Arial" w:hAnsi="Arial"/>
              </w:rPr>
            </w:r>
          </w:p>
        </w:tc>
      </w:tr>
      <w:tr>
        <w:trPr/>
        <w:tc>
          <w:tcPr>
            <w:tcW w:w="1384" w:type="dxa"/>
            <w:tcBorders/>
          </w:tcPr>
          <w:p>
            <w:pPr>
              <w:pStyle w:val="Normal"/>
              <w:rPr>
                <w:rFonts w:ascii="Arial" w:hAnsi="Arial" w:cs="Arial"/>
              </w:rPr>
            </w:pPr>
            <w:r>
              <w:rPr>
                <w:rFonts w:cs="Arial" w:ascii="Arial" w:hAnsi="Arial"/>
                <w:lang w:val="en-CA"/>
              </w:rPr>
              <w:t>1997</w:t>
            </w:r>
          </w:p>
        </w:tc>
        <w:tc>
          <w:tcPr>
            <w:tcW w:w="8148" w:type="dxa"/>
            <w:tcBorders/>
          </w:tcPr>
          <w:p>
            <w:pPr>
              <w:pStyle w:val="Normal"/>
              <w:rPr>
                <w:rFonts w:ascii="Arial" w:hAnsi="Arial" w:cs="Arial"/>
                <w:b/>
              </w:rPr>
            </w:pPr>
            <w:r>
              <w:rPr>
                <w:rFonts w:cs="Arial" w:ascii="Arial" w:hAnsi="Arial"/>
                <w:b/>
                <w:lang w:val="en-CA"/>
              </w:rPr>
              <w:t>FIS Derivatives Trading Training Programme - Courses encompassing options, futures, trading and settlements</w:t>
            </w:r>
          </w:p>
        </w:tc>
      </w:tr>
      <w:tr>
        <w:trPr/>
        <w:tc>
          <w:tcPr>
            <w:tcW w:w="1384" w:type="dxa"/>
            <w:tcBorders/>
          </w:tcPr>
          <w:p>
            <w:pPr>
              <w:pStyle w:val="Normal"/>
              <w:snapToGrid w:val="false"/>
              <w:rPr>
                <w:rFonts w:ascii="Arial" w:hAnsi="Arial" w:cs="Arial"/>
                <w:b/>
              </w:rPr>
            </w:pPr>
            <w:r>
              <w:rPr>
                <w:rFonts w:cs="Arial" w:ascii="Arial" w:hAnsi="Arial"/>
                <w:b/>
              </w:rPr>
            </w:r>
          </w:p>
        </w:tc>
        <w:tc>
          <w:tcPr>
            <w:tcW w:w="8148" w:type="dxa"/>
            <w:tcBorders/>
          </w:tcPr>
          <w:p>
            <w:pPr>
              <w:pStyle w:val="Normal"/>
              <w:snapToGrid w:val="false"/>
              <w:rPr>
                <w:rFonts w:ascii="Arial" w:hAnsi="Arial" w:cs="Arial"/>
              </w:rPr>
            </w:pPr>
            <w:r>
              <w:rPr>
                <w:rFonts w:cs="Arial" w:ascii="Arial" w:hAnsi="Arial"/>
              </w:rPr>
            </w:r>
          </w:p>
        </w:tc>
      </w:tr>
      <w:tr>
        <w:trPr/>
        <w:tc>
          <w:tcPr>
            <w:tcW w:w="1384" w:type="dxa"/>
            <w:tcBorders/>
          </w:tcPr>
          <w:p>
            <w:pPr>
              <w:pStyle w:val="Normal"/>
              <w:rPr>
                <w:rFonts w:ascii="Arial" w:hAnsi="Arial" w:cs="Arial"/>
              </w:rPr>
            </w:pPr>
            <w:r>
              <w:rPr>
                <w:rFonts w:cs="Arial" w:ascii="Arial" w:hAnsi="Arial"/>
                <w:lang w:val="en-CA"/>
              </w:rPr>
              <w:t>1987-94</w:t>
            </w:r>
          </w:p>
        </w:tc>
        <w:tc>
          <w:tcPr>
            <w:tcW w:w="8148" w:type="dxa"/>
            <w:tcBorders/>
          </w:tcPr>
          <w:p>
            <w:pPr>
              <w:pStyle w:val="Normal"/>
              <w:rPr>
                <w:rFonts w:ascii="Arial" w:hAnsi="Arial" w:cs="Arial"/>
              </w:rPr>
            </w:pPr>
            <w:r>
              <w:rPr>
                <w:rFonts w:cs="Arial" w:ascii="Arial" w:hAnsi="Arial"/>
                <w:lang w:val="en-CA"/>
              </w:rPr>
              <w:t>Mill Hill County High School, Worcester Crescent, Mill Hill, London  NW7 4LL</w:t>
            </w:r>
          </w:p>
        </w:tc>
      </w:tr>
      <w:tr>
        <w:trPr/>
        <w:tc>
          <w:tcPr>
            <w:tcW w:w="1384" w:type="dxa"/>
            <w:tcBorders/>
          </w:tcPr>
          <w:p>
            <w:pPr>
              <w:pStyle w:val="Normal"/>
              <w:rPr>
                <w:rFonts w:ascii="Arial" w:hAnsi="Arial" w:cs="Arial"/>
                <w:lang w:val="en-CA"/>
              </w:rPr>
            </w:pPr>
            <w:r>
              <w:rPr>
                <w:rFonts w:cs="Arial" w:ascii="Arial" w:hAnsi="Arial"/>
                <w:lang w:val="en-CA"/>
              </w:rPr>
              <w:t>1994</w:t>
            </w:r>
          </w:p>
        </w:tc>
        <w:tc>
          <w:tcPr>
            <w:tcW w:w="8148" w:type="dxa"/>
            <w:tcBorders/>
          </w:tcPr>
          <w:p>
            <w:pPr>
              <w:pStyle w:val="Normal"/>
              <w:rPr>
                <w:rFonts w:ascii="Arial" w:hAnsi="Arial" w:cs="Arial"/>
                <w:lang w:val="en-CA"/>
              </w:rPr>
            </w:pPr>
            <w:r>
              <w:rPr>
                <w:rFonts w:cs="Arial" w:ascii="Arial" w:hAnsi="Arial"/>
                <w:i/>
                <w:u w:val="single"/>
                <w:lang w:val="en-CA"/>
              </w:rPr>
              <w:t>A-Levels</w:t>
            </w:r>
          </w:p>
        </w:tc>
      </w:tr>
      <w:tr>
        <w:trPr/>
        <w:tc>
          <w:tcPr>
            <w:tcW w:w="1384" w:type="dxa"/>
            <w:tcBorders/>
          </w:tcPr>
          <w:p>
            <w:pPr>
              <w:pStyle w:val="Normal"/>
              <w:snapToGrid w:val="false"/>
              <w:rPr>
                <w:rFonts w:ascii="Arial" w:hAnsi="Arial" w:cs="Arial"/>
                <w:lang w:val="en-CA"/>
              </w:rPr>
            </w:pPr>
            <w:r>
              <w:rPr>
                <w:rFonts w:cs="Arial" w:ascii="Arial" w:hAnsi="Arial"/>
                <w:lang w:val="en-CA"/>
              </w:rPr>
            </w:r>
          </w:p>
        </w:tc>
        <w:tc>
          <w:tcPr>
            <w:tcW w:w="8148" w:type="dxa"/>
            <w:tcBorders/>
          </w:tcPr>
          <w:p>
            <w:pPr>
              <w:pStyle w:val="Normal"/>
              <w:rPr>
                <w:rFonts w:ascii="Arial" w:hAnsi="Arial" w:cs="Arial"/>
                <w:lang w:val="en-CA"/>
              </w:rPr>
            </w:pPr>
            <w:r>
              <w:rPr>
                <w:rFonts w:cs="Arial" w:ascii="Arial" w:hAnsi="Arial"/>
                <w:lang w:val="en-CA"/>
              </w:rPr>
              <w:t>Pure Maths &amp; Stats ( A ), Computer Science ( A ), Business Studies ( B )</w:t>
            </w:r>
          </w:p>
        </w:tc>
      </w:tr>
      <w:tr>
        <w:trPr/>
        <w:tc>
          <w:tcPr>
            <w:tcW w:w="1384" w:type="dxa"/>
            <w:tcBorders/>
          </w:tcPr>
          <w:p>
            <w:pPr>
              <w:pStyle w:val="Normal"/>
              <w:rPr>
                <w:rFonts w:ascii="Arial" w:hAnsi="Arial" w:cs="Arial"/>
                <w:lang w:val="en-CA"/>
              </w:rPr>
            </w:pPr>
            <w:r>
              <w:rPr>
                <w:rFonts w:cs="Arial" w:ascii="Arial" w:hAnsi="Arial"/>
                <w:lang w:val="en-CA"/>
              </w:rPr>
              <w:t>1992</w:t>
            </w:r>
          </w:p>
        </w:tc>
        <w:tc>
          <w:tcPr>
            <w:tcW w:w="8148" w:type="dxa"/>
            <w:tcBorders/>
          </w:tcPr>
          <w:p>
            <w:pPr>
              <w:pStyle w:val="Normal"/>
              <w:rPr>
                <w:rFonts w:ascii="Arial" w:hAnsi="Arial" w:cs="Arial"/>
                <w:lang w:val="en-CA"/>
              </w:rPr>
            </w:pPr>
            <w:r>
              <w:rPr>
                <w:rFonts w:cs="Arial" w:ascii="Arial" w:hAnsi="Arial"/>
                <w:i/>
                <w:u w:val="single"/>
                <w:lang w:val="en-CA"/>
              </w:rPr>
              <w:t>GCSEs</w:t>
            </w:r>
          </w:p>
        </w:tc>
      </w:tr>
      <w:tr>
        <w:trPr/>
        <w:tc>
          <w:tcPr>
            <w:tcW w:w="1384" w:type="dxa"/>
            <w:tcBorders/>
          </w:tcPr>
          <w:p>
            <w:pPr>
              <w:pStyle w:val="Normal"/>
              <w:snapToGrid w:val="false"/>
              <w:rPr>
                <w:rFonts w:ascii="Arial" w:hAnsi="Arial" w:cs="Arial"/>
                <w:lang w:val="en-CA"/>
              </w:rPr>
            </w:pPr>
            <w:r>
              <w:rPr>
                <w:rFonts w:cs="Arial" w:ascii="Arial" w:hAnsi="Arial"/>
                <w:lang w:val="en-CA"/>
              </w:rPr>
            </w:r>
          </w:p>
        </w:tc>
        <w:tc>
          <w:tcPr>
            <w:tcW w:w="8148" w:type="dxa"/>
            <w:tcBorders/>
          </w:tcPr>
          <w:p>
            <w:pPr>
              <w:pStyle w:val="Normal"/>
              <w:rPr>
                <w:rFonts w:ascii="Arial" w:hAnsi="Arial" w:cs="Arial"/>
                <w:lang w:val="en-CA"/>
              </w:rPr>
            </w:pPr>
            <w:r>
              <w:rPr>
                <w:rFonts w:cs="Arial" w:ascii="Arial" w:hAnsi="Arial"/>
                <w:lang w:val="en-CA"/>
              </w:rPr>
              <w:t>Double Science ( A ), French ( A ), English Language ( B ), English Literature ( B ), History ( B ), Business Studies ( B ), Maths ( B ), CDT Design &amp; Communication ( D )</w:t>
            </w:r>
          </w:p>
        </w:tc>
      </w:tr>
    </w:tbl>
    <w:p>
      <w:pPr>
        <w:pStyle w:val="Normal"/>
        <w:rPr>
          <w:rFonts w:ascii="Arial" w:hAnsi="Arial" w:cs="Arial"/>
        </w:rPr>
      </w:pPr>
      <w:r>
        <w:rPr>
          <w:rFonts w:cs="Arial" w:ascii="Arial" w:hAnsi="Arial"/>
        </w:rPr>
      </w:r>
    </w:p>
    <w:p>
      <w:pPr>
        <w:pStyle w:val="Normal"/>
        <w:rPr>
          <w:rFonts w:ascii="Arial" w:hAnsi="Arial" w:cs="Arial"/>
          <w:b/>
          <w:i/>
          <w:i/>
          <w:u w:val="single"/>
        </w:rPr>
      </w:pPr>
      <w:r>
        <w:rPr>
          <w:rFonts w:cs="Arial" w:ascii="Arial" w:hAnsi="Arial"/>
          <w:b/>
          <w:i/>
          <w:u w:val="single"/>
        </w:rPr>
        <w:t>PREVIOUS WORK EXPERIENCE</w:t>
      </w:r>
    </w:p>
    <w:p>
      <w:pPr>
        <w:pStyle w:val="Normal"/>
        <w:rPr>
          <w:rFonts w:ascii="Arial" w:hAnsi="Arial" w:cs="Arial"/>
          <w:b/>
          <w:i/>
          <w:i/>
          <w:sz w:val="18"/>
          <w:u w:val="single"/>
        </w:rPr>
      </w:pPr>
      <w:r>
        <w:rPr>
          <w:rFonts w:cs="Arial" w:ascii="Arial" w:hAnsi="Arial"/>
          <w:b/>
          <w:i/>
          <w:sz w:val="18"/>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rPr>
                <w:rFonts w:ascii="Arial" w:hAnsi="Arial" w:cs="Arial"/>
              </w:rPr>
            </w:pPr>
            <w:r>
              <w:rPr>
                <w:rFonts w:cs="Arial" w:ascii="Arial" w:hAnsi="Arial"/>
              </w:rPr>
              <w:t>1999 - 2000</w:t>
            </w:r>
          </w:p>
        </w:tc>
        <w:tc>
          <w:tcPr>
            <w:tcW w:w="8148" w:type="dxa"/>
            <w:tcBorders/>
          </w:tcPr>
          <w:p>
            <w:pPr>
              <w:pStyle w:val="Normal"/>
              <w:rPr>
                <w:rFonts w:ascii="Arial" w:hAnsi="Arial" w:cs="Arial"/>
              </w:rPr>
            </w:pPr>
            <w:r>
              <w:rPr>
                <w:rFonts w:cs="Arial" w:ascii="Arial" w:hAnsi="Arial"/>
                <w:i/>
                <w:u w:val="single"/>
              </w:rPr>
              <w:t>Enron Europe Ltd, Risk Management - Spread Options Book (One year)</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rPr>
                <w:rFonts w:ascii="Arial" w:hAnsi="Arial" w:cs="Arial"/>
              </w:rPr>
            </w:pPr>
            <w:r>
              <w:rPr>
                <w:rFonts w:cs="Arial" w:ascii="Arial" w:hAnsi="Arial"/>
              </w:rPr>
              <w:t>Enron is a leader in the energy sector with a strong risk management area. Since joining the company I have used my advanced knowledge of mathematics, Excel and Visual Basic programming to develop several fully automated valuation models and reports that are key to risk managing the main spread option contracts. In addition to my programming and modelling work I am responsible for producing Daily Position Reports, monitoring exposures and performing detailed analysis to tight deadlines for traders.</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snapToGrid w:val="false"/>
              <w:rPr>
                <w:rFonts w:ascii="Arial" w:hAnsi="Arial" w:cs="Arial"/>
                <w:i/>
                <w:i/>
                <w:u w:val="single"/>
              </w:rPr>
            </w:pPr>
            <w:r>
              <w:rPr>
                <w:rFonts w:cs="Arial" w:ascii="Arial" w:hAnsi="Arial"/>
                <w:i/>
                <w:u w:val="single"/>
              </w:rPr>
            </w:r>
          </w:p>
        </w:tc>
      </w:tr>
      <w:tr>
        <w:trPr/>
        <w:tc>
          <w:tcPr>
            <w:tcW w:w="1384" w:type="dxa"/>
            <w:tcBorders/>
          </w:tcPr>
          <w:p>
            <w:pPr>
              <w:pStyle w:val="Normal"/>
              <w:rPr>
                <w:rFonts w:ascii="Arial" w:hAnsi="Arial" w:cs="Arial"/>
              </w:rPr>
            </w:pPr>
            <w:r>
              <w:rPr>
                <w:rFonts w:cs="Arial" w:ascii="Arial" w:hAnsi="Arial"/>
              </w:rPr>
              <w:t>1998</w:t>
            </w:r>
          </w:p>
        </w:tc>
        <w:tc>
          <w:tcPr>
            <w:tcW w:w="8148" w:type="dxa"/>
            <w:tcBorders/>
          </w:tcPr>
          <w:p>
            <w:pPr>
              <w:pStyle w:val="Normal"/>
              <w:rPr>
                <w:rFonts w:ascii="Arial" w:hAnsi="Arial" w:cs="Arial"/>
              </w:rPr>
            </w:pPr>
            <w:r>
              <w:rPr>
                <w:rFonts w:cs="Arial" w:ascii="Arial" w:hAnsi="Arial"/>
                <w:i/>
                <w:u w:val="single"/>
              </w:rPr>
              <w:t>University College London - Department of Mathematics, (Two months from November)</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rPr>
                <w:rFonts w:ascii="Arial" w:hAnsi="Arial" w:cs="Arial"/>
              </w:rPr>
            </w:pPr>
            <w:r>
              <w:rPr>
                <w:rFonts w:cs="Arial" w:ascii="Arial" w:hAnsi="Arial"/>
              </w:rPr>
              <w:t xml:space="preserve">I was based in the Clinical and Operational Research Unit, where I contributed substantially to research projects such as modelling heart disease with multidimensional stochastic processes using Visual Basic. </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snapToGrid w:val="false"/>
              <w:rPr>
                <w:rFonts w:ascii="Arial" w:hAnsi="Arial" w:cs="Arial"/>
              </w:rPr>
            </w:pPr>
            <w:r>
              <w:rPr>
                <w:rFonts w:cs="Arial" w:ascii="Arial" w:hAnsi="Arial"/>
              </w:rPr>
            </w:r>
          </w:p>
        </w:tc>
      </w:tr>
      <w:tr>
        <w:trPr/>
        <w:tc>
          <w:tcPr>
            <w:tcW w:w="1384" w:type="dxa"/>
            <w:tcBorders/>
          </w:tcPr>
          <w:p>
            <w:pPr>
              <w:pStyle w:val="Normal"/>
              <w:rPr>
                <w:rFonts w:ascii="Arial" w:hAnsi="Arial" w:cs="Arial"/>
              </w:rPr>
            </w:pPr>
            <w:r>
              <w:rPr>
                <w:rFonts w:cs="Arial" w:ascii="Arial" w:hAnsi="Arial"/>
              </w:rPr>
              <w:t>1997</w:t>
            </w:r>
          </w:p>
        </w:tc>
        <w:tc>
          <w:tcPr>
            <w:tcW w:w="8148" w:type="dxa"/>
            <w:tcBorders/>
          </w:tcPr>
          <w:p>
            <w:pPr>
              <w:pStyle w:val="Normal"/>
              <w:rPr>
                <w:rFonts w:ascii="Arial" w:hAnsi="Arial" w:cs="Arial"/>
              </w:rPr>
            </w:pPr>
            <w:r>
              <w:rPr>
                <w:rFonts w:cs="Arial" w:ascii="Arial" w:hAnsi="Arial"/>
                <w:i/>
                <w:u w:val="single"/>
              </w:rPr>
              <w:t>Chase Manhattan International Limited, London (Four days in July)</w:t>
            </w:r>
          </w:p>
        </w:tc>
      </w:tr>
      <w:tr>
        <w:trPr/>
        <w:tc>
          <w:tcPr>
            <w:tcW w:w="1384" w:type="dxa"/>
            <w:tcBorders/>
          </w:tcPr>
          <w:p>
            <w:pPr>
              <w:pStyle w:val="Normal"/>
              <w:snapToGrid w:val="false"/>
              <w:rPr>
                <w:rFonts w:ascii="Arial" w:hAnsi="Arial" w:cs="Arial"/>
                <w:lang w:val="en-CA"/>
              </w:rPr>
            </w:pPr>
            <w:r>
              <w:rPr>
                <w:rFonts w:cs="Arial" w:ascii="Arial" w:hAnsi="Arial"/>
                <w:lang w:val="en-CA"/>
              </w:rPr>
            </w:r>
          </w:p>
        </w:tc>
        <w:tc>
          <w:tcPr>
            <w:tcW w:w="8148" w:type="dxa"/>
            <w:tcBorders/>
          </w:tcPr>
          <w:p>
            <w:pPr>
              <w:pStyle w:val="Normal"/>
              <w:rPr>
                <w:rFonts w:ascii="Arial" w:hAnsi="Arial" w:cs="Arial"/>
                <w:lang w:val="en-CA"/>
              </w:rPr>
            </w:pPr>
            <w:r>
              <w:rPr>
                <w:rFonts w:cs="Arial" w:ascii="Arial" w:hAnsi="Arial"/>
              </w:rPr>
              <w:t>Chase is a leading investment bank. They developed a computer trading simulation. I was selected to test it. Initially I acted as an individual trader dealing in a commodity, and later in the foreign exchange market. I was also part of a trading team - everyone dealt in different currencies, but we acted collectively as a bank in seeking possible arbitrage opportunities.</w:t>
            </w:r>
          </w:p>
        </w:tc>
      </w:tr>
      <w:tr>
        <w:trPr/>
        <w:tc>
          <w:tcPr>
            <w:tcW w:w="1384" w:type="dxa"/>
            <w:tcBorders/>
          </w:tcPr>
          <w:p>
            <w:pPr>
              <w:pStyle w:val="Normal"/>
              <w:snapToGrid w:val="false"/>
              <w:rPr>
                <w:rFonts w:ascii="Arial" w:hAnsi="Arial" w:cs="Arial"/>
                <w:lang w:val="en-CA"/>
              </w:rPr>
            </w:pPr>
            <w:r>
              <w:rPr>
                <w:rFonts w:cs="Arial" w:ascii="Arial" w:hAnsi="Arial"/>
                <w:lang w:val="en-CA"/>
              </w:rPr>
            </w:r>
          </w:p>
        </w:tc>
        <w:tc>
          <w:tcPr>
            <w:tcW w:w="8148" w:type="dxa"/>
            <w:tcBorders/>
          </w:tcPr>
          <w:p>
            <w:pPr>
              <w:pStyle w:val="Normal"/>
              <w:snapToGrid w:val="false"/>
              <w:rPr>
                <w:rFonts w:ascii="Arial" w:hAnsi="Arial" w:cs="Arial"/>
                <w:lang w:val="en-CA"/>
              </w:rPr>
            </w:pPr>
            <w:r>
              <w:rPr>
                <w:rFonts w:cs="Arial" w:ascii="Arial" w:hAnsi="Arial"/>
                <w:lang w:val="en-CA"/>
              </w:rPr>
            </w:r>
          </w:p>
        </w:tc>
      </w:tr>
      <w:tr>
        <w:trPr/>
        <w:tc>
          <w:tcPr>
            <w:tcW w:w="1384" w:type="dxa"/>
            <w:tcBorders/>
          </w:tcPr>
          <w:p>
            <w:pPr>
              <w:pStyle w:val="Normal"/>
              <w:rPr>
                <w:rFonts w:ascii="Arial" w:hAnsi="Arial" w:cs="Arial"/>
                <w:lang w:val="en-CA"/>
              </w:rPr>
            </w:pPr>
            <w:r>
              <w:rPr>
                <w:rFonts w:cs="Arial" w:ascii="Arial" w:hAnsi="Arial"/>
              </w:rPr>
              <w:t>1996</w:t>
            </w:r>
          </w:p>
        </w:tc>
        <w:tc>
          <w:tcPr>
            <w:tcW w:w="8148" w:type="dxa"/>
            <w:tcBorders/>
          </w:tcPr>
          <w:p>
            <w:pPr>
              <w:pStyle w:val="Normal"/>
              <w:rPr>
                <w:rFonts w:ascii="Arial" w:hAnsi="Arial" w:cs="Arial"/>
                <w:lang w:val="en-CA"/>
              </w:rPr>
            </w:pPr>
            <w:r>
              <w:rPr>
                <w:rFonts w:cs="Arial" w:ascii="Arial" w:hAnsi="Arial"/>
                <w:i/>
                <w:u w:val="single"/>
              </w:rPr>
              <w:t>ICE Securities Ltd (ICE), London (Two months in summer 1996)</w:t>
            </w:r>
          </w:p>
        </w:tc>
      </w:tr>
      <w:tr>
        <w:trPr/>
        <w:tc>
          <w:tcPr>
            <w:tcW w:w="1384" w:type="dxa"/>
            <w:tcBorders/>
          </w:tcPr>
          <w:p>
            <w:pPr>
              <w:pStyle w:val="Normal"/>
              <w:snapToGrid w:val="false"/>
              <w:rPr>
                <w:rFonts w:ascii="Arial" w:hAnsi="Arial" w:cs="Arial"/>
                <w:lang w:val="en-CA"/>
              </w:rPr>
            </w:pPr>
            <w:r>
              <w:rPr>
                <w:rFonts w:cs="Arial" w:ascii="Arial" w:hAnsi="Arial"/>
                <w:lang w:val="en-CA"/>
              </w:rPr>
            </w:r>
          </w:p>
        </w:tc>
        <w:tc>
          <w:tcPr>
            <w:tcW w:w="8148" w:type="dxa"/>
            <w:tcBorders/>
          </w:tcPr>
          <w:p>
            <w:pPr>
              <w:pStyle w:val="Normal"/>
              <w:rPr>
                <w:rFonts w:ascii="Arial" w:hAnsi="Arial" w:cs="Arial"/>
                <w:lang w:val="en-CA"/>
              </w:rPr>
            </w:pPr>
            <w:r>
              <w:rPr>
                <w:rFonts w:cs="Arial" w:ascii="Arial" w:hAnsi="Arial"/>
              </w:rPr>
              <w:t>ICE is a broking firm specialising in emerging markets which include Austria, Hungary, Russia and other Central European countries. I was engaged in their research department and was given progressive responsibilities which culminated in me being entrusted with obtaining financial information relating to companies forming part of Eastern European research, by preparing Excel macros and downloading from the Internet. The work had to be accurate, and was performed to a strict deadline.</w:t>
            </w:r>
          </w:p>
        </w:tc>
      </w:tr>
      <w:tr>
        <w:trPr/>
        <w:tc>
          <w:tcPr>
            <w:tcW w:w="1384" w:type="dxa"/>
            <w:tcBorders/>
          </w:tcPr>
          <w:p>
            <w:pPr>
              <w:pStyle w:val="Normal"/>
              <w:snapToGrid w:val="false"/>
              <w:rPr>
                <w:rFonts w:ascii="Arial" w:hAnsi="Arial" w:cs="Arial"/>
                <w:lang w:val="en-CA"/>
              </w:rPr>
            </w:pPr>
            <w:r>
              <w:rPr>
                <w:rFonts w:cs="Arial" w:ascii="Arial" w:hAnsi="Arial"/>
                <w:lang w:val="en-CA"/>
              </w:rPr>
            </w:r>
          </w:p>
        </w:tc>
        <w:tc>
          <w:tcPr>
            <w:tcW w:w="8148" w:type="dxa"/>
            <w:tcBorders/>
          </w:tcPr>
          <w:p>
            <w:pPr>
              <w:pStyle w:val="Normal"/>
              <w:snapToGrid w:val="false"/>
              <w:rPr>
                <w:rFonts w:ascii="Arial" w:hAnsi="Arial" w:cs="Arial"/>
                <w:lang w:val="en-CA"/>
              </w:rPr>
            </w:pPr>
            <w:r>
              <w:rPr>
                <w:rFonts w:cs="Arial" w:ascii="Arial" w:hAnsi="Arial"/>
                <w:lang w:val="en-CA"/>
              </w:rPr>
            </w:r>
          </w:p>
          <w:p>
            <w:pPr>
              <w:pStyle w:val="Normal"/>
              <w:rPr>
                <w:rFonts w:ascii="Arial" w:hAnsi="Arial" w:cs="Arial"/>
                <w:lang w:val="en-CA"/>
              </w:rPr>
            </w:pPr>
            <w:r>
              <w:rPr>
                <w:rFonts w:cs="Arial" w:ascii="Arial" w:hAnsi="Arial"/>
                <w:lang w:val="en-CA"/>
              </w:rPr>
            </w:r>
          </w:p>
          <w:p>
            <w:pPr>
              <w:pStyle w:val="Normal"/>
              <w:rPr>
                <w:rFonts w:ascii="Arial" w:hAnsi="Arial" w:cs="Arial"/>
                <w:lang w:val="en-CA"/>
              </w:rPr>
            </w:pPr>
            <w:r>
              <w:rPr>
                <w:rFonts w:cs="Arial" w:ascii="Arial" w:hAnsi="Arial"/>
                <w:lang w:val="en-CA"/>
              </w:rPr>
            </w:r>
          </w:p>
        </w:tc>
      </w:tr>
      <w:tr>
        <w:trPr/>
        <w:tc>
          <w:tcPr>
            <w:tcW w:w="1384" w:type="dxa"/>
            <w:tcBorders/>
          </w:tcPr>
          <w:p>
            <w:pPr>
              <w:pStyle w:val="Normal"/>
              <w:rPr>
                <w:rFonts w:ascii="Arial" w:hAnsi="Arial" w:cs="Arial"/>
                <w:lang w:val="en-CA"/>
              </w:rPr>
            </w:pPr>
            <w:r>
              <w:rPr>
                <w:rFonts w:cs="Arial" w:ascii="Arial" w:hAnsi="Arial"/>
              </w:rPr>
              <w:t>1993</w:t>
            </w:r>
          </w:p>
        </w:tc>
        <w:tc>
          <w:tcPr>
            <w:tcW w:w="8148" w:type="dxa"/>
            <w:tcBorders/>
          </w:tcPr>
          <w:p>
            <w:pPr>
              <w:pStyle w:val="Normal"/>
              <w:rPr>
                <w:rFonts w:ascii="Arial" w:hAnsi="Arial" w:cs="Arial"/>
                <w:lang w:val="en-CA"/>
              </w:rPr>
            </w:pPr>
            <w:r>
              <w:rPr>
                <w:rFonts w:cs="Arial" w:ascii="Arial" w:hAnsi="Arial"/>
                <w:i/>
                <w:u w:val="single"/>
              </w:rPr>
              <w:t>L’Electricit</w:t>
            </w:r>
            <w:r>
              <w:rPr>
                <w:rFonts w:eastAsia="Times New Roman" w:cs="Times New Roman"/>
                <w:i/>
                <w:u w:val="single"/>
              </w:rPr>
              <w:t>é</w:t>
            </w:r>
            <w:r>
              <w:rPr>
                <w:rFonts w:cs="Arial" w:ascii="Arial" w:hAnsi="Arial"/>
                <w:i/>
                <w:u w:val="single"/>
              </w:rPr>
              <w:t xml:space="preserve"> de France, Paris (One week in May)</w:t>
            </w:r>
          </w:p>
        </w:tc>
      </w:tr>
      <w:tr>
        <w:trPr/>
        <w:tc>
          <w:tcPr>
            <w:tcW w:w="1384" w:type="dxa"/>
            <w:tcBorders/>
          </w:tcPr>
          <w:p>
            <w:pPr>
              <w:pStyle w:val="Normal"/>
              <w:snapToGrid w:val="false"/>
              <w:rPr>
                <w:rFonts w:ascii="Arial" w:hAnsi="Arial" w:cs="Arial"/>
                <w:lang w:val="en-CA"/>
              </w:rPr>
            </w:pPr>
            <w:r>
              <w:rPr>
                <w:rFonts w:cs="Arial" w:ascii="Arial" w:hAnsi="Arial"/>
                <w:lang w:val="en-CA"/>
              </w:rPr>
            </w:r>
          </w:p>
        </w:tc>
        <w:tc>
          <w:tcPr>
            <w:tcW w:w="8148" w:type="dxa"/>
            <w:tcBorders/>
          </w:tcPr>
          <w:p>
            <w:pPr>
              <w:pStyle w:val="Normal"/>
              <w:rPr>
                <w:rFonts w:ascii="Arial" w:hAnsi="Arial" w:cs="Arial"/>
                <w:lang w:val="en-CA"/>
              </w:rPr>
            </w:pPr>
            <w:r>
              <w:rPr>
                <w:rFonts w:cs="Arial" w:ascii="Arial" w:hAnsi="Arial"/>
              </w:rPr>
              <w:t>The company is the national supplier of electricity in France. My responsibilities were to work in the computer department, and prepare detailed flowcharts which were required for presentation. The work had to be done in French with precise time constraints. In order to perform my task I had to familiarise myself with their computer manuals and their systems which was a good learning curve and also enabled me to improve my proficiency in the language.</w:t>
            </w:r>
          </w:p>
        </w:tc>
      </w:tr>
    </w:tbl>
    <w:p>
      <w:pPr>
        <w:pStyle w:val="Normal"/>
        <w:rPr>
          <w:rFonts w:ascii="Arial" w:hAnsi="Arial" w:cs="Arial"/>
          <w:b/>
          <w:i/>
          <w:i/>
          <w:sz w:val="18"/>
          <w:u w:val="single"/>
        </w:rPr>
      </w:pPr>
      <w:r>
        <w:rPr>
          <w:rFonts w:cs="Arial" w:ascii="Arial" w:hAnsi="Arial"/>
          <w:b/>
          <w:i/>
          <w:sz w:val="18"/>
          <w:u w:val="single"/>
        </w:rPr>
      </w:r>
    </w:p>
    <w:p>
      <w:pPr>
        <w:pStyle w:val="Normal"/>
        <w:rPr>
          <w:rFonts w:ascii="Arial" w:hAnsi="Arial" w:cs="Arial"/>
          <w:b/>
          <w:i/>
          <w:i/>
          <w:u w:val="single"/>
        </w:rPr>
      </w:pPr>
      <w:r>
        <w:rPr>
          <w:rFonts w:cs="Arial" w:ascii="Arial" w:hAnsi="Arial"/>
          <w:b/>
          <w:i/>
          <w:u w:val="single"/>
        </w:rPr>
        <w:t>ATTAINMENTS AND POSITIONS OF RESPONSIBILITY</w:t>
      </w:r>
    </w:p>
    <w:p>
      <w:pPr>
        <w:pStyle w:val="Normal"/>
        <w:rPr>
          <w:rFonts w:ascii="Arial" w:hAnsi="Arial" w:cs="Arial"/>
          <w:b/>
          <w:i/>
          <w:i/>
          <w:sz w:val="18"/>
          <w:u w:val="single"/>
        </w:rPr>
      </w:pPr>
      <w:r>
        <w:rPr>
          <w:rFonts w:cs="Arial" w:ascii="Arial" w:hAnsi="Arial"/>
          <w:b/>
          <w:i/>
          <w:sz w:val="18"/>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rPr>
                <w:rFonts w:ascii="Arial" w:hAnsi="Arial" w:cs="Arial"/>
              </w:rPr>
            </w:pPr>
            <w:r>
              <w:rPr>
                <w:rFonts w:cs="Arial" w:ascii="Arial" w:hAnsi="Arial"/>
                <w:i/>
                <w:u w:val="single"/>
              </w:rPr>
              <w:t>University</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Middle Common Room (MCR) Secretary. As a committee member I was actively involved in changing/introducing policies concerning the MCR. I chaired committee meetings and I produced news bulletins.</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MCR Eco-Rep. I stood for the post so that I could introduce a comprehensive recycling system. After implementing the new system I was responsible for its maintenance and modification.</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College Hockey team. I participated regularly in matches and practices.</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Ballroom dancing. I attended lessons for a variety of dances and I was also a member of the University dance pre-team.</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As a member of the Economics Society I was involved in running a presentation where former UCL Economics Graduates were invited to talk about their professions. I performed various tasks, including marketing the presentation, welcoming the speakers before the presentation and ensuring that the presentation ran smoothly.</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Facilitator - I volunteered to help first year students comprehend conceptually difficult course subjects during my second year. To attract students to the sessions I ran a poster campaign and gave a presentation in a first year lecture. I was a member of the most successful facilitation team in the history of the scheme, within the UCL Statistics department. I was also an advisor for new facilitators during my final year.</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snapToGrid w:val="false"/>
              <w:rPr>
                <w:rFonts w:ascii="Arial" w:hAnsi="Arial" w:cs="Arial"/>
              </w:rPr>
            </w:pPr>
            <w:r>
              <w:rPr>
                <w:rFonts w:cs="Arial" w:ascii="Arial" w:hAnsi="Arial"/>
              </w:rPr>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rPr>
                <w:rFonts w:ascii="Arial" w:hAnsi="Arial" w:cs="Arial"/>
              </w:rPr>
            </w:pPr>
            <w:r>
              <w:rPr>
                <w:rFonts w:cs="Arial" w:ascii="Arial" w:hAnsi="Arial"/>
                <w:i/>
                <w:u w:val="single"/>
              </w:rPr>
              <w:t>School</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Senior Prefect - This involved performing regular duties and supervising juniors.</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Reading Workshop - This involved helping younger children to become literate.</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Laing Full Attendance Awards.</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Seven years in the hockey team which I have also captained.</w:t>
            </w:r>
          </w:p>
        </w:tc>
      </w:tr>
    </w:tbl>
    <w:p>
      <w:pPr>
        <w:pStyle w:val="Normal"/>
        <w:rPr>
          <w:rFonts w:ascii="Arial" w:hAnsi="Arial" w:cs="Arial"/>
          <w:b/>
          <w:i/>
          <w:i/>
          <w:sz w:val="18"/>
          <w:u w:val="single"/>
        </w:rPr>
      </w:pPr>
      <w:r>
        <w:rPr>
          <w:rFonts w:cs="Arial" w:ascii="Arial" w:hAnsi="Arial"/>
          <w:b/>
          <w:i/>
          <w:sz w:val="18"/>
          <w:u w:val="single"/>
        </w:rPr>
      </w:r>
    </w:p>
    <w:p>
      <w:pPr>
        <w:pStyle w:val="Normal"/>
        <w:rPr>
          <w:rFonts w:ascii="Arial" w:hAnsi="Arial" w:cs="Arial"/>
          <w:b/>
          <w:i/>
          <w:i/>
          <w:u w:val="single"/>
        </w:rPr>
      </w:pPr>
      <w:r>
        <w:rPr>
          <w:rFonts w:cs="Arial" w:ascii="Arial" w:hAnsi="Arial"/>
          <w:b/>
          <w:i/>
          <w:u w:val="single"/>
        </w:rPr>
        <w:t xml:space="preserve">SKILLS </w:t>
      </w:r>
    </w:p>
    <w:p>
      <w:pPr>
        <w:pStyle w:val="Normal"/>
        <w:rPr>
          <w:rFonts w:ascii="Arial" w:hAnsi="Arial" w:cs="Arial"/>
          <w:b/>
          <w:i/>
          <w:i/>
          <w:sz w:val="18"/>
          <w:u w:val="single"/>
        </w:rPr>
      </w:pPr>
      <w:r>
        <w:rPr>
          <w:rFonts w:cs="Arial" w:ascii="Arial" w:hAnsi="Arial"/>
          <w:b/>
          <w:i/>
          <w:sz w:val="18"/>
          <w:u w:val="single"/>
        </w:rPr>
      </w:r>
    </w:p>
    <w:tbl>
      <w:tblPr>
        <w:tblW w:w="9532" w:type="dxa"/>
        <w:jc w:val="start"/>
        <w:tblInd w:w="0" w:type="dxa"/>
        <w:tblLayout w:type="fixed"/>
        <w:tblCellMar>
          <w:top w:w="0" w:type="dxa"/>
          <w:start w:w="108" w:type="dxa"/>
          <w:bottom w:w="0" w:type="dxa"/>
          <w:end w:w="108" w:type="dxa"/>
        </w:tblCellMar>
      </w:tblPr>
      <w:tblGrid>
        <w:gridCol w:w="1384"/>
        <w:gridCol w:w="8148"/>
      </w:tblGrid>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Clean Driving Licence.</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Intermediate knowledge of French.</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Very computer literate - experience in many programs e.g. Excel &amp; Visual Basic.</w:t>
            </w:r>
          </w:p>
        </w:tc>
      </w:tr>
      <w:tr>
        <w:trPr/>
        <w:tc>
          <w:tcPr>
            <w:tcW w:w="1384" w:type="dxa"/>
            <w:tcBorders/>
          </w:tcPr>
          <w:p>
            <w:pPr>
              <w:pStyle w:val="Normal"/>
              <w:snapToGrid w:val="false"/>
              <w:rPr>
                <w:rFonts w:ascii="Arial" w:hAnsi="Arial" w:cs="Arial"/>
              </w:rPr>
            </w:pPr>
            <w:r>
              <w:rPr>
                <w:rFonts w:cs="Arial" w:ascii="Arial" w:hAnsi="Arial"/>
              </w:rPr>
            </w:r>
          </w:p>
        </w:tc>
        <w:tc>
          <w:tcPr>
            <w:tcW w:w="8148" w:type="dxa"/>
            <w:tcBorders/>
          </w:tcPr>
          <w:p>
            <w:pPr>
              <w:pStyle w:val="Normal"/>
              <w:numPr>
                <w:ilvl w:val="0"/>
                <w:numId w:val="1"/>
              </w:numPr>
              <w:rPr>
                <w:rFonts w:ascii="Arial" w:hAnsi="Arial" w:cs="Arial"/>
              </w:rPr>
            </w:pPr>
            <w:r>
              <w:rPr>
                <w:rFonts w:cs="Arial" w:ascii="Arial" w:hAnsi="Arial"/>
              </w:rPr>
              <w:t>Have attended a course on building and upgrading computers.</w:t>
            </w:r>
          </w:p>
        </w:tc>
      </w:tr>
    </w:tbl>
    <w:p>
      <w:pPr>
        <w:pStyle w:val="Normal"/>
        <w:rPr>
          <w:rFonts w:ascii="Arial" w:hAnsi="Arial" w:cs="Arial"/>
          <w:sz w:val="18"/>
        </w:rPr>
      </w:pPr>
      <w:r>
        <w:rPr>
          <w:rFonts w:cs="Arial" w:ascii="Arial" w:hAnsi="Arial"/>
          <w:sz w:val="18"/>
        </w:rPr>
      </w:r>
    </w:p>
    <w:p>
      <w:pPr>
        <w:pStyle w:val="Normal"/>
        <w:rPr>
          <w:rFonts w:ascii="Arial" w:hAnsi="Arial" w:cs="Arial"/>
          <w:b/>
          <w:i/>
          <w:i/>
          <w:u w:val="single"/>
        </w:rPr>
      </w:pPr>
      <w:r>
        <w:rPr>
          <w:rFonts w:cs="Arial" w:ascii="Arial" w:hAnsi="Arial"/>
          <w:b/>
          <w:i/>
          <w:u w:val="single"/>
        </w:rPr>
        <mc:AlternateContent>
          <mc:Choice Requires="wpg">
            <w:drawing>
              <wp:anchor behindDoc="0" distT="0" distB="0" distL="114935" distR="114935" simplePos="0" locked="0" layoutInCell="0" allowOverlap="1" relativeHeight="5">
                <wp:simplePos x="0" y="0"/>
                <wp:positionH relativeFrom="margin">
                  <wp:posOffset>-519430</wp:posOffset>
                </wp:positionH>
                <wp:positionV relativeFrom="margin">
                  <wp:posOffset>-112395</wp:posOffset>
                </wp:positionV>
                <wp:extent cx="6954520" cy="10182860"/>
                <wp:effectExtent l="0" t="635" r="0" b="635"/>
                <wp:wrapNone/>
                <wp:docPr id="4" name=""/>
                <a:graphic xmlns:a="http://schemas.openxmlformats.org/drawingml/2006/main">
                  <a:graphicData uri="http://schemas.microsoft.com/office/word/2010/wordprocessingGroup">
                    <wpg:wgp>
                      <wpg:cNvGrpSpPr/>
                      <wpg:grpSpPr>
                        <a:xfrm>
                          <a:off x="0" y="0"/>
                          <a:ext cx="6954480" cy="10182960"/>
                          <a:chOff x="0" y="0"/>
                          <a:chExt cx="6954480" cy="10182960"/>
                        </a:xfrm>
                      </wpg:grpSpPr>
                      <wps:wsp>
                        <wps:cNvPr id="5" name=""/>
                        <wps:cNvSpPr/>
                        <wps:spPr>
                          <a:xfrm>
                            <a:off x="187920" y="182160"/>
                            <a:ext cx="6587640" cy="9651960"/>
                          </a:xfrm>
                          <a:prstGeom prst="rect">
                            <a:avLst/>
                          </a:prstGeom>
                          <a:noFill/>
                          <a:ln w="3240">
                            <a:solidFill>
                              <a:srgbClr val="000000"/>
                            </a:solidFill>
                            <a:miter/>
                          </a:ln>
                        </wps:spPr>
                        <wps:style>
                          <a:lnRef idx="0"/>
                          <a:fillRef idx="0"/>
                          <a:effectRef idx="0"/>
                          <a:fontRef idx="minor"/>
                        </wps:style>
                        <wps:bodyPr/>
                      </wps:wsp>
                      <wps:wsp>
                        <wps:cNvSpPr/>
                        <wps:spPr>
                          <a:xfrm>
                            <a:off x="0" y="9834120"/>
                            <a:ext cx="183600" cy="0"/>
                          </a:xfrm>
                          <a:prstGeom prst="line">
                            <a:avLst/>
                          </a:prstGeom>
                          <a:ln w="3240">
                            <a:solidFill>
                              <a:srgbClr val="000000"/>
                            </a:solidFill>
                            <a:miter/>
                          </a:ln>
                        </wps:spPr>
                        <wps:style>
                          <a:lnRef idx="0"/>
                          <a:fillRef idx="0"/>
                          <a:effectRef idx="0"/>
                          <a:fontRef idx="minor"/>
                        </wps:style>
                        <wps:bodyPr/>
                      </wps:wsp>
                      <wps:wsp>
                        <wps:cNvSpPr/>
                        <wps:spPr>
                          <a:xfrm>
                            <a:off x="5040" y="182160"/>
                            <a:ext cx="183600" cy="0"/>
                          </a:xfrm>
                          <a:prstGeom prst="line">
                            <a:avLst/>
                          </a:prstGeom>
                          <a:ln w="3240">
                            <a:solidFill>
                              <a:srgbClr val="000000"/>
                            </a:solidFill>
                            <a:miter/>
                          </a:ln>
                        </wps:spPr>
                        <wps:style>
                          <a:lnRef idx="0"/>
                          <a:fillRef idx="0"/>
                          <a:effectRef idx="0"/>
                          <a:fontRef idx="minor"/>
                        </wps:style>
                        <wps:bodyPr/>
                      </wps:wsp>
                      <wps:wsp>
                        <wps:cNvSpPr/>
                        <wps:spPr>
                          <a:xfrm>
                            <a:off x="6770880" y="182160"/>
                            <a:ext cx="183600" cy="0"/>
                          </a:xfrm>
                          <a:prstGeom prst="line">
                            <a:avLst/>
                          </a:prstGeom>
                          <a:ln w="3240">
                            <a:solidFill>
                              <a:srgbClr val="000000"/>
                            </a:solidFill>
                            <a:miter/>
                          </a:ln>
                        </wps:spPr>
                        <wps:style>
                          <a:lnRef idx="0"/>
                          <a:fillRef idx="0"/>
                          <a:effectRef idx="0"/>
                          <a:fontRef idx="minor"/>
                        </wps:style>
                        <wps:bodyPr/>
                      </wps:wsp>
                      <wps:wsp>
                        <wps:cNvSpPr/>
                        <wps:spPr>
                          <a:xfrm>
                            <a:off x="6774120" y="9725040"/>
                            <a:ext cx="720" cy="457920"/>
                          </a:xfrm>
                          <a:prstGeom prst="line">
                            <a:avLst/>
                          </a:prstGeom>
                          <a:ln w="3240">
                            <a:solidFill>
                              <a:srgbClr val="000000"/>
                            </a:solidFill>
                            <a:miter/>
                          </a:ln>
                        </wps:spPr>
                        <wps:style>
                          <a:lnRef idx="0"/>
                          <a:fillRef idx="0"/>
                          <a:effectRef idx="0"/>
                          <a:fontRef idx="minor"/>
                        </wps:style>
                        <wps:bodyPr/>
                      </wps:wsp>
                      <wps:wsp>
                        <wps:cNvSpPr/>
                        <wps:spPr>
                          <a:xfrm>
                            <a:off x="6774120" y="0"/>
                            <a:ext cx="720" cy="182880"/>
                          </a:xfrm>
                          <a:prstGeom prst="line">
                            <a:avLst/>
                          </a:prstGeom>
                          <a:ln w="3240">
                            <a:solidFill>
                              <a:srgbClr val="000000"/>
                            </a:solidFill>
                            <a:miter/>
                          </a:ln>
                        </wps:spPr>
                        <wps:style>
                          <a:lnRef idx="0"/>
                          <a:fillRef idx="0"/>
                          <a:effectRef idx="0"/>
                          <a:fontRef idx="minor"/>
                        </wps:style>
                        <wps:bodyPr/>
                      </wps:wsp>
                      <wps:wsp>
                        <wps:cNvSpPr/>
                        <wps:spPr>
                          <a:xfrm>
                            <a:off x="187920" y="0"/>
                            <a:ext cx="720" cy="182880"/>
                          </a:xfrm>
                          <a:prstGeom prst="line">
                            <a:avLst/>
                          </a:prstGeom>
                          <a:ln w="3240">
                            <a:solidFill>
                              <a:srgbClr val="000000"/>
                            </a:solidFill>
                            <a:miter/>
                          </a:ln>
                        </wps:spPr>
                        <wps:style>
                          <a:lnRef idx="0"/>
                          <a:fillRef idx="0"/>
                          <a:effectRef idx="0"/>
                          <a:fontRef idx="minor"/>
                        </wps:style>
                        <wps:bodyPr/>
                      </wps:wsp>
                      <wps:wsp>
                        <wps:cNvSpPr/>
                        <wps:spPr>
                          <a:xfrm>
                            <a:off x="187920" y="9725760"/>
                            <a:ext cx="720" cy="457200"/>
                          </a:xfrm>
                          <a:prstGeom prst="line">
                            <a:avLst/>
                          </a:prstGeom>
                          <a:ln w="3240">
                            <a:solidFill>
                              <a:srgbClr val="000000"/>
                            </a:solidFill>
                            <a:miter/>
                          </a:ln>
                        </wps:spPr>
                        <wps:style>
                          <a:lnRef idx="0"/>
                          <a:fillRef idx="0"/>
                          <a:effectRef idx="0"/>
                          <a:fontRef idx="minor"/>
                        </wps:style>
                        <wps:bodyPr/>
                      </wps:wsp>
                      <wps:wsp>
                        <wps:cNvSpPr/>
                        <wps:spPr>
                          <a:xfrm>
                            <a:off x="6766560" y="9834120"/>
                            <a:ext cx="183600" cy="0"/>
                          </a:xfrm>
                          <a:prstGeom prst="line">
                            <a:avLst/>
                          </a:prstGeom>
                          <a:ln w="3240">
                            <a:solidFill>
                              <a:srgbClr val="000000"/>
                            </a:solidFill>
                            <a:miter/>
                          </a:ln>
                        </wps:spPr>
                        <wps:style>
                          <a:lnRef idx="0"/>
                          <a:fillRef idx="0"/>
                          <a:effectRef idx="0"/>
                          <a:fontRef idx="minor"/>
                        </wps:style>
                        <wps:bodyPr/>
                      </wps:wsp>
                      <wps:wsp>
                        <wps:cNvPr id="6" name=""/>
                        <wps:cNvSpPr/>
                        <wps:spPr>
                          <a:xfrm>
                            <a:off x="99720" y="92160"/>
                            <a:ext cx="6767280" cy="9967680"/>
                          </a:xfrm>
                          <a:prstGeom prst="rect">
                            <a:avLst/>
                          </a:prstGeom>
                          <a:noFill/>
                          <a:ln w="3240">
                            <a:solidFill>
                              <a:srgbClr val="000000"/>
                            </a:solidFill>
                            <a:miter/>
                          </a:ln>
                        </wps:spPr>
                        <wps:style>
                          <a:lnRef idx="0"/>
                          <a:fillRef idx="0"/>
                          <a:effectRef idx="0"/>
                          <a:fontRef idx="minor"/>
                        </wps:style>
                        <wps:bodyPr/>
                      </wps:wsp>
                    </wpg:wgp>
                  </a:graphicData>
                </a:graphic>
              </wp:anchor>
            </w:drawing>
          </mc:Choice>
          <mc:Fallback>
            <w:pict>
              <v:group id="shape_0" style="position:absolute;margin-left:-40.9pt;margin-top:-8.85pt;width:547.55pt;height:801.8pt" coordorigin="-818,-177" coordsize="10951,16036">
                <v:rect id="shape_0" stroked="t" o:allowincell="f" style="position:absolute;left:-522;top:110;width:10373;height:15199;mso-wrap-style:none;v-text-anchor:middle;mso-position-horizontal-relative:margin;mso-position-vertical-relative:margin">
                  <v:fill o:detectmouseclick="t" on="false"/>
                  <v:stroke color="black" weight="3240" joinstyle="miter" endcap="flat"/>
                  <w10:wrap type="none"/>
                </v:rect>
                <v:line id="shape_0" from="-818,15310" to="-530,15310" stroked="t" o:allowincell="f" style="position:absolute;mso-position-horizontal-relative:margin;mso-position-vertical-relative:margin">
                  <v:stroke color="black" weight="3240" joinstyle="miter" endcap="flat"/>
                  <v:fill o:detectmouseclick="t" on="false"/>
                  <w10:wrap type="none"/>
                </v:line>
                <v:line id="shape_0" from="-810,110" to="-522,110" stroked="t" o:allowincell="f" style="position:absolute;mso-position-horizontal-relative:margin;mso-position-vertical-relative:margin">
                  <v:stroke color="black" weight="3240" joinstyle="miter" endcap="flat"/>
                  <v:fill o:detectmouseclick="t" on="false"/>
                  <w10:wrap type="none"/>
                </v:line>
                <v:line id="shape_0" from="9845,110" to="10133,110" stroked="t" o:allowincell="f" style="position:absolute;mso-position-horizontal-relative:margin;mso-position-vertical-relative:margin">
                  <v:stroke color="black" weight="3240" joinstyle="miter" endcap="flat"/>
                  <v:fill o:detectmouseclick="t" on="false"/>
                  <w10:wrap type="none"/>
                </v:line>
                <v:line id="shape_0" from="9850,15138" to="9850,15858" stroked="t" o:allowincell="f" style="position:absolute;mso-position-horizontal-relative:margin;mso-position-vertical-relative:margin">
                  <v:stroke color="black" weight="3240" joinstyle="miter" endcap="flat"/>
                  <v:fill o:detectmouseclick="t" on="false"/>
                  <w10:wrap type="none"/>
                </v:line>
                <v:line id="shape_0" from="9850,-177" to="9850,110" stroked="t" o:allowincell="f" style="position:absolute;mso-position-horizontal-relative:margin;mso-position-vertical-relative:margin">
                  <v:stroke color="black" weight="3240" joinstyle="miter" endcap="flat"/>
                  <v:fill o:detectmouseclick="t" on="false"/>
                  <w10:wrap type="none"/>
                </v:line>
                <v:line id="shape_0" from="-522,-177" to="-522,110" stroked="t" o:allowincell="f" style="position:absolute;mso-position-horizontal-relative:margin;mso-position-vertical-relative:margin">
                  <v:stroke color="black" weight="3240" joinstyle="miter" endcap="flat"/>
                  <v:fill o:detectmouseclick="t" on="false"/>
                  <w10:wrap type="none"/>
                </v:line>
                <v:line id="shape_0" from="-522,15139" to="-522,15858" stroked="t" o:allowincell="f" style="position:absolute;mso-position-horizontal-relative:margin;mso-position-vertical-relative:margin">
                  <v:stroke color="black" weight="3240" joinstyle="miter" endcap="flat"/>
                  <v:fill o:detectmouseclick="t" on="false"/>
                  <w10:wrap type="none"/>
                </v:line>
                <v:line id="shape_0" from="9838,15310" to="10126,15310" stroked="t" o:allowincell="f" style="position:absolute;mso-position-horizontal-relative:margin;mso-position-vertical-relative:margin">
                  <v:stroke color="black" weight="3240" joinstyle="miter" endcap="flat"/>
                  <v:fill o:detectmouseclick="t" on="false"/>
                  <w10:wrap type="none"/>
                </v:line>
                <v:rect id="shape_0" stroked="t" o:allowincell="f" style="position:absolute;left:-661;top:-32;width:10656;height:15696;mso-wrap-style:none;v-text-anchor:middle;mso-position-horizontal-relative:margin;mso-position-vertical-relative:margin">
                  <v:fill o:detectmouseclick="t" on="false"/>
                  <v:stroke color="black" weight="3240" joinstyle="miter" endcap="flat"/>
                  <w10:wrap type="none"/>
                </v:rect>
              </v:group>
            </w:pict>
          </mc:Fallback>
        </mc:AlternateContent>
      </w:r>
      <w:r>
        <w:rPr>
          <w:rFonts w:cs="Arial" w:ascii="Arial" w:hAnsi="Arial"/>
          <w:b/>
          <w:i/>
          <w:u w:val="single"/>
        </w:rPr>
        <w:t>INTERESTS</w:t>
      </w:r>
    </w:p>
    <w:p>
      <w:pPr>
        <w:pStyle w:val="Normal"/>
        <w:rPr>
          <w:rFonts w:ascii="Arial" w:hAnsi="Arial" w:cs="Arial"/>
          <w:b/>
          <w:i/>
          <w:i/>
          <w:u w:val="single"/>
        </w:rPr>
      </w:pPr>
      <w:r>
        <w:rPr>
          <w:rFonts w:cs="Arial" w:ascii="Arial" w:hAnsi="Arial"/>
          <w:b/>
          <w:i/>
          <w:u w:val="single"/>
        </w:rPr>
      </w:r>
    </w:p>
    <w:p>
      <w:pPr>
        <w:pStyle w:val="Normal"/>
        <w:rPr>
          <w:rFonts w:ascii="Arial" w:hAnsi="Arial" w:cs="Arial"/>
        </w:rPr>
      </w:pPr>
      <w:r>
        <w:rPr>
          <w:rFonts w:cs="Arial" w:ascii="Arial" w:hAnsi="Arial"/>
        </w:rPr>
        <w:t>My main interests include computing and sports. In particular I enjoy ballroom dancing, tennis and golf. I am also a student of Wing Chun Kung Fu.</w:t>
      </w:r>
    </w:p>
    <w:p>
      <w:pPr>
        <w:pStyle w:val="Normal"/>
        <w:rPr>
          <w:rFonts w:ascii="Arial" w:hAnsi="Arial" w:cs="Arial"/>
        </w:rPr>
      </w:pPr>
      <w:r>
        <w:rPr>
          <w:rFonts w:cs="Arial" w:ascii="Arial" w:hAnsi="Arial"/>
        </w:rPr>
      </w:r>
    </w:p>
    <w:p>
      <w:pPr>
        <w:pStyle w:val="Normal"/>
        <w:rPr>
          <w:rFonts w:ascii="Arial" w:hAnsi="Arial" w:cs="Arial"/>
          <w:b/>
          <w:i/>
          <w:i/>
          <w:u w:val="single"/>
        </w:rPr>
      </w:pPr>
      <w:r>
        <w:rPr>
          <w:rFonts w:cs="Arial" w:ascii="Arial" w:hAnsi="Arial"/>
          <w:b/>
          <w:i/>
          <w:u w:val="single"/>
        </w:rPr>
        <w:t>REFEREES</w:t>
      </w:r>
    </w:p>
    <w:p>
      <w:pPr>
        <w:pStyle w:val="Normal"/>
        <w:rPr>
          <w:rFonts w:ascii="Arial" w:hAnsi="Arial" w:cs="Arial"/>
          <w:b/>
          <w:i/>
          <w:i/>
          <w:u w:val="single"/>
        </w:rPr>
      </w:pPr>
      <w:r>
        <w:rPr>
          <w:rFonts w:cs="Arial" w:ascii="Arial" w:hAnsi="Arial"/>
          <w:b/>
          <w:i/>
          <w:u w:val="single"/>
        </w:rPr>
      </w:r>
    </w:p>
    <w:p>
      <w:pPr>
        <w:pStyle w:val="Normal"/>
        <w:rPr>
          <w:rFonts w:ascii="Arial" w:hAnsi="Arial" w:cs="Arial"/>
        </w:rPr>
      </w:pPr>
      <w:r>
        <w:rPr>
          <w:rFonts w:cs="Arial" w:ascii="Arial" w:hAnsi="Arial"/>
        </w:rPr>
        <w:t>Referees available on request.</w:t>
      </w:r>
    </w:p>
    <w:sectPr>
      <w:footerReference w:type="default" r:id="rId2"/>
      <w:type w:val="nextPage"/>
      <w:pgSz w:w="11906" w:h="16838"/>
      <w:pgMar w:left="1296" w:right="1296" w:gutter="0" w:header="0" w:top="576" w:footer="662" w:bottom="71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54685" cy="146685"/>
              <wp:effectExtent l="0" t="0" r="0" b="0"/>
              <wp:wrapSquare wrapText="bothSides"/>
              <wp:docPr id="7" name="Frame1"/>
              <a:graphic xmlns:a="http://schemas.openxmlformats.org/drawingml/2006/main">
                <a:graphicData uri="http://schemas.microsoft.com/office/word/2010/wordprocessingShape">
                  <wps:wsp>
                    <wps:cNvSpPr txBox="1"/>
                    <wps:spPr>
                      <a:xfrm>
                        <a:off x="0" y="0"/>
                        <a:ext cx="654685" cy="146685"/>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r>
                            <w:rPr>
                              <w:rStyle w:val="PageNumber"/>
                              <w:rFonts w:cs="Arial" w:ascii="Arial" w:hAnsi="Arial"/>
                            </w:rPr>
                            <w:t xml:space="preserve"> of 2</w:t>
                          </w:r>
                        </w:p>
                      </w:txbxContent>
                    </wps:txbx>
                    <wps:bodyPr anchor="t" lIns="0" tIns="0" rIns="0" bIns="0">
                      <a:noAutofit/>
                    </wps:bodyPr>
                  </wps:wsp>
                </a:graphicData>
              </a:graphic>
            </wp:anchor>
          </w:drawing>
        </mc:Choice>
        <mc:Fallback>
          <w:pict>
            <v:rect fillcolor="#FFFFFF" style="position:absolute;rotation:-0;width:51.55pt;height:11.5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r>
                      <w:rPr>
                        <w:rStyle w:val="PageNumber"/>
                        <w:rFonts w:cs="Arial" w:ascii="Arial" w:hAnsi="Arial"/>
                      </w:rPr>
                      <w:t xml:space="preserve"> of 2</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283"/>
        </w:tabs>
        <w:ind w:start="283"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2000-01-12T15:07:00Z</dcterms:created>
  <dc:creator>Mr Bartarya</dc:creator>
  <dc:description/>
  <dc:language>en-CA</dc:language>
  <cp:lastModifiedBy>aahmad</cp:lastModifiedBy>
  <cp:lastPrinted>1999-12-15T18:49:00Z</cp:lastPrinted>
  <dcterms:modified xsi:type="dcterms:W3CDTF">2000-01-12T15:07:00Z</dcterms:modified>
  <cp:revision>2</cp:revision>
  <dc:subject/>
  <dc:title>CURRICULUM VITAE</dc:title>
</cp:coreProperties>
</file>