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f:\attachcus\stclair-c\CSTCLAIR_DEC20001\0000000086B9263CA4D7D611826300065B5E8D32248D2000.#1.Agreement To Arbitrate.doc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