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Project Aura</w:t>
      </w:r>
    </w:p>
    <w:p>
      <w:pPr>
        <w:pStyle w:val="Normal"/>
        <w:jc w:val="center"/>
        <w:rPr>
          <w:b/>
        </w:rPr>
      </w:pPr>
      <w:r>
        <w:rPr>
          <w:b/>
        </w:rPr>
        <w:t>AGENDA for  Meetings with Management and Site Visits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Time</w:t>
        <w:tab/>
        <w:tab/>
        <w:tab/>
        <w:tab/>
        <w:tab/>
        <w:tab/>
        <w:tab/>
        <w:t>Location - Activity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59"/>
        <w:gridCol w:w="6597"/>
      </w:tblGrid>
      <w:tr>
        <w:trPr/>
        <w:tc>
          <w:tcPr>
            <w:tcW w:w="2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November 29, 2001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9:30 am to early afternoon</w:t>
            </w:r>
          </w:p>
        </w:tc>
        <w:tc>
          <w:tcPr>
            <w:tcW w:w="65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Houston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6"/>
              </w:numPr>
              <w:rPr>
                <w:u w:val="single"/>
              </w:rPr>
            </w:pPr>
            <w:r>
              <w:rPr>
                <w:u w:val="single"/>
              </w:rPr>
              <w:t xml:space="preserve">Introduction </w:t>
            </w:r>
          </w:p>
          <w:p>
            <w:pPr>
              <w:pStyle w:val="Normal"/>
              <w:ind w:start="360" w:end="0"/>
              <w:rPr>
                <w:i/>
                <w:i/>
                <w:iCs/>
              </w:rPr>
            </w:pPr>
            <w:r>
              <w:rPr>
                <w:i/>
                <w:iCs/>
              </w:rPr>
              <w:t>Enron Wind: Adam Umanoff, Herbert Peels, Tod Lindholm &amp; Mike Westbeld</w:t>
            </w:r>
          </w:p>
          <w:p>
            <w:pPr>
              <w:pStyle w:val="Normal"/>
              <w:ind w:start="360" w:end="0"/>
              <w:rPr>
                <w:i/>
                <w:i/>
                <w:iCs/>
              </w:rPr>
            </w:pPr>
            <w:r>
              <w:rPr>
                <w:i/>
                <w:iCs/>
              </w:rPr>
              <w:t>Enron: Stan Horton, Mark Metts, Amit Walia</w:t>
            </w:r>
          </w:p>
          <w:p>
            <w:pPr>
              <w:pStyle w:val="Normal"/>
              <w:ind w:start="360" w:end="0"/>
              <w:rPr>
                <w:i/>
                <w:i/>
                <w:iCs/>
              </w:rPr>
            </w:pPr>
            <w:r>
              <w:rPr>
                <w:i/>
                <w:iCs/>
              </w:rPr>
              <w:t>Candover: Chris Spencer, Alex Kulpecz, Shaun Kingsbury, Tony Amor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Project Aura process update (Mark Metts)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Company Presentation (Enron Wind Management team)</w:t>
            </w:r>
          </w:p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 xml:space="preserve">This is the August Presentation updated for: 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2001 3</w:t>
            </w:r>
            <w:r>
              <w:rPr>
                <w:vertAlign w:val="superscript"/>
              </w:rPr>
              <w:t>rd</w:t>
            </w:r>
            <w:r>
              <w:rPr/>
              <w:t xml:space="preserve"> Current Estimate (prepared in October)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Actuals to October 2001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Discussion of impact of recent Enron events on remainder of 2001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2002 Enron Budget (prepared in October)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Sales Backlog</w:t>
            </w:r>
          </w:p>
          <w:p>
            <w:pPr>
              <w:pStyle w:val="Normal"/>
              <w:ind w:start="990" w:end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702" w:leader="none"/>
              </w:tabs>
              <w:ind w:hanging="1008" w:start="1350" w:end="0"/>
              <w:rPr/>
            </w:pPr>
            <w:r>
              <w:rPr/>
              <w:t>Q&amp;A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702" w:leader="none"/>
              </w:tabs>
              <w:ind w:hanging="1008" w:start="1350" w:end="0"/>
              <w:rPr/>
            </w:pPr>
            <w:r>
              <w:rPr/>
              <w:t>Leave for LA in the evening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November 30, 2001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All Day Site visit</w:t>
            </w:r>
          </w:p>
        </w:tc>
        <w:tc>
          <w:tcPr>
            <w:tcW w:w="65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Techachapi – CA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Introductions to Americas Management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Engineering Tour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Manufacturing Tour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Site Tour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Q&amp;A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Return to LAX</w:t>
            </w:r>
          </w:p>
        </w:tc>
      </w:tr>
      <w:tr>
        <w:trPr/>
        <w:tc>
          <w:tcPr>
            <w:tcW w:w="2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December 3, 2001</w:t>
            </w:r>
          </w:p>
          <w:p>
            <w:pPr>
              <w:pStyle w:val="Normal"/>
              <w:rPr/>
            </w:pPr>
            <w:r>
              <w:rPr/>
              <w:t>(Evening)</w:t>
            </w:r>
          </w:p>
        </w:tc>
        <w:tc>
          <w:tcPr>
            <w:tcW w:w="65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Arrive in Rheine, Germany</w:t>
            </w:r>
          </w:p>
        </w:tc>
      </w:tr>
      <w:tr>
        <w:trPr/>
        <w:tc>
          <w:tcPr>
            <w:tcW w:w="2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>
                <w:b/>
                <w:bCs/>
                <w:u w:val="single"/>
              </w:rPr>
              <w:t>December, 4, 2001</w:t>
            </w:r>
          </w:p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rPr/>
            </w:pPr>
            <w:r>
              <w:rPr/>
              <w:t>9:00 am,</w:t>
            </w:r>
          </w:p>
        </w:tc>
        <w:tc>
          <w:tcPr>
            <w:tcW w:w="65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Meet at EWC’s Rheine office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 xml:space="preserve">Introduction to European Management team 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Tour Manufacturing facilities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Q&amp;A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Lunch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Depart for Almelo (transportation provided)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Introduction to blade facility management team and tour of facility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Depart Almelo for Amsterdam airport (transportation provided)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Take KLM flight from Amsterdam to Madrid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Arrive in Madrid.   Check in to hotel</w:t>
            </w:r>
          </w:p>
        </w:tc>
      </w:tr>
      <w:tr>
        <w:trPr/>
        <w:tc>
          <w:tcPr>
            <w:tcW w:w="2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December 5, 2001</w:t>
            </w:r>
          </w:p>
        </w:tc>
        <w:tc>
          <w:tcPr>
            <w:tcW w:w="65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Noblejas, Spain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Visit Madrid Sales Office and introduction to key sales team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Depart for Noblejas manufacturing facility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Introduction with key manufacturing team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Tour of Noblejas manufacturing facility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Depart for Madrid Airport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4">
    <w:lvl w:ilvl="0">
      <w:numFmt w:val="bullet"/>
      <w:lvlText w:val="-"/>
      <w:lvlJc w:val="start"/>
      <w:pPr>
        <w:tabs>
          <w:tab w:val="num" w:pos="720"/>
        </w:tabs>
        <w:ind w:start="1350" w:hanging="360"/>
      </w:pPr>
      <w:rPr>
        <w:rFonts w:ascii="Times New Roman" w:hAnsi="Times New Roman" w:cs="Times New Roman" w:hint="default"/>
      </w:rPr>
    </w:lvl>
  </w:abstractNum>
  <w:abstractNum w:abstractNumId="5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6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2001-11-20T17:50:00Z</dcterms:created>
  <dc:creator>Adam Umanoff</dc:creator>
  <dc:description/>
  <dc:language>en-CA</dc:language>
  <cp:lastModifiedBy>awalia</cp:lastModifiedBy>
  <cp:lastPrinted>2001-11-20T14:53:00Z</cp:lastPrinted>
  <dcterms:modified xsi:type="dcterms:W3CDTF">2001-11-20T18:25:00Z</dcterms:modified>
  <cp:revision>7</cp:revision>
  <dc:subject/>
  <dc:title>REVISED AGENDA FOR CANDOVER SITE VISIT</dc:title>
</cp:coreProperties>
</file>