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60"/>
        <w:jc w:val="center"/>
        <w:rPr>
          <w:rFonts w:ascii="Book Antiqua;Times New Roman" w:hAnsi="Book Antiqua;Times New Roman" w:cs="Book Antiqua;Times New Roman"/>
          <w:b/>
          <w:sz w:val="24"/>
        </w:rPr>
      </w:pPr>
      <w:r>
        <w:rPr>
          <w:rFonts w:cs="Book Antiqua;Times New Roman" w:ascii="Book Antiqua;Times New Roman" w:hAnsi="Book Antiqua;Times New Roman"/>
          <w:b/>
          <w:sz w:val="24"/>
        </w:rPr>
        <w:t>ESBI ALBERTA LTD</w:t>
      </w:r>
    </w:p>
    <w:p>
      <w:pPr>
        <w:pStyle w:val="Normal"/>
        <w:spacing w:lineRule="auto" w:line="360"/>
        <w:jc w:val="center"/>
        <w:rPr>
          <w:rFonts w:ascii="Book Antiqua;Times New Roman" w:hAnsi="Book Antiqua;Times New Roman" w:cs="Book Antiqua;Times New Roman"/>
          <w:b/>
          <w:sz w:val="24"/>
        </w:rPr>
      </w:pPr>
      <w:r>
        <w:rPr>
          <w:rFonts w:cs="Book Antiqua;Times New Roman" w:ascii="Book Antiqua;Times New Roman" w:hAnsi="Book Antiqua;Times New Roman"/>
          <w:b/>
          <w:sz w:val="24"/>
        </w:rPr>
        <w:t>NEGOTIATED SETTLEMENT DISCUSSION FORUM</w:t>
      </w:r>
    </w:p>
    <w:p>
      <w:pPr>
        <w:pStyle w:val="Normal"/>
        <w:spacing w:lineRule="auto" w:line="360"/>
        <w:jc w:val="center"/>
        <w:rPr>
          <w:rFonts w:ascii="Book Antiqua;Times New Roman" w:hAnsi="Book Antiqua;Times New Roman" w:cs="Book Antiqua;Times New Roman"/>
          <w:b/>
          <w:sz w:val="24"/>
        </w:rPr>
      </w:pPr>
      <w:r>
        <w:rPr>
          <w:rFonts w:cs="Book Antiqua;Times New Roman" w:ascii="Book Antiqua;Times New Roman" w:hAnsi="Book Antiqua;Times New Roman"/>
          <w:b/>
          <w:sz w:val="24"/>
        </w:rPr>
        <w:t>Wednesday, June 27, 2001; 1:00 p.m. – 4:00 p.m.</w:t>
      </w:r>
    </w:p>
    <w:p>
      <w:pPr>
        <w:pStyle w:val="Normal"/>
        <w:spacing w:lineRule="auto" w:line="360"/>
        <w:jc w:val="center"/>
        <w:rPr>
          <w:rFonts w:ascii="Book Antiqua;Times New Roman" w:hAnsi="Book Antiqua;Times New Roman" w:cs="Book Antiqua;Times New Roman"/>
          <w:b/>
          <w:sz w:val="22"/>
        </w:rPr>
      </w:pPr>
      <w:r>
        <w:rPr>
          <w:rFonts w:cs="Book Antiqua;Times New Roman" w:ascii="Book Antiqua;Times New Roman" w:hAnsi="Book Antiqua;Times New Roman"/>
          <w:b/>
          <w:sz w:val="24"/>
        </w:rPr>
        <w:t>RAMADA HOTEL</w:t>
      </w:r>
    </w:p>
    <w:p>
      <w:pPr>
        <w:pStyle w:val="Normal"/>
        <w:jc w:val="center"/>
        <w:rPr>
          <w:rFonts w:ascii="Book Antiqua;Times New Roman" w:hAnsi="Book Antiqua;Times New Roman" w:cs="Book Antiqua;Times New Roman"/>
          <w:b/>
          <w:sz w:val="22"/>
        </w:rPr>
      </w:pPr>
      <w:r>
        <w:rPr>
          <w:rFonts w:cs="Book Antiqua;Times New Roman" w:ascii="Book Antiqua;Times New Roman" w:hAnsi="Book Antiqua;Times New Roman"/>
          <w:b/>
          <w:sz w:val="22"/>
        </w:rPr>
      </w:r>
    </w:p>
    <w:p>
      <w:pPr>
        <w:pStyle w:val="Heading4"/>
        <w:ind w:hanging="0" w:start="0"/>
        <w:rPr>
          <w:rFonts w:ascii="Book Antiqua;Times New Roman" w:hAnsi="Book Antiqua;Times New Roman" w:cs="Book Antiqua;Times New Roman"/>
          <w:b/>
          <w:sz w:val="22"/>
        </w:rPr>
      </w:pPr>
      <w:r>
        <w:rPr>
          <w:rFonts w:cs="Book Antiqua;Times New Roman" w:ascii="Book Antiqua;Times New Roman" w:hAnsi="Book Antiqua;Times New Roman"/>
          <w:b/>
          <w:sz w:val="22"/>
        </w:rPr>
      </w:r>
    </w:p>
    <w:p>
      <w:pPr>
        <w:pStyle w:val="Heading4"/>
        <w:ind w:hanging="0" w:start="0"/>
        <w:rPr>
          <w:rFonts w:ascii="Book Antiqua;Times New Roman" w:hAnsi="Book Antiqua;Times New Roman" w:cs="Book Antiqua;Times New Roman"/>
          <w:b/>
          <w:sz w:val="22"/>
        </w:rPr>
      </w:pPr>
      <w:r>
        <w:rPr>
          <w:rFonts w:cs="Book Antiqua;Times New Roman" w:ascii="Book Antiqua;Times New Roman" w:hAnsi="Book Antiqua;Times New Roman"/>
          <w:b/>
          <w:sz w:val="22"/>
        </w:rPr>
      </w:r>
    </w:p>
    <w:p>
      <w:pPr>
        <w:pStyle w:val="Heading4"/>
        <w:ind w:hanging="0" w:start="0"/>
        <w:rPr>
          <w:rFonts w:ascii="Book Antiqua;Times New Roman" w:hAnsi="Book Antiqua;Times New Roman" w:cs="Book Antiqua;Times New Roman"/>
          <w:b/>
          <w:sz w:val="22"/>
        </w:rPr>
      </w:pPr>
      <w:r>
        <w:rPr>
          <w:rFonts w:cs="Book Antiqua;Times New Roman" w:ascii="Book Antiqua;Times New Roman" w:hAnsi="Book Antiqua;Times New Roman"/>
          <w:b/>
          <w:sz w:val="22"/>
        </w:rPr>
      </w:r>
    </w:p>
    <w:p>
      <w:pPr>
        <w:pStyle w:val="Heading4"/>
        <w:ind w:hanging="0" w:start="0"/>
        <w:rPr>
          <w:rFonts w:ascii="Book Antiqua;Times New Roman" w:hAnsi="Book Antiqua;Times New Roman" w:cs="Book Antiqua;Times New Roman"/>
          <w:b/>
        </w:rPr>
      </w:pPr>
      <w:r>
        <w:rPr>
          <w:rFonts w:cs="Book Antiqua;Times New Roman" w:ascii="Book Antiqua;Times New Roman" w:hAnsi="Book Antiqua;Times New Roman"/>
          <w:b/>
        </w:rPr>
        <w:t>MEETING AGENDA</w:t>
      </w:r>
    </w:p>
    <w:p>
      <w:pPr>
        <w:pStyle w:val="Normal"/>
        <w:rPr>
          <w:rFonts w:ascii="Book Antiqua;Times New Roman" w:hAnsi="Book Antiqua;Times New Roman" w:cs="Book Antiqua;Times New Roman"/>
          <w:b/>
          <w:sz w:val="22"/>
        </w:rPr>
      </w:pPr>
      <w:r>
        <w:rPr>
          <w:rFonts w:cs="Book Antiqua;Times New Roman" w:ascii="Book Antiqua;Times New Roman" w:hAnsi="Book Antiqua;Times New Roman"/>
          <w:b/>
          <w:sz w:val="22"/>
        </w:rPr>
      </w:r>
    </w:p>
    <w:p>
      <w:pPr>
        <w:pStyle w:val="Normal"/>
        <w:rPr>
          <w:rFonts w:ascii="Book Antiqua;Times New Roman" w:hAnsi="Book Antiqua;Times New Roman" w:cs="Book Antiqua;Times New Roman"/>
          <w:sz w:val="22"/>
        </w:rPr>
      </w:pPr>
      <w:r>
        <w:rPr>
          <w:rFonts w:cs="Book Antiqua;Times New Roman" w:ascii="Book Antiqua;Times New Roman" w:hAnsi="Book Antiqua;Times New Roman"/>
          <w:sz w:val="22"/>
        </w:rPr>
      </w:r>
    </w:p>
    <w:p>
      <w:pPr>
        <w:pStyle w:val="Normal"/>
        <w:rPr>
          <w:rFonts w:ascii="Book Antiqua;Times New Roman" w:hAnsi="Book Antiqua;Times New Roman" w:cs="Book Antiqua;Times New Roman"/>
          <w:sz w:val="22"/>
        </w:rPr>
      </w:pPr>
      <w:r>
        <w:rPr>
          <w:rFonts w:cs="Book Antiqua;Times New Roman" w:ascii="Book Antiqua;Times New Roman" w:hAnsi="Book Antiqua;Times New Roman"/>
          <w:sz w:val="22"/>
        </w:rPr>
      </w:r>
    </w:p>
    <w:p>
      <w:pPr>
        <w:pStyle w:val="Normal"/>
        <w:numPr>
          <w:ilvl w:val="0"/>
          <w:numId w:val="2"/>
        </w:numPr>
        <w:spacing w:before="0" w:after="240"/>
        <w:rPr>
          <w:rFonts w:ascii="Book Antiqua;Times New Roman" w:hAnsi="Book Antiqua;Times New Roman" w:cs="Book Antiqua;Times New Roman"/>
          <w:b/>
          <w:sz w:val="22"/>
        </w:rPr>
      </w:pPr>
      <w:r>
        <w:rPr>
          <w:rFonts w:cs="Book Antiqua;Times New Roman" w:ascii="Book Antiqua;Times New Roman" w:hAnsi="Book Antiqua;Times New Roman"/>
          <w:b/>
          <w:sz w:val="22"/>
        </w:rPr>
        <w:t>Welcome and Introductions (Randy Stubbings)</w:t>
      </w:r>
    </w:p>
    <w:p>
      <w:pPr>
        <w:pStyle w:val="Normal"/>
        <w:numPr>
          <w:ilvl w:val="0"/>
          <w:numId w:val="2"/>
        </w:numPr>
        <w:spacing w:before="0" w:after="240"/>
        <w:rPr>
          <w:rFonts w:ascii="Book Antiqua;Times New Roman" w:hAnsi="Book Antiqua;Times New Roman" w:cs="Book Antiqua;Times New Roman"/>
          <w:b/>
          <w:sz w:val="22"/>
        </w:rPr>
      </w:pPr>
      <w:r>
        <w:rPr>
          <w:rFonts w:cs="Book Antiqua;Times New Roman" w:ascii="Book Antiqua;Times New Roman" w:hAnsi="Book Antiqua;Times New Roman"/>
          <w:b/>
          <w:sz w:val="22"/>
        </w:rPr>
        <w:t>Outline of the Session (Greg Giesbrecht)</w:t>
      </w:r>
    </w:p>
    <w:p>
      <w:pPr>
        <w:pStyle w:val="Normal"/>
        <w:numPr>
          <w:ilvl w:val="0"/>
          <w:numId w:val="2"/>
        </w:numPr>
        <w:spacing w:before="0" w:after="240"/>
        <w:rPr>
          <w:rFonts w:ascii="Book Antiqua;Times New Roman" w:hAnsi="Book Antiqua;Times New Roman" w:cs="Book Antiqua;Times New Roman"/>
          <w:b/>
          <w:sz w:val="22"/>
        </w:rPr>
      </w:pPr>
      <w:r>
        <w:rPr>
          <w:rFonts w:cs="Book Antiqua;Times New Roman" w:ascii="Book Antiqua;Times New Roman" w:hAnsi="Book Antiqua;Times New Roman"/>
          <w:b/>
          <w:sz w:val="22"/>
        </w:rPr>
        <w:t>Presentation of the “directives scorecard” (Randy Stubbings)</w:t>
      </w:r>
    </w:p>
    <w:p>
      <w:pPr>
        <w:pStyle w:val="Normal"/>
        <w:numPr>
          <w:ilvl w:val="0"/>
          <w:numId w:val="2"/>
        </w:numPr>
        <w:spacing w:before="0" w:after="240"/>
        <w:rPr>
          <w:rFonts w:ascii="Book Antiqua;Times New Roman" w:hAnsi="Book Antiqua;Times New Roman" w:cs="Book Antiqua;Times New Roman"/>
          <w:b/>
          <w:sz w:val="22"/>
        </w:rPr>
      </w:pPr>
      <w:r>
        <w:rPr>
          <w:rFonts w:cs="Book Antiqua;Times New Roman" w:ascii="Book Antiqua;Times New Roman" w:hAnsi="Book Antiqua;Times New Roman"/>
          <w:b/>
          <w:sz w:val="22"/>
        </w:rPr>
        <w:t>Prioritization of Issues from April 23, 2001 EAL Stakeholder Workshop (Greg Giesbrecht)</w:t>
      </w:r>
    </w:p>
    <w:p>
      <w:pPr>
        <w:pStyle w:val="Normal"/>
        <w:numPr>
          <w:ilvl w:val="0"/>
          <w:numId w:val="2"/>
        </w:numPr>
        <w:spacing w:before="0" w:after="240"/>
        <w:rPr>
          <w:rFonts w:ascii="Book Antiqua;Times New Roman" w:hAnsi="Book Antiqua;Times New Roman" w:cs="Book Antiqua;Times New Roman"/>
          <w:b/>
          <w:sz w:val="22"/>
        </w:rPr>
      </w:pPr>
      <w:r>
        <w:rPr>
          <w:rFonts w:cs="Book Antiqua;Times New Roman" w:ascii="Book Antiqua;Times New Roman" w:hAnsi="Book Antiqua;Times New Roman"/>
          <w:b/>
          <w:sz w:val="22"/>
        </w:rPr>
        <w:t>2002 and 2003-200x Project Plans  (Katie Johnson/Randy Stubbings)</w:t>
      </w:r>
    </w:p>
    <w:p>
      <w:pPr>
        <w:pStyle w:val="Normal"/>
        <w:numPr>
          <w:ilvl w:val="0"/>
          <w:numId w:val="2"/>
        </w:numPr>
        <w:spacing w:before="0" w:after="240"/>
        <w:rPr>
          <w:rFonts w:ascii="Book Antiqua;Times New Roman" w:hAnsi="Book Antiqua;Times New Roman" w:cs="Book Antiqua;Times New Roman"/>
          <w:b/>
          <w:sz w:val="22"/>
        </w:rPr>
      </w:pPr>
      <w:r>
        <w:rPr>
          <w:rFonts w:cs="Book Antiqua;Times New Roman" w:ascii="Book Antiqua;Times New Roman" w:hAnsi="Book Antiqua;Times New Roman"/>
          <w:b/>
          <w:sz w:val="22"/>
        </w:rPr>
        <w:t>Process for Consensus on Priorities and Project Plans (Greg Giesbrecht)</w:t>
      </w:r>
    </w:p>
    <w:p>
      <w:pPr>
        <w:pStyle w:val="Normal"/>
        <w:numPr>
          <w:ilvl w:val="0"/>
          <w:numId w:val="2"/>
        </w:numPr>
        <w:spacing w:before="0" w:after="240"/>
        <w:rPr>
          <w:rFonts w:ascii="Book Antiqua;Times New Roman" w:hAnsi="Book Antiqua;Times New Roman" w:cs="Book Antiqua;Times New Roman"/>
          <w:b/>
          <w:sz w:val="22"/>
        </w:rPr>
      </w:pPr>
      <w:r>
        <w:rPr>
          <w:rFonts w:cs="Book Antiqua;Times New Roman" w:ascii="Book Antiqua;Times New Roman" w:hAnsi="Book Antiqua;Times New Roman"/>
          <w:b/>
          <w:sz w:val="22"/>
        </w:rPr>
        <w:t>Next Steps (Randy Stubbings)</w:t>
      </w:r>
    </w:p>
    <w:p>
      <w:pPr>
        <w:pStyle w:val="Normal"/>
        <w:rPr>
          <w:rFonts w:ascii="Book Antiqua;Times New Roman" w:hAnsi="Book Antiqua;Times New Roman" w:cs="Book Antiqua;Times New Roman"/>
          <w:b/>
          <w:sz w:val="22"/>
        </w:rPr>
      </w:pPr>
      <w:r>
        <w:rPr>
          <w:rFonts w:cs="Book Antiqua;Times New Roman" w:ascii="Book Antiqua;Times New Roman" w:hAnsi="Book Antiqua;Times New Roman"/>
          <w:b/>
          <w:sz w:val="22"/>
        </w:rPr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Book Antiqua">
    <w:altName w:val="Times New Roman"/>
    <w:charset w:val="00" w:characterSet="windows-1252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720"/>
      </w:pPr>
      <w:rPr>
        <w:i w:val="false"/>
        <w:b/>
        <w:rFonts w:ascii="Book Antiqua;Times New Roman" w:hAnsi="Book Antiqua;Times New Roman" w:cs="Book Antiqua;Times New Roman"/>
      </w:rPr>
    </w:lvl>
    <w:lvl w:ilvl="1">
      <w:start w:val="1"/>
      <w:numFmt w:val="lowerLetter"/>
      <w:lvlText w:val="%2."/>
      <w:lvlJc w:val="start"/>
      <w:pPr>
        <w:tabs>
          <w:tab w:val="num" w:pos="1440"/>
        </w:tabs>
        <w:ind w:start="1440" w:hanging="360"/>
      </w:pPr>
    </w:lvl>
    <w:lvl w:ilvl="2">
      <w:start w:val="1"/>
      <w:numFmt w:val="lowerRoman"/>
      <w:lvlText w:val="%3."/>
      <w:lvlJc w:val="end"/>
      <w:pPr>
        <w:tabs>
          <w:tab w:val="num" w:pos="2160"/>
        </w:tabs>
        <w:ind w:start="2160" w:hanging="180"/>
      </w:pPr>
    </w:lvl>
    <w:lvl w:ilvl="3">
      <w:start w:val="1"/>
      <w:numFmt w:val="decimal"/>
      <w:lvlText w:val="%4."/>
      <w:lvlJc w:val="start"/>
      <w:pPr>
        <w:tabs>
          <w:tab w:val="num" w:pos="2880"/>
        </w:tabs>
        <w:ind w:start="2880" w:hanging="360"/>
      </w:pPr>
    </w:lvl>
    <w:lvl w:ilvl="4">
      <w:start w:val="1"/>
      <w:numFmt w:val="lowerLetter"/>
      <w:lvlText w:val="%5."/>
      <w:lvlJc w:val="start"/>
      <w:pPr>
        <w:tabs>
          <w:tab w:val="num" w:pos="3600"/>
        </w:tabs>
        <w:ind w:start="3600" w:hanging="360"/>
      </w:pPr>
    </w:lvl>
    <w:lvl w:ilvl="5">
      <w:start w:val="1"/>
      <w:numFmt w:val="lowerRoman"/>
      <w:lvlText w:val="%6."/>
      <w:lvlJc w:val="end"/>
      <w:pPr>
        <w:tabs>
          <w:tab w:val="num" w:pos="4320"/>
        </w:tabs>
        <w:ind w:start="4320" w:hanging="180"/>
      </w:pPr>
    </w:lvl>
    <w:lvl w:ilvl="6">
      <w:start w:val="1"/>
      <w:numFmt w:val="decimal"/>
      <w:lvlText w:val="%7."/>
      <w:lvlJc w:val="start"/>
      <w:pPr>
        <w:tabs>
          <w:tab w:val="num" w:pos="5040"/>
        </w:tabs>
        <w:ind w:start="5040" w:hanging="360"/>
      </w:pPr>
    </w:lvl>
    <w:lvl w:ilvl="7">
      <w:start w:val="1"/>
      <w:numFmt w:val="lowerLetter"/>
      <w:lvlText w:val="%8."/>
      <w:lvlJc w:val="start"/>
      <w:pPr>
        <w:tabs>
          <w:tab w:val="num" w:pos="5760"/>
        </w:tabs>
        <w:ind w:start="5760" w:hanging="360"/>
      </w:pPr>
    </w:lvl>
    <w:lvl w:ilvl="8">
      <w:start w:val="1"/>
      <w:numFmt w:val="lowerRoman"/>
      <w:lvlText w:val="%9."/>
      <w:lvlJc w:val="end"/>
      <w:pPr>
        <w:tabs>
          <w:tab w:val="num" w:pos="6480"/>
        </w:tabs>
        <w:ind w:start="6480" w:hanging="18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jc w:val="center"/>
      <w:outlineLvl w:val="3"/>
    </w:pPr>
    <w:rPr>
      <w:sz w:val="28"/>
      <w:u w:val="single"/>
      <w:lang w:eastAsia="en-US"/>
    </w:rPr>
  </w:style>
  <w:style w:type="character" w:styleId="WW8Num1z0">
    <w:name w:val="WW8Num1z0"/>
    <w:qFormat/>
    <w:rPr>
      <w:rFonts w:ascii="Book Antiqua;Times New Roman" w:hAnsi="Book Antiqua;Times New Roman" w:cs="Book Antiqua;Times New Roman"/>
      <w:b/>
      <w:i w:val="false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6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2001-06-20T15:19:00Z</dcterms:created>
  <dc:creator>DNering</dc:creator>
  <dc:description/>
  <dc:language>en-CA</dc:language>
  <cp:lastModifiedBy>DNering</cp:lastModifiedBy>
  <cp:lastPrinted>2001-06-20T14:30:00Z</cp:lastPrinted>
  <dcterms:modified xsi:type="dcterms:W3CDTF">2001-06-20T20:29:00Z</dcterms:modified>
  <cp:revision>5</cp:revision>
  <dc:subject/>
  <dc:title>ESBI ALBERTA LTD</dc:title>
</cp:coreProperties>
</file>