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png" ContentType="image/png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ubtitle"/>
        <w:keepNext w:val="true"/>
        <w:keepLines/>
        <w:tabs>
          <w:tab w:val="clear" w:pos="720"/>
          <w:tab w:val="clear" w:pos="10080"/>
          <w:tab w:val="clear" w:pos="11520"/>
          <w:tab w:val="clear" w:pos="12780"/>
          <w:tab w:val="left" w:pos="3510" w:leader="none"/>
          <w:tab w:val="left" w:pos="6210" w:leader="none"/>
          <w:tab w:val="right" w:pos="9180" w:leader="none"/>
        </w:tabs>
        <w:jc w:val="center"/>
        <w:rPr>
          <w:rFonts w:ascii="Arial" w:hAnsi="Arial" w:cs="Arial"/>
          <w:i/>
          <w:i/>
          <w:spacing w:val="-14"/>
          <w:kern w:val="2"/>
          <w:sz w:val="28"/>
          <w:u w:val="none"/>
        </w:rPr>
      </w:pPr>
      <w:r>
        <w:rPr>
          <w:rFonts w:cs="Arial" w:ascii="Arial" w:hAnsi="Arial"/>
          <w:i/>
          <w:spacing w:val="-14"/>
          <w:kern w:val="2"/>
          <w:sz w:val="28"/>
          <w:u w:val="none"/>
        </w:rPr>
      </w:r>
    </w:p>
    <w:p>
      <w:pPr>
        <w:pStyle w:val="Subtitle"/>
        <w:keepNext w:val="true"/>
        <w:keepLines/>
        <w:tabs>
          <w:tab w:val="clear" w:pos="720"/>
          <w:tab w:val="clear" w:pos="10080"/>
          <w:tab w:val="clear" w:pos="11520"/>
          <w:tab w:val="clear" w:pos="12780"/>
          <w:tab w:val="left" w:pos="3510" w:leader="none"/>
          <w:tab w:val="left" w:pos="6210" w:leader="none"/>
          <w:tab w:val="right" w:pos="9180" w:leader="none"/>
        </w:tabs>
        <w:jc w:val="center"/>
        <w:rPr>
          <w:rFonts w:ascii="Arial" w:hAnsi="Arial" w:cs="Arial"/>
          <w:i/>
          <w:i/>
          <w:spacing w:val="-14"/>
          <w:kern w:val="2"/>
          <w:sz w:val="28"/>
          <w:u w:val="none"/>
        </w:rPr>
      </w:pPr>
      <w:r>
        <w:rPr>
          <w:rFonts w:cs="Arial" w:ascii="Arial" w:hAnsi="Arial"/>
          <w:i/>
          <w:spacing w:val="-14"/>
          <w:kern w:val="2"/>
          <w:sz w:val="28"/>
          <w:u w:val="none"/>
        </w:rPr>
        <w:t>September 21, 2000</w:t>
      </w:r>
    </w:p>
    <w:p>
      <w:pPr>
        <w:pStyle w:val="Subtitle"/>
        <w:keepNext w:val="true"/>
        <w:keepLines/>
        <w:tabs>
          <w:tab w:val="clear" w:pos="720"/>
          <w:tab w:val="clear" w:pos="10080"/>
          <w:tab w:val="clear" w:pos="11520"/>
          <w:tab w:val="clear" w:pos="12780"/>
          <w:tab w:val="left" w:pos="3510" w:leader="none"/>
          <w:tab w:val="left" w:pos="6210" w:leader="none"/>
          <w:tab w:val="right" w:pos="9180" w:leader="none"/>
        </w:tabs>
        <w:jc w:val="center"/>
        <w:rPr>
          <w:rFonts w:ascii="Arial" w:hAnsi="Arial" w:cs="Arial"/>
          <w:i/>
          <w:i/>
          <w:spacing w:val="-14"/>
          <w:kern w:val="2"/>
          <w:u w:val="none"/>
        </w:rPr>
      </w:pPr>
      <w:r>
        <w:rPr>
          <w:rFonts w:cs="Arial" w:ascii="Arial" w:hAnsi="Arial"/>
          <w:i/>
          <w:spacing w:val="-14"/>
          <w:kern w:val="2"/>
          <w:u w:val="none"/>
        </w:rPr>
        <w:t>9:00 AM – 3:00 PM</w:t>
      </w:r>
    </w:p>
    <w:p>
      <w:pPr>
        <w:pStyle w:val="Subtitle"/>
        <w:keepNext w:val="true"/>
        <w:keepLines/>
        <w:tabs>
          <w:tab w:val="clear" w:pos="720"/>
          <w:tab w:val="clear" w:pos="10080"/>
          <w:tab w:val="clear" w:pos="11520"/>
          <w:tab w:val="clear" w:pos="12780"/>
          <w:tab w:val="left" w:pos="3510" w:leader="none"/>
          <w:tab w:val="left" w:pos="6210" w:leader="none"/>
        </w:tabs>
        <w:jc w:val="center"/>
        <w:rPr>
          <w:rFonts w:ascii="Times New Roman" w:hAnsi="Times New Roman" w:cs="Times New Roman"/>
          <w:b w:val="false"/>
          <w:i/>
          <w:i/>
          <w:spacing w:val="-14"/>
          <w:kern w:val="2"/>
          <w:u w:val="none"/>
        </w:rPr>
      </w:pPr>
      <w:r>
        <w:rPr>
          <w:rFonts w:cs="Times New Roman" w:ascii="Times New Roman" w:hAnsi="Times New Roman"/>
          <w:b w:val="false"/>
          <w:i/>
          <w:spacing w:val="-14"/>
          <w:kern w:val="2"/>
          <w:u w:val="none"/>
        </w:rPr>
        <w:t>California ISO Banquet Room</w:t>
      </w:r>
    </w:p>
    <w:p>
      <w:pPr>
        <w:pStyle w:val="Subtitle"/>
        <w:keepNext w:val="true"/>
        <w:keepLines/>
        <w:tabs>
          <w:tab w:val="clear" w:pos="720"/>
          <w:tab w:val="clear" w:pos="10080"/>
          <w:tab w:val="clear" w:pos="11520"/>
          <w:tab w:val="clear" w:pos="12780"/>
          <w:tab w:val="left" w:pos="3510" w:leader="none"/>
          <w:tab w:val="left" w:pos="6210" w:leader="none"/>
        </w:tabs>
        <w:jc w:val="center"/>
        <w:rPr>
          <w:rFonts w:ascii="Times New Roman" w:hAnsi="Times New Roman" w:cs="Times New Roman"/>
          <w:b w:val="false"/>
          <w:i/>
          <w:i/>
          <w:spacing w:val="-14"/>
          <w:kern w:val="2"/>
          <w:u w:val="none"/>
        </w:rPr>
      </w:pPr>
      <w:r>
        <w:rPr>
          <w:rFonts w:cs="Times New Roman" w:ascii="Times New Roman" w:hAnsi="Times New Roman"/>
          <w:b w:val="false"/>
          <w:i/>
          <w:spacing w:val="-14"/>
          <w:kern w:val="2"/>
          <w:u w:val="none"/>
        </w:rPr>
        <w:t xml:space="preserve">101 Blue Ravine Road, Conference Room 101A </w:t>
      </w:r>
    </w:p>
    <w:p>
      <w:pPr>
        <w:pStyle w:val="Subtitle"/>
        <w:keepNext w:val="true"/>
        <w:keepLines/>
        <w:tabs>
          <w:tab w:val="clear" w:pos="720"/>
          <w:tab w:val="clear" w:pos="10080"/>
          <w:tab w:val="clear" w:pos="11520"/>
          <w:tab w:val="clear" w:pos="12780"/>
          <w:tab w:val="left" w:pos="3510" w:leader="none"/>
          <w:tab w:val="left" w:pos="6210" w:leader="none"/>
        </w:tabs>
        <w:jc w:val="center"/>
        <w:rPr>
          <w:rFonts w:ascii="Times New Roman" w:hAnsi="Times New Roman" w:cs="Times New Roman"/>
          <w:b w:val="false"/>
          <w:i/>
          <w:i/>
          <w:spacing w:val="-14"/>
          <w:kern w:val="2"/>
          <w:u w:val="none"/>
        </w:rPr>
      </w:pPr>
      <w:r>
        <w:rPr>
          <w:rFonts w:cs="Times New Roman" w:ascii="Times New Roman" w:hAnsi="Times New Roman"/>
          <w:b w:val="false"/>
          <w:i/>
          <w:spacing w:val="-14"/>
          <w:kern w:val="2"/>
          <w:u w:val="none"/>
        </w:rPr>
        <w:t>Folsom, CA  95630</w:t>
      </w:r>
    </w:p>
    <w:p>
      <w:pPr>
        <w:pStyle w:val="Subtitle"/>
        <w:keepNext w:val="true"/>
        <w:keepLines/>
        <w:tabs>
          <w:tab w:val="clear" w:pos="720"/>
          <w:tab w:val="clear" w:pos="10080"/>
          <w:tab w:val="clear" w:pos="11520"/>
          <w:tab w:val="clear" w:pos="12780"/>
          <w:tab w:val="left" w:pos="3510" w:leader="none"/>
          <w:tab w:val="left" w:pos="6210" w:leader="none"/>
          <w:tab w:val="right" w:pos="9180" w:leader="none"/>
        </w:tabs>
        <w:jc w:val="center"/>
        <w:rPr>
          <w:rFonts w:ascii="Arial" w:hAnsi="Arial" w:cs="Arial"/>
          <w:b w:val="false"/>
          <w:i/>
          <w:i/>
          <w:spacing w:val="-14"/>
          <w:kern w:val="2"/>
          <w:sz w:val="28"/>
          <w:u w:val="none"/>
        </w:rPr>
      </w:pPr>
      <w:r>
        <w:rPr>
          <w:rFonts w:cs="Arial" w:ascii="Arial" w:hAnsi="Arial"/>
          <w:b w:val="false"/>
          <w:i/>
          <w:spacing w:val="-14"/>
          <w:kern w:val="2"/>
          <w:sz w:val="28"/>
          <w:u w:val="none"/>
        </w:rPr>
      </w:r>
    </w:p>
    <w:p>
      <w:pPr>
        <w:pStyle w:val="Subtitle"/>
        <w:keepNext w:val="true"/>
        <w:keepLines/>
        <w:tabs>
          <w:tab w:val="clear" w:pos="720"/>
          <w:tab w:val="clear" w:pos="10080"/>
          <w:tab w:val="clear" w:pos="11520"/>
          <w:tab w:val="clear" w:pos="12780"/>
          <w:tab w:val="left" w:pos="3510" w:leader="none"/>
          <w:tab w:val="left" w:pos="6210" w:leader="none"/>
          <w:tab w:val="right" w:pos="9180" w:leader="none"/>
        </w:tabs>
        <w:jc w:val="center"/>
        <w:rPr>
          <w:rFonts w:ascii="Arial" w:hAnsi="Arial" w:cs="Arial"/>
          <w:i/>
          <w:i/>
          <w:spacing w:val="-14"/>
          <w:kern w:val="2"/>
          <w:sz w:val="28"/>
          <w:u w:val="none"/>
        </w:rPr>
      </w:pPr>
      <w:r>
        <w:rPr>
          <w:rFonts w:cs="Arial" w:ascii="Arial" w:hAnsi="Arial"/>
          <w:i/>
          <w:spacing w:val="-14"/>
          <w:kern w:val="2"/>
          <w:sz w:val="28"/>
          <w:u w:val="none"/>
        </w:rPr>
      </w:r>
    </w:p>
    <w:p>
      <w:pPr>
        <w:pStyle w:val="Subtitle"/>
        <w:tabs>
          <w:tab w:val="left" w:pos="720" w:leader="none"/>
          <w:tab w:val="right" w:pos="9180" w:leader="none"/>
          <w:tab w:val="right" w:pos="10080" w:leader="none"/>
          <w:tab w:val="right" w:pos="11520" w:leader="none"/>
          <w:tab w:val="left" w:pos="12780" w:leader="none"/>
        </w:tabs>
        <w:spacing w:lineRule="auto" w:line="480"/>
        <w:rPr>
          <w:sz w:val="28"/>
          <w:u w:val="none"/>
        </w:rPr>
      </w:pPr>
      <w:r>
        <w:rPr>
          <w:sz w:val="28"/>
          <w:u w:val="none"/>
        </w:rPr>
        <w:t xml:space="preserve">Agenda </w:t>
      </w:r>
    </w:p>
    <w:p>
      <w:pPr>
        <w:pStyle w:val="Header"/>
        <w:tabs>
          <w:tab w:val="clear" w:pos="4320"/>
          <w:tab w:val="clear" w:pos="8640"/>
        </w:tabs>
        <w:rPr>
          <w:rFonts w:ascii="Arial Narrow" w:hAnsi="Arial Narrow" w:cs="Arial Narrow"/>
        </w:rPr>
      </w:pPr>
      <w:r>
        <w:rPr>
          <w:rFonts w:cs="Arial Narrow" w:ascii="Arial Narrow" w:hAnsi="Arial Narrow"/>
        </w:rPr>
        <w:t>9:00 – 9:30</w:t>
        <w:tab/>
        <w:t>Continental Breakfast</w:t>
      </w:r>
    </w:p>
    <w:p>
      <w:pPr>
        <w:pStyle w:val="Normal"/>
        <w:rPr>
          <w:rFonts w:ascii="Arial Narrow" w:hAnsi="Arial Narrow" w:cs="Arial Narrow"/>
        </w:rPr>
      </w:pPr>
      <w:r>
        <w:rPr>
          <w:rFonts w:cs="Arial Narrow" w:ascii="Arial Narrow" w:hAnsi="Arial Narrow"/>
        </w:rPr>
      </w:r>
    </w:p>
    <w:p>
      <w:pPr>
        <w:pStyle w:val="Normal"/>
        <w:rPr>
          <w:rFonts w:ascii="Arial Narrow" w:hAnsi="Arial Narrow" w:cs="Arial Narrow"/>
        </w:rPr>
      </w:pPr>
      <w:r>
        <w:rPr>
          <w:rFonts w:cs="Arial Narrow" w:ascii="Arial Narrow" w:hAnsi="Arial Narrow"/>
        </w:rPr>
        <w:t>9:30 – 9:45</w:t>
        <w:tab/>
        <w:t>Welcome and Introductions</w:t>
        <w:tab/>
        <w:tab/>
        <w:tab/>
        <w:tab/>
        <w:tab/>
        <w:tab/>
        <w:tab/>
        <w:t>Barbara Kindel</w:t>
      </w:r>
    </w:p>
    <w:p>
      <w:pPr>
        <w:pStyle w:val="Normal"/>
        <w:rPr>
          <w:rFonts w:ascii="Arial Narrow" w:hAnsi="Arial Narrow" w:cs="Arial Narrow"/>
          <w:i/>
          <w:i/>
          <w:color w:val="FF0000"/>
        </w:rPr>
      </w:pPr>
      <w:r>
        <w:rPr>
          <w:rFonts w:cs="Arial Narrow" w:ascii="Arial Narrow" w:hAnsi="Arial Narrow"/>
          <w:i/>
          <w:color w:val="FF0000"/>
        </w:rPr>
      </w:r>
    </w:p>
    <w:p>
      <w:pPr>
        <w:pStyle w:val="Normal"/>
        <w:rPr>
          <w:rFonts w:ascii="Arial Narrow" w:hAnsi="Arial Narrow" w:cs="Arial Narrow"/>
        </w:rPr>
      </w:pPr>
      <w:r>
        <w:rPr>
          <w:rFonts w:cs="Arial Narrow" w:ascii="Arial Narrow" w:hAnsi="Arial Narrow"/>
        </w:rPr>
        <w:t>9:45  –  10:15</w:t>
        <w:tab/>
        <w:t>Overview Of Generator Communication - Project Phase II</w:t>
        <w:tab/>
        <w:t xml:space="preserve">                                 </w:t>
        <w:tab/>
        <w:t>Tom Traweek</w:t>
      </w:r>
    </w:p>
    <w:p>
      <w:pPr>
        <w:pStyle w:val="Normal"/>
        <w:rPr>
          <w:rFonts w:ascii="Arial Narrow" w:hAnsi="Arial Narrow" w:cs="Arial Narrow"/>
        </w:rPr>
      </w:pPr>
      <w:r>
        <w:rPr>
          <w:rFonts w:cs="Arial Narrow" w:ascii="Arial Narrow" w:hAnsi="Arial Narrow"/>
        </w:rPr>
        <w:tab/>
        <w:tab/>
        <w:tab/>
        <w:tab/>
        <w:tab/>
        <w:tab/>
        <w:tab/>
        <w:tab/>
        <w:tab/>
        <w:tab/>
        <w:tab/>
        <w:t xml:space="preserve">Allen Jaschke </w:t>
      </w:r>
    </w:p>
    <w:p>
      <w:pPr>
        <w:pStyle w:val="Normal"/>
        <w:rPr>
          <w:rFonts w:ascii="Arial Narrow" w:hAnsi="Arial Narrow" w:cs="Arial Narrow"/>
        </w:rPr>
      </w:pPr>
      <w:r>
        <w:rPr>
          <w:rFonts w:cs="Arial Narrow" w:ascii="Arial Narrow" w:hAnsi="Arial Narrow"/>
        </w:rPr>
        <w:t>10:15 - 10:30           Break</w:t>
        <w:tab/>
        <w:tab/>
        <w:tab/>
      </w:r>
    </w:p>
    <w:p>
      <w:pPr>
        <w:pStyle w:val="Normal"/>
        <w:ind w:start="720" w:end="0"/>
        <w:rPr>
          <w:rFonts w:ascii="Arial Narrow" w:hAnsi="Arial Narrow" w:cs="Arial Narrow"/>
          <w:i/>
          <w:i/>
          <w:color w:val="FF0000"/>
        </w:rPr>
      </w:pPr>
      <w:r>
        <w:rPr>
          <w:rFonts w:cs="Arial Narrow" w:ascii="Arial Narrow" w:hAnsi="Arial Narrow"/>
          <w:i/>
          <w:color w:val="FF0000"/>
        </w:rPr>
      </w:r>
    </w:p>
    <w:p>
      <w:pPr>
        <w:pStyle w:val="Normal"/>
        <w:rPr>
          <w:rFonts w:ascii="Arial Narrow" w:hAnsi="Arial Narrow" w:cs="Arial Narrow"/>
        </w:rPr>
      </w:pPr>
      <w:r>
        <w:rPr>
          <w:rFonts w:cs="Arial Narrow" w:ascii="Arial Narrow" w:hAnsi="Arial Narrow"/>
        </w:rPr>
        <w:t xml:space="preserve">10:30 – 11:00 </w:t>
        <w:tab/>
        <w:t xml:space="preserve">Overview of Summer 2000 Market Participating Load Trial Program </w:t>
        <w:tab/>
        <w:tab/>
        <w:tab/>
        <w:t>Eric Whitley</w:t>
        <w:tab/>
      </w:r>
    </w:p>
    <w:p>
      <w:pPr>
        <w:pStyle w:val="Normal"/>
        <w:rPr>
          <w:rFonts w:ascii="Arial Narrow" w:hAnsi="Arial Narrow" w:cs="Arial Narrow"/>
        </w:rPr>
      </w:pPr>
      <w:r>
        <w:rPr>
          <w:rFonts w:cs="Arial Narrow" w:ascii="Arial Narrow" w:hAnsi="Arial Narrow"/>
        </w:rPr>
      </w:r>
    </w:p>
    <w:p>
      <w:pPr>
        <w:pStyle w:val="Normal"/>
        <w:rPr>
          <w:rFonts w:ascii="Arial Narrow" w:hAnsi="Arial Narrow" w:cs="Arial Narrow"/>
        </w:rPr>
      </w:pPr>
      <w:r>
        <w:rPr>
          <w:rFonts w:cs="Arial Narrow" w:ascii="Arial Narrow" w:hAnsi="Arial Narrow"/>
        </w:rPr>
        <w:t xml:space="preserve">11:00 – 11:30 </w:t>
        <w:tab/>
        <w:t xml:space="preserve">Updates on Pilot Site Programs        </w:t>
        <w:tab/>
        <w:tab/>
        <w:tab/>
        <w:tab/>
        <w:tab/>
        <w:tab/>
        <w:t>???</w:t>
      </w:r>
    </w:p>
    <w:p>
      <w:pPr>
        <w:pStyle w:val="Normal"/>
        <w:rPr>
          <w:rFonts w:ascii="Arial Narrow" w:hAnsi="Arial Narrow" w:cs="Arial Narrow"/>
        </w:rPr>
      </w:pPr>
      <w:r>
        <w:rPr>
          <w:rFonts w:cs="Arial Narrow" w:ascii="Arial Narrow" w:hAnsi="Arial Narrow"/>
        </w:rPr>
      </w:r>
    </w:p>
    <w:p>
      <w:pPr>
        <w:pStyle w:val="Normal"/>
        <w:rPr>
          <w:rFonts w:ascii="Arial Narrow" w:hAnsi="Arial Narrow" w:cs="Arial Narrow"/>
        </w:rPr>
      </w:pPr>
      <w:r>
        <w:rPr>
          <w:rFonts w:cs="Arial Narrow" w:ascii="Arial Narrow" w:hAnsi="Arial Narrow"/>
        </w:rPr>
        <w:t xml:space="preserve">11:30 - 12:00     </w:t>
        <w:tab/>
        <w:t>Overview of "Validation" Process for Data Processing Gateway (DPG) devices</w:t>
        <w:tab/>
        <w:tab/>
        <w:t>Jim Hiebert</w:t>
      </w:r>
    </w:p>
    <w:p>
      <w:pPr>
        <w:pStyle w:val="Normal"/>
        <w:rPr>
          <w:rFonts w:ascii="Arial Narrow" w:hAnsi="Arial Narrow" w:cs="Arial Narrow"/>
        </w:rPr>
      </w:pPr>
      <w:r>
        <w:rPr>
          <w:rFonts w:cs="Arial Narrow" w:ascii="Arial Narrow" w:hAnsi="Arial Narrow"/>
        </w:rPr>
        <w:tab/>
        <w:tab/>
        <w:tab/>
        <w:tab/>
        <w:tab/>
        <w:tab/>
        <w:tab/>
        <w:tab/>
        <w:tab/>
        <w:tab/>
        <w:tab/>
        <w:t>Eric Whitley</w:t>
        <w:tab/>
        <w:tab/>
        <w:tab/>
        <w:tab/>
        <w:tab/>
        <w:tab/>
        <w:tab/>
        <w:tab/>
        <w:tab/>
        <w:tab/>
        <w:tab/>
        <w:tab/>
        <w:tab/>
      </w:r>
    </w:p>
    <w:p>
      <w:pPr>
        <w:pStyle w:val="Normal"/>
        <w:rPr>
          <w:rFonts w:ascii="Arial Narrow" w:hAnsi="Arial Narrow" w:cs="Arial Narrow"/>
        </w:rPr>
      </w:pPr>
      <w:r>
        <w:rPr>
          <w:rFonts w:cs="Arial Narrow" w:ascii="Arial Narrow" w:hAnsi="Arial Narrow"/>
        </w:rPr>
        <w:t>12:00 – 1:00</w:t>
        <w:tab/>
        <w:t>Lunch</w:t>
      </w:r>
    </w:p>
    <w:p>
      <w:pPr>
        <w:pStyle w:val="Normal"/>
        <w:rPr>
          <w:rFonts w:ascii="Arial Narrow" w:hAnsi="Arial Narrow" w:cs="Arial Narrow"/>
        </w:rPr>
      </w:pPr>
      <w:r>
        <w:rPr>
          <w:rFonts w:cs="Arial Narrow" w:ascii="Arial Narrow" w:hAnsi="Arial Narrow"/>
        </w:rPr>
        <w:t>12:00 -  3:30            Vendor Fair</w:t>
      </w:r>
    </w:p>
    <w:p>
      <w:pPr>
        <w:pStyle w:val="Normal"/>
        <w:rPr>
          <w:rFonts w:ascii="Arial Narrow" w:hAnsi="Arial Narrow" w:cs="Arial Narrow"/>
        </w:rPr>
      </w:pPr>
      <w:r>
        <w:rPr>
          <w:rFonts w:cs="Arial Narrow" w:ascii="Arial Narrow" w:hAnsi="Arial Narrow"/>
        </w:rPr>
      </w:r>
    </w:p>
    <w:p>
      <w:pPr>
        <w:pStyle w:val="Normal"/>
        <w:ind w:firstLine="720" w:start="2160" w:end="0"/>
        <w:rPr>
          <w:rFonts w:ascii="Arial Narrow" w:hAnsi="Arial Narrow" w:cs="Arial Narrow"/>
          <w:b/>
          <w:sz w:val="24"/>
        </w:rPr>
      </w:pPr>
      <w:r>
        <w:rPr>
          <w:rFonts w:cs="Arial Narrow" w:ascii="Arial Narrow" w:hAnsi="Arial Narrow"/>
          <w:b/>
          <w:sz w:val="24"/>
        </w:rPr>
      </w:r>
    </w:p>
    <w:sectPr>
      <w:headerReference w:type="default" r:id="rId2"/>
      <w:footerReference w:type="default" r:id="rId3"/>
      <w:type w:val="nextPage"/>
      <w:pgSz w:w="12240" w:h="15840"/>
      <w:pgMar w:left="1440" w:right="1440" w:gutter="0" w:header="2592" w:top="2648" w:footer="432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Arial Narrow">
    <w:charset w:val="00" w:characterSet="windows-1252"/>
    <w:family w:val="swiss"/>
    <w:pitch w:val="variable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center"/>
      <w:rPr>
        <w:rFonts w:ascii="Arial Narrow" w:hAnsi="Arial Narrow" w:cs="Arial Narrow"/>
        <w:sz w:val="17"/>
      </w:rPr>
    </w:pPr>
    <w:r>
      <w:rPr>
        <w:rFonts w:cs="Arial Narrow" w:ascii="Arial Narrow" w:hAnsi="Arial Narrow"/>
        <w:sz w:val="17"/>
      </w:rPr>
      <w:t>PO Box 639014           Folsom, California  95763-9014         Telephone:  916 351-4400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ing"/>
      <w:keepNext w:val="true"/>
      <w:keepLines/>
      <w:tabs>
        <w:tab w:val="clear" w:pos="720"/>
        <w:tab w:val="clear" w:pos="10080"/>
        <w:tab w:val="clear" w:pos="11520"/>
        <w:tab w:val="clear" w:pos="12780"/>
        <w:tab w:val="right" w:pos="9180" w:leader="none"/>
      </w:tabs>
      <w:spacing w:lineRule="auto" w:line="240" w:before="120" w:after="120"/>
      <w:ind w:start="0" w:end="0"/>
      <w:rPr>
        <w:b/>
        <w:spacing w:val="-40"/>
        <w:kern w:val="2"/>
        <w:sz w:val="44"/>
      </w:rPr>
    </w:pPr>
    <w:r>
      <mc:AlternateContent>
        <mc:Choice Requires="wpg">
          <w:drawing>
            <wp:anchor behindDoc="0" distT="0" distB="0" distL="114935" distR="114935" simplePos="0" locked="0" layoutInCell="0" allowOverlap="1" relativeHeight="2">
              <wp:simplePos x="0" y="0"/>
              <wp:positionH relativeFrom="page">
                <wp:posOffset>822960</wp:posOffset>
              </wp:positionH>
              <wp:positionV relativeFrom="margin">
                <wp:posOffset>-2028190</wp:posOffset>
              </wp:positionV>
              <wp:extent cx="6583680" cy="457200"/>
              <wp:effectExtent l="0" t="0" r="0" b="7620"/>
              <wp:wrapTopAndBottom/>
              <wp:docPr id="1" name="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83680" cy="457200"/>
                        <a:chOff x="0" y="0"/>
                        <a:chExt cx="6583680" cy="457200"/>
                      </a:xfrm>
                    </wpg:grpSpPr>
                    <pic:pic xmlns:pic="http://schemas.openxmlformats.org/drawingml/2006/picture">
                      <pic:nvPicPr>
                        <pic:cNvPr id="2" name="" descr=""/>
                        <pic:cNvPicPr/>
                      </pic:nvPicPr>
                      <pic:blipFill>
                        <a:blip r:embed="rId1"/>
                        <a:stretch/>
                      </pic:blipFill>
                      <pic:spPr>
                        <a:xfrm>
                          <a:off x="0" y="0"/>
                          <a:ext cx="457200" cy="4345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3" name="" descr=""/>
                        <pic:cNvPicPr/>
                      </pic:nvPicPr>
                      <pic:blipFill>
                        <a:blip r:embed="rId2"/>
                        <a:stretch/>
                      </pic:blipFill>
                      <pic:spPr>
                        <a:xfrm>
                          <a:off x="640080" y="0"/>
                          <a:ext cx="2377440" cy="3808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pic:spPr>
                    </pic:pic>
                    <wps:wsp>
                      <wps:cNvSpPr txBox="1"/>
                      <wps:spPr>
                        <a:xfrm>
                          <a:off x="5577840" y="91440"/>
                          <a:ext cx="1005840" cy="365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kern w:val="2"/>
                                <w:sz w:val="17"/>
                                <w:szCs w:val="20"/>
                                <w:rFonts w:ascii="Arial Narrow" w:hAnsi="Arial Narrow" w:eastAsia="Times New Roman" w:cs="Arial Narrow"/>
                                <w:color w:val="auto"/>
                                <w:lang w:val="en-US" w:eastAsia="en-US"/>
                              </w:rPr>
                              <w:t xml:space="preserve">California Independent </w:t>
                            </w:r>
                          </w:p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kern w:val="2"/>
                                <w:sz w:val="17"/>
                                <w:szCs w:val="20"/>
                                <w:rFonts w:ascii="Arial Narrow" w:hAnsi="Arial Narrow" w:eastAsia="Times New Roman" w:cs="Arial Narrow"/>
                                <w:color w:val="auto"/>
                                <w:lang w:val="en-US" w:eastAsia="en-US"/>
                              </w:rPr>
                              <w:t>System Operator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shape_0" style="position:absolute;margin-left:64.8pt;margin-top:-159.7pt;width:518.4pt;height:36pt" coordorigin="1296,-3194" coordsize="10368,72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_0" stroked="f" o:allowincell="f" style="position:absolute;left:1296;top:-3194;width:719;height:683;mso-wrap-style:none;v-text-anchor:middle;mso-position-horizontal-relative:page;mso-position-vertical-relative:margin" type="_x0000_t75">
                <v:imagedata r:id="rId3" o:detectmouseclick="t"/>
                <v:stroke color="#3465a4" joinstyle="round" endcap="flat"/>
                <w10:wrap type="topAndBottom"/>
              </v:shape>
              <v:shape id="shape_0" stroked="f" o:allowincell="f" style="position:absolute;left:2304;top:-3194;width:3743;height:599;mso-wrap-style:none;v-text-anchor:middle;mso-position-horizontal-relative:page;mso-position-vertical-relative:margin" type="_x0000_t75">
                <v:imagedata r:id="rId4" o:detectmouseclick="t"/>
                <v:stroke color="#3465a4" joinstyle="round" endcap="flat"/>
                <w10:wrap type="topAndBottom"/>
              </v:shape>
              <v:shapetype id="_x0000_t202" coordsize="21600,21600" o:spt="202" path="m,l,21600l21600,21600l21600,xe">
                <v:stroke joinstyle="miter"/>
                <v:path gradientshapeok="t" o:connecttype="rect"/>
              </v:shapetype>
              <v:shape id="shape_0" stroked="f" o:allowincell="f" style="position:absolute;left:10080;top:-3050;width:1583;height:575;mso-wrap-style:square;v-text-anchor:top;mso-position-horizontal-relative:page;mso-position-vertical-relative:margin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kern w:val="2"/>
                          <w:sz w:val="17"/>
                          <w:szCs w:val="20"/>
                          <w:rFonts w:ascii="Arial Narrow" w:hAnsi="Arial Narrow" w:eastAsia="Times New Roman" w:cs="Arial Narrow"/>
                          <w:color w:val="auto"/>
                          <w:lang w:val="en-US" w:eastAsia="en-US"/>
                        </w:rPr>
                        <w:t xml:space="preserve">California Independent </w:t>
                      </w:r>
                    </w:p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kern w:val="2"/>
                          <w:sz w:val="17"/>
                          <w:szCs w:val="20"/>
                          <w:rFonts w:ascii="Arial Narrow" w:hAnsi="Arial Narrow" w:eastAsia="Times New Roman" w:cs="Arial Narrow"/>
                          <w:color w:val="auto"/>
                          <w:lang w:val="en-US" w:eastAsia="en-US"/>
                        </w:rPr>
                        <w:t>System Operator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topAndBottom"/>
              </v:shape>
            </v:group>
          </w:pict>
        </mc:Fallback>
      </mc:AlternateContent>
    </w:r>
    <w:r>
      <w:rPr>
        <w:b/>
        <w:spacing w:val="-40"/>
        <w:kern w:val="2"/>
        <w:sz w:val="44"/>
      </w:rPr>
      <w:t>Generator And Participating Load Meeting</w:t>
    </w:r>
  </w:p>
  <w:p>
    <w:pPr>
      <w:pStyle w:val="Heading"/>
      <w:keepNext w:val="true"/>
      <w:keepLines/>
      <w:tabs>
        <w:tab w:val="clear" w:pos="720"/>
        <w:tab w:val="clear" w:pos="10080"/>
        <w:tab w:val="clear" w:pos="11520"/>
        <w:tab w:val="clear" w:pos="12780"/>
        <w:tab w:val="right" w:pos="9180" w:leader="none"/>
      </w:tabs>
      <w:spacing w:lineRule="auto" w:line="240" w:before="120" w:after="120"/>
      <w:ind w:start="0" w:end="0"/>
      <w:rPr>
        <w:spacing w:val="-40"/>
        <w:kern w:val="2"/>
      </w:rPr>
    </w:pPr>
    <w:r>
      <w:rPr>
        <w:b/>
        <w:spacing w:val="-40"/>
        <w:kern w:val="2"/>
      </w:rPr>
      <w:t>and</w:t>
    </w:r>
  </w:p>
  <w:p>
    <w:pPr>
      <w:pStyle w:val="Subtitle"/>
      <w:keepNext w:val="true"/>
      <w:keepLines/>
      <w:tabs>
        <w:tab w:val="clear" w:pos="720"/>
        <w:tab w:val="clear" w:pos="10080"/>
        <w:tab w:val="clear" w:pos="11520"/>
        <w:tab w:val="clear" w:pos="12780"/>
        <w:tab w:val="left" w:pos="3510" w:leader="none"/>
        <w:tab w:val="left" w:pos="6210" w:leader="none"/>
        <w:tab w:val="right" w:pos="9180" w:leader="none"/>
      </w:tabs>
      <w:jc w:val="center"/>
      <w:rPr>
        <w:rFonts w:ascii="Arial" w:hAnsi="Arial" w:cs="Arial"/>
        <w:i/>
        <w:i/>
        <w:spacing w:val="-14"/>
        <w:kern w:val="2"/>
        <w:sz w:val="28"/>
        <w:u w:val="none"/>
      </w:rPr>
    </w:pPr>
    <w:r>
      <w:rPr>
        <w:rFonts w:cs="Arial" w:ascii="Arial" w:hAnsi="Arial"/>
        <w:i/>
        <w:spacing w:val="-14"/>
        <w:kern w:val="2"/>
        <w:sz w:val="28"/>
        <w:u w:val="none"/>
      </w:rPr>
      <w:t xml:space="preserve">Data Processing Gateway Vendor Fair 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revisionView w:insDel="0" w:formatting="0"/>
  <w:defaultTabStop w:val="709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en-US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rFonts w:ascii="Arial Narrow" w:hAnsi="Arial Narrow" w:cs="Arial Narrow"/>
      <w:sz w:val="24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rFonts w:ascii="Arial Narrow" w:hAnsi="Arial Narrow" w:cs="Arial Narrow"/>
      <w:b/>
      <w:sz w:val="24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6z0">
    <w:name w:val="WW8Num6z0"/>
    <w:qFormat/>
    <w:rPr>
      <w:rFonts w:ascii="Wingdings" w:hAnsi="Wingdings" w:cs="Wingdings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8z0">
    <w:name w:val="WW8Num8z0"/>
    <w:qFormat/>
    <w:rPr/>
  </w:style>
  <w:style w:type="character" w:styleId="WW8Num10z0">
    <w:name w:val="WW8Num10z0"/>
    <w:qFormat/>
    <w:rPr/>
  </w:style>
  <w:style w:type="character" w:styleId="WW8Num11z0">
    <w:name w:val="WW8Num11z0"/>
    <w:qFormat/>
    <w:rPr>
      <w:rFonts w:ascii="Wingdings" w:hAnsi="Wingdings" w:cs="Wingdings"/>
      <w:sz w:val="16"/>
    </w:rPr>
  </w:style>
  <w:style w:type="character" w:styleId="WW8Num12z0">
    <w:name w:val="WW8Num12z0"/>
    <w:qFormat/>
    <w:rPr>
      <w:rFonts w:ascii="Symbol" w:hAnsi="Symbol" w:cs="Symbol"/>
    </w:rPr>
  </w:style>
  <w:style w:type="character" w:styleId="WW8Num13z0">
    <w:name w:val="WW8Num13z0"/>
    <w:qFormat/>
    <w:rPr>
      <w:rFonts w:ascii="Symbol" w:hAnsi="Symbol" w:cs="Symbol"/>
    </w:rPr>
  </w:style>
  <w:style w:type="character" w:styleId="WW8Num15z0">
    <w:name w:val="WW8Num15z0"/>
    <w:qFormat/>
    <w:rPr>
      <w:rFonts w:ascii="Symbol" w:hAnsi="Symbol" w:cs="Symbol"/>
    </w:rPr>
  </w:style>
  <w:style w:type="character" w:styleId="WW8Num16z0">
    <w:name w:val="WW8Num16z0"/>
    <w:qFormat/>
    <w:rPr>
      <w:rFonts w:ascii="Symbol" w:hAnsi="Symbol" w:cs="Symbol"/>
    </w:rPr>
  </w:style>
  <w:style w:type="character" w:styleId="WW8Num17z0">
    <w:name w:val="WW8Num17z0"/>
    <w:qFormat/>
    <w:rPr>
      <w:rFonts w:ascii="Symbol" w:hAnsi="Symbol" w:cs="Symbol"/>
    </w:rPr>
  </w:style>
  <w:style w:type="character" w:styleId="WW8Num19z0">
    <w:name w:val="WW8Num19z0"/>
    <w:qFormat/>
    <w:rPr>
      <w:rFonts w:ascii="Wingdings" w:hAnsi="Wingdings" w:cs="Wingdings"/>
    </w:rPr>
  </w:style>
  <w:style w:type="character" w:styleId="WW8Num20z0">
    <w:name w:val="WW8Num20z0"/>
    <w:qFormat/>
    <w:rPr>
      <w:rFonts w:ascii="Symbol" w:hAnsi="Symbol" w:cs="Symbol"/>
    </w:rPr>
  </w:style>
  <w:style w:type="character" w:styleId="WW8Num21z0">
    <w:name w:val="WW8Num21z0"/>
    <w:qFormat/>
    <w:rPr>
      <w:rFonts w:ascii="Wingdings" w:hAnsi="Wingdings" w:cs="Wingdings"/>
    </w:rPr>
  </w:style>
  <w:style w:type="character" w:styleId="WW8Num23z0">
    <w:name w:val="WW8Num23z0"/>
    <w:qFormat/>
    <w:rPr>
      <w:rFonts w:ascii="Symbol" w:hAnsi="Symbol" w:cs="Symbol"/>
    </w:rPr>
  </w:style>
  <w:style w:type="character" w:styleId="WW8Num24z0">
    <w:name w:val="WW8Num24z0"/>
    <w:qFormat/>
    <w:rPr>
      <w:rFonts w:ascii="Symbol" w:hAnsi="Symbol" w:cs="Symbol"/>
    </w:rPr>
  </w:style>
  <w:style w:type="character" w:styleId="WW8Num25z0">
    <w:name w:val="WW8Num25z0"/>
    <w:qFormat/>
    <w:rPr>
      <w:rFonts w:ascii="Wingdings" w:hAnsi="Wingdings" w:cs="Wingdings"/>
    </w:rPr>
  </w:style>
  <w:style w:type="character" w:styleId="WW8Num27z0">
    <w:name w:val="WW8Num27z0"/>
    <w:qFormat/>
    <w:rPr>
      <w:rFonts w:ascii="Symbol" w:hAnsi="Symbol" w:cs="Symbol"/>
    </w:rPr>
  </w:style>
  <w:style w:type="character" w:styleId="WW8Num28z0">
    <w:name w:val="WW8Num28z0"/>
    <w:qFormat/>
    <w:rPr>
      <w:rFonts w:ascii="Wingdings" w:hAnsi="Wingdings" w:cs="Wingdings"/>
    </w:rPr>
  </w:style>
  <w:style w:type="character" w:styleId="WW8Num29z0">
    <w:name w:val="WW8Num29z0"/>
    <w:qFormat/>
    <w:rPr>
      <w:rFonts w:ascii="Wingdings" w:hAnsi="Wingdings" w:cs="Wingdings"/>
      <w:color w:val="000000"/>
      <w:sz w:val="22"/>
    </w:rPr>
  </w:style>
  <w:style w:type="character" w:styleId="WW8Num30z0">
    <w:name w:val="WW8Num30z0"/>
    <w:qFormat/>
    <w:rPr>
      <w:rFonts w:ascii="Symbol" w:hAnsi="Symbol" w:cs="Symbol"/>
    </w:rPr>
  </w:style>
  <w:style w:type="character" w:styleId="WW8Num31z0">
    <w:name w:val="WW8Num31z0"/>
    <w:qFormat/>
    <w:rPr>
      <w:rFonts w:ascii="Symbol" w:hAnsi="Symbol" w:cs="Symbol"/>
    </w:rPr>
  </w:style>
  <w:style w:type="character" w:styleId="WW8Num32z0">
    <w:name w:val="WW8Num32z0"/>
    <w:qFormat/>
    <w:rPr/>
  </w:style>
  <w:style w:type="character" w:styleId="WW8Num33z0">
    <w:name w:val="WW8Num33z0"/>
    <w:qFormat/>
    <w:rPr>
      <w:rFonts w:ascii="Wingdings" w:hAnsi="Wingdings" w:cs="Wingdings"/>
    </w:rPr>
  </w:style>
  <w:style w:type="character" w:styleId="WW8Num34z0">
    <w:name w:val="WW8Num34z0"/>
    <w:qFormat/>
    <w:rPr>
      <w:rFonts w:ascii="Symbol" w:hAnsi="Symbol" w:cs="Symbol"/>
    </w:rPr>
  </w:style>
  <w:style w:type="character" w:styleId="WW8Num35z0">
    <w:name w:val="WW8Num35z0"/>
    <w:qFormat/>
    <w:rPr>
      <w:rFonts w:ascii="Symbol" w:hAnsi="Symbol" w:cs="Symbol"/>
    </w:rPr>
  </w:style>
  <w:style w:type="character" w:styleId="WW8Num36z0">
    <w:name w:val="WW8Num36z0"/>
    <w:qFormat/>
    <w:rPr>
      <w:rFonts w:ascii="Symbol" w:hAnsi="Symbol" w:cs="Symbol"/>
    </w:rPr>
  </w:style>
  <w:style w:type="character" w:styleId="WW8Num37z0">
    <w:name w:val="WW8Num37z0"/>
    <w:qFormat/>
    <w:rPr>
      <w:rFonts w:ascii="Wingdings" w:hAnsi="Wingdings" w:cs="Wingdings"/>
    </w:rPr>
  </w:style>
  <w:style w:type="character" w:styleId="WW8Num38z0">
    <w:name w:val="WW8Num38z0"/>
    <w:qFormat/>
    <w:rPr/>
  </w:style>
  <w:style w:type="character" w:styleId="WW8Num39z0">
    <w:name w:val="WW8Num39z0"/>
    <w:qFormat/>
    <w:rPr>
      <w:rFonts w:ascii="Wingdings" w:hAnsi="Wingdings" w:cs="Wingdings"/>
      <w:sz w:val="16"/>
    </w:rPr>
  </w:style>
  <w:style w:type="character" w:styleId="WW8Num40z0">
    <w:name w:val="WW8Num40z0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character" w:styleId="FootnoteCharacters">
    <w:name w:val="Footnote Characters"/>
    <w:basedOn w:val="DefaultParagraphFont"/>
    <w:qFormat/>
    <w:rPr>
      <w:vertAlign w:val="superscript"/>
    </w:rPr>
  </w:style>
  <w:style w:type="paragraph" w:styleId="Heading">
    <w:name w:val="Heading"/>
    <w:basedOn w:val="Normal"/>
    <w:next w:val="BodyText"/>
    <w:qFormat/>
    <w:pPr>
      <w:tabs>
        <w:tab w:val="left" w:pos="720" w:leader="none"/>
        <w:tab w:val="right" w:pos="10080" w:leader="none"/>
        <w:tab w:val="right" w:pos="11520" w:leader="none"/>
        <w:tab w:val="left" w:pos="12780" w:leader="none"/>
      </w:tabs>
      <w:spacing w:lineRule="auto" w:line="480"/>
      <w:ind w:hanging="0" w:start="720" w:end="0"/>
      <w:jc w:val="center"/>
    </w:pPr>
    <w:rPr>
      <w:rFonts w:ascii="Arial" w:hAnsi="Arial" w:cs="Arial"/>
      <w:sz w:val="32"/>
    </w:rPr>
  </w:style>
  <w:style w:type="paragraph" w:styleId="BodyText">
    <w:name w:val="Body Text"/>
    <w:basedOn w:val="Normal"/>
    <w:pPr>
      <w:spacing w:lineRule="atLeast" w:line="180" w:before="0" w:after="220"/>
      <w:jc w:val="both"/>
    </w:pPr>
    <w:rPr>
      <w:rFonts w:ascii="Arial" w:hAnsi="Arial" w:cs="Arial"/>
      <w:spacing w:val="-5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Subtitle">
    <w:name w:val="Subtitle"/>
    <w:basedOn w:val="Normal"/>
    <w:next w:val="BodyText"/>
    <w:qFormat/>
    <w:pPr>
      <w:tabs>
        <w:tab w:val="left" w:pos="720" w:leader="none"/>
        <w:tab w:val="right" w:pos="10080" w:leader="none"/>
        <w:tab w:val="right" w:pos="11520" w:leader="none"/>
        <w:tab w:val="left" w:pos="12780" w:leader="none"/>
      </w:tabs>
    </w:pPr>
    <w:rPr>
      <w:rFonts w:ascii="Arial Narrow" w:hAnsi="Arial Narrow" w:cs="Arial Narrow"/>
      <w:b/>
      <w:spacing w:val="-5"/>
      <w:sz w:val="24"/>
      <w:u w:val="single"/>
    </w:rPr>
  </w:style>
  <w:style w:type="paragraph" w:styleId="FootnoteText">
    <w:name w:val="footnote text"/>
    <w:basedOn w:val="Normal"/>
    <w:pPr/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  <w:style w:type="numbering" w:styleId="WW8Num31">
    <w:name w:val="WW8Num31"/>
    <w:qFormat/>
  </w:style>
  <w:style w:type="numbering" w:styleId="WW8Num32">
    <w:name w:val="WW8Num32"/>
    <w:qFormat/>
  </w:style>
  <w:style w:type="numbering" w:styleId="WW8Num33">
    <w:name w:val="WW8Num33"/>
    <w:qFormat/>
  </w:style>
  <w:style w:type="numbering" w:styleId="WW8Num34">
    <w:name w:val="WW8Num34"/>
    <w:qFormat/>
  </w:style>
  <w:style w:type="numbering" w:styleId="WW8Num35">
    <w:name w:val="WW8Num35"/>
    <w:qFormat/>
  </w:style>
  <w:style w:type="numbering" w:styleId="WW8Num36">
    <w:name w:val="WW8Num36"/>
    <w:qFormat/>
  </w:style>
  <w:style w:type="numbering" w:styleId="WW8Num37">
    <w:name w:val="WW8Num37"/>
    <w:qFormat/>
  </w:style>
  <w:style w:type="numbering" w:styleId="WW8Num38">
    <w:name w:val="WW8Num38"/>
    <w:qFormat/>
  </w:style>
  <w:style w:type="numbering" w:styleId="WW8Num39">
    <w:name w:val="WW8Num39"/>
    <w:qFormat/>
  </w:style>
  <w:style w:type="numbering" w:styleId="WW8Num40">
    <w:name w:val="WW8Num40"/>
    <w:qFormat/>
  </w:style>
  <w:style w:type="numbering" w:styleId="WW8Num41">
    <w:name w:val="WW8Num4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1.png"/><Relationship Id="rId4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2000-08-22T22:46:00Z</dcterms:created>
  <dc:creator>Cathy Hood</dc:creator>
  <dc:description/>
  <dc:language>en-CA</dc:language>
  <cp:lastModifiedBy>ESenior</cp:lastModifiedBy>
  <cp:lastPrinted>2000-08-23T07:25:00Z</cp:lastPrinted>
  <dcterms:modified xsi:type="dcterms:W3CDTF">2000-08-22T22:52:00Z</dcterms:modified>
  <cp:revision>4</cp:revision>
  <dc:subject/>
  <dc:title>ISO Client Meeting</dc:title>
</cp:coreProperties>
</file>