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CORPORATE CARD AGREEMENT</w:t>
      </w:r>
    </w:p>
    <w:p>
      <w:pPr>
        <w:pStyle w:val="Normal"/>
        <w:rPr/>
      </w:pPr>
      <w:r>
        <w:rPr/>
      </w:r>
    </w:p>
    <w:p>
      <w:pPr>
        <w:pStyle w:val="BodyText"/>
        <w:rPr/>
      </w:pPr>
      <w:r>
        <w:rPr/>
        <w:t>In consideration of the privilege of using the American Express Corporate Card, I hereby agree to the following:</w:t>
      </w:r>
    </w:p>
    <w:p>
      <w:pPr>
        <w:pStyle w:val="Normal"/>
        <w:rPr>
          <w:sz w:val="24"/>
        </w:rPr>
      </w:pPr>
      <w:r>
        <w:rPr>
          <w:sz w:val="24"/>
        </w:rPr>
      </w:r>
    </w:p>
    <w:p>
      <w:pPr>
        <w:pStyle w:val="Normal"/>
        <w:numPr>
          <w:ilvl w:val="0"/>
          <w:numId w:val="1"/>
        </w:numPr>
        <w:rPr>
          <w:sz w:val="22"/>
        </w:rPr>
      </w:pPr>
      <w:r>
        <w:rPr>
          <w:sz w:val="22"/>
        </w:rPr>
        <w:t>I am a regular full time employee of Enron Corp. or one of its subsidiaries.</w:t>
      </w:r>
    </w:p>
    <w:p>
      <w:pPr>
        <w:pStyle w:val="Normal"/>
        <w:rPr>
          <w:sz w:val="22"/>
        </w:rPr>
      </w:pPr>
      <w:r>
        <w:rPr>
          <w:sz w:val="22"/>
        </w:rPr>
      </w:r>
    </w:p>
    <w:p>
      <w:pPr>
        <w:pStyle w:val="Normal"/>
        <w:numPr>
          <w:ilvl w:val="0"/>
          <w:numId w:val="1"/>
        </w:numPr>
        <w:rPr>
          <w:sz w:val="22"/>
        </w:rPr>
      </w:pPr>
      <w:r>
        <w:rPr>
          <w:sz w:val="22"/>
        </w:rPr>
        <w:t>I will promptly submit an expense report covering all business-related charges, with accompanying receipts, by the 15th of each month, per company policy.</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Upon receipt of the monthly statement, I will pay American Express within 15 days of the closing date on the statement for all charges, (business and personal charges) incurred.</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I will use the Corporate Card, whenever possible, for business related travel, meals and entertainment expenses, hotel and car rentals.</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I will return the Corporate Card to the Enron American Express Representative or to my Human Resources representative upon termination of my employment, or when I am specifically asked to do so.</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I will notify American Express and the Enron American Express Representative, in writing, of any change of name, address, telephone number and/or working location within ten (10) working days of such change.</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 xml:space="preserve">I understand that the loss of my Corporate Card must be reported to American Express </w:t>
      </w:r>
      <w:r>
        <w:rPr>
          <w:b/>
          <w:sz w:val="22"/>
          <w:u w:val="single"/>
        </w:rPr>
        <w:t>AND</w:t>
      </w:r>
      <w:r>
        <w:rPr>
          <w:sz w:val="22"/>
        </w:rPr>
        <w:t xml:space="preserve"> the Enron American Express Representative immediately.</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I hereby indemnify Enron Corp. and all its subsidiaries for any loss from my failure to reimburse American Express for charges (including all business and personal charges) which I have incurred.</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 xml:space="preserve">I understand that UPON MY TERMINATION I will have to pay any outstanding balance owed on the Corporate Card </w:t>
      </w:r>
      <w:r>
        <w:rPr>
          <w:b/>
          <w:sz w:val="22"/>
        </w:rPr>
        <w:t>PRIOR</w:t>
      </w:r>
      <w:r>
        <w:rPr>
          <w:sz w:val="22"/>
        </w:rPr>
        <w:t xml:space="preserve"> to receiving my final check.  I hereby authorize Enron to withhold from my final check or checks, any and all amounts outstanding.  The purpose and intent of this clause is to insure that Enron does not become liable for expenses I have incurred beyond those business expenses for which I have already been reimbursed or for which I am eligible to be reimbursed.</w:t>
      </w:r>
    </w:p>
    <w:p>
      <w:pPr>
        <w:pStyle w:val="Normal"/>
        <w:numPr>
          <w:ilvl w:val="0"/>
          <w:numId w:val="0"/>
        </w:numPr>
        <w:ind w:hanging="360" w:start="360" w:end="0"/>
        <w:rPr>
          <w:sz w:val="22"/>
        </w:rPr>
      </w:pPr>
      <w:r>
        <w:rPr>
          <w:sz w:val="22"/>
        </w:rPr>
      </w:r>
    </w:p>
    <w:p>
      <w:pPr>
        <w:pStyle w:val="Normal"/>
        <w:numPr>
          <w:ilvl w:val="0"/>
          <w:numId w:val="1"/>
        </w:numPr>
        <w:rPr>
          <w:sz w:val="22"/>
        </w:rPr>
      </w:pPr>
      <w:r>
        <w:rPr>
          <w:sz w:val="22"/>
        </w:rPr>
        <w:t xml:space="preserve">I understand that misuse or abuse of the Corporate Card or willful violation of the terms of this agreement may result in disciplinary action against me, including possible termination of employment.  </w:t>
      </w:r>
    </w:p>
    <w:p>
      <w:pPr>
        <w:pStyle w:val="Normal"/>
        <w:rPr>
          <w:sz w:val="22"/>
        </w:rPr>
      </w:pPr>
      <w:r>
        <w:rPr>
          <w:sz w:val="22"/>
        </w:rPr>
      </w:r>
    </w:p>
    <w:p>
      <w:pPr>
        <w:pStyle w:val="Normal"/>
        <w:rPr>
          <w:sz w:val="22"/>
        </w:rPr>
      </w:pPr>
      <w:r>
        <w:rPr>
          <w:sz w:val="22"/>
        </w:rPr>
        <w:t>I have read, understand and agree to the above terms and to the guidelines governing the use of Corporate Card.</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___________________________________         _____________________________</w:t>
      </w:r>
    </w:p>
    <w:p>
      <w:pPr>
        <w:pStyle w:val="Normal"/>
        <w:rPr>
          <w:sz w:val="22"/>
        </w:rPr>
      </w:pPr>
      <w:r>
        <w:rPr>
          <w:sz w:val="22"/>
        </w:rPr>
        <w:t>Employee Signature                                                  Date</w:t>
      </w:r>
    </w:p>
    <w:p>
      <w:pPr>
        <w:pStyle w:val="Normal"/>
        <w:rPr>
          <w:sz w:val="22"/>
        </w:rPr>
      </w:pPr>
      <w:r>
        <w:rPr>
          <w:sz w:val="22"/>
        </w:rPr>
      </w:r>
    </w:p>
    <w:p>
      <w:pPr>
        <w:pStyle w:val="Normal"/>
        <w:rPr>
          <w:sz w:val="22"/>
        </w:rPr>
      </w:pPr>
      <w:r>
        <w:rPr>
          <w:sz w:val="22"/>
        </w:rPr>
        <w:t>___________________________________         _____________________________</w:t>
      </w:r>
    </w:p>
    <w:p>
      <w:pPr>
        <w:pStyle w:val="Normal"/>
        <w:rPr>
          <w:sz w:val="22"/>
        </w:rPr>
      </w:pPr>
      <w:r>
        <w:rPr>
          <w:sz w:val="22"/>
        </w:rPr>
        <w:t>Employee Name (Printed)                                         Social Security Number</w:t>
      </w:r>
    </w:p>
    <w:p>
      <w:pPr>
        <w:pStyle w:val="Normal"/>
        <w:rPr>
          <w:sz w:val="22"/>
        </w:rPr>
      </w:pPr>
      <w:r>
        <w:rPr>
          <w:sz w:val="22"/>
        </w:rPr>
      </w:r>
    </w:p>
    <w:p>
      <w:pPr>
        <w:pStyle w:val="Normal"/>
        <w:rPr>
          <w:sz w:val="22"/>
        </w:rPr>
      </w:pPr>
      <w:r>
        <w:rPr>
          <w:sz w:val="22"/>
        </w:rPr>
      </w:r>
    </w:p>
    <w:sectPr>
      <w:type w:val="nextPage"/>
      <w:pgSz w:w="12240" w:h="15840"/>
      <w:pgMar w:left="1800" w:right="1800" w:gutter="0" w:header="0" w:top="720" w:footer="0" w:bottom="1008"/>
      <w:pgNumType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1999-05-03T14:25:00Z</dcterms:created>
  <dc:creator>Win31</dc:creator>
  <dc:description/>
  <dc:language>en-CA</dc:language>
  <cp:lastModifiedBy>jkoch</cp:lastModifiedBy>
  <cp:lastPrinted>2000-08-30T11:48:00Z</cp:lastPrinted>
  <dcterms:modified xsi:type="dcterms:W3CDTF">2000-12-29T13:00:00Z</dcterms:modified>
  <cp:revision>6</cp:revision>
  <dc:subject/>
  <dc:title>ACKNOWLEDGE STATEMENT</dc:title>
</cp:coreProperties>
</file>