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144"/>
        <w:jc w:val="center"/>
        <w:rPr>
          <w:b/>
          <w:sz w:val="36"/>
        </w:rPr>
      </w:pPr>
      <w:r>
        <w:rPr>
          <w:b/>
          <w:sz w:val="36"/>
        </w:rPr>
        <w:t>RMC Vanguard Mortgage Corporation</w:t>
      </w:r>
    </w:p>
    <w:p>
      <w:pPr>
        <w:pStyle w:val="Normal"/>
        <w:spacing w:lineRule="atLeast" w:line="144"/>
        <w:jc w:val="center"/>
        <w:rPr>
          <w:b/>
          <w:sz w:val="36"/>
        </w:rPr>
      </w:pPr>
      <w:r>
        <w:rPr>
          <w:b/>
          <w:sz w:val="36"/>
        </w:rPr>
        <w:t>Application Checklist</w:t>
      </w:r>
    </w:p>
    <w:p>
      <w:pPr>
        <w:pStyle w:val="Normal"/>
        <w:spacing w:lineRule="atLeast" w:line="144"/>
        <w:rPr>
          <w:b/>
          <w:sz w:val="36"/>
        </w:rPr>
      </w:pPr>
      <w:r>
        <w:rPr>
          <w:b/>
          <w:sz w:val="36"/>
        </w:rPr>
      </w:r>
    </w:p>
    <w:p>
      <w:pPr>
        <w:pStyle w:val="Normal"/>
        <w:spacing w:lineRule="atLeast" w:line="144"/>
        <w:jc w:val="center"/>
        <w:rPr/>
      </w:pPr>
      <w:r>
        <w:rPr/>
        <w:t>Copies of the following items are requested to make your loan process as smooth as possible.</w:t>
      </w:r>
    </w:p>
    <w:p>
      <w:pPr>
        <w:pStyle w:val="Normal"/>
        <w:spacing w:lineRule="atLeast" w:line="144"/>
        <w:rPr/>
      </w:pPr>
      <w:r>
        <w:rPr/>
      </w:r>
    </w:p>
    <w:p>
      <w:pPr>
        <w:pStyle w:val="Normal"/>
        <w:spacing w:lineRule="atLeast" w:line="144"/>
        <w:rPr>
          <w:b/>
          <w:u w:val="single"/>
        </w:rPr>
      </w:pPr>
      <w:r>
        <w:rPr>
          <w:b/>
          <w:u w:val="single"/>
        </w:rPr>
        <w:t>Employment</w:t>
      </w:r>
    </w:p>
    <w:p>
      <w:pPr>
        <w:pStyle w:val="Normal"/>
        <w:spacing w:lineRule="atLeast" w:line="144"/>
        <w:rPr/>
      </w:pPr>
      <w:r>
        <w:rPr/>
        <w:t>_X__</w:t>
        <w:tab/>
        <w:t>Most recent 2 pay stubs with year to date figures.</w:t>
      </w:r>
    </w:p>
    <w:p>
      <w:pPr>
        <w:pStyle w:val="Normal"/>
        <w:spacing w:lineRule="atLeast" w:line="144"/>
        <w:rPr/>
      </w:pPr>
      <w:r>
        <w:rPr/>
        <w:t>_X__</w:t>
        <w:tab/>
        <w:t>1999 and 2000 W-2 Forms</w:t>
      </w:r>
    </w:p>
    <w:p>
      <w:pPr>
        <w:pStyle w:val="Normal"/>
        <w:spacing w:lineRule="atLeast" w:line="144"/>
        <w:ind w:hanging="720" w:start="720" w:end="0"/>
        <w:rPr/>
      </w:pPr>
      <w:r>
        <w:rPr/>
        <w:t>___</w:t>
        <w:tab/>
        <w:t>1999</w:t>
        <w:softHyphen/>
        <w:t xml:space="preserve"> and 2000 Personal Federal Tax Returns,  </w:t>
      </w:r>
      <w:r>
        <w:rPr>
          <w:b/>
        </w:rPr>
        <w:t xml:space="preserve">if </w:t>
      </w:r>
      <w:r>
        <w:rPr/>
        <w:t xml:space="preserve">any income other than salary was received, </w:t>
      </w:r>
      <w:r>
        <w:rPr>
          <w:b/>
        </w:rPr>
        <w:t>if</w:t>
      </w:r>
      <w:r>
        <w:rPr/>
        <w:t xml:space="preserve"> any rental property is owned, </w:t>
      </w:r>
      <w:r>
        <w:rPr>
          <w:b/>
        </w:rPr>
        <w:t>if</w:t>
      </w:r>
      <w:r>
        <w:rPr/>
        <w:t xml:space="preserve"> any income is from commission/bonus and/or </w:t>
      </w:r>
      <w:r>
        <w:rPr>
          <w:b/>
        </w:rPr>
        <w:t>if</w:t>
      </w:r>
      <w:r>
        <w:rPr/>
        <w:t xml:space="preserve"> borrower(s) has (have) ownership interest in company.</w:t>
      </w:r>
    </w:p>
    <w:p>
      <w:pPr>
        <w:pStyle w:val="Normal"/>
        <w:spacing w:lineRule="atLeast" w:line="144"/>
        <w:rPr/>
      </w:pPr>
      <w:r>
        <w:rPr/>
        <w:t>___</w:t>
        <w:tab/>
        <w:t xml:space="preserve">1998 and 1999 (2000 when available) Company Tax returns </w:t>
      </w:r>
      <w:r>
        <w:rPr>
          <w:b/>
        </w:rPr>
        <w:t xml:space="preserve">if </w:t>
      </w:r>
      <w:r>
        <w:rPr/>
        <w:t>ownership in company is over 24.5%.</w:t>
      </w:r>
    </w:p>
    <w:p>
      <w:pPr>
        <w:pStyle w:val="Normal"/>
        <w:spacing w:lineRule="atLeast" w:line="144"/>
        <w:rPr/>
      </w:pPr>
      <w:r>
        <w:rPr/>
        <w:t>___</w:t>
        <w:tab/>
        <w:t xml:space="preserve">2001 year to date Balance Sheet and Profit and Loss Statement on company </w:t>
      </w:r>
      <w:r>
        <w:rPr>
          <w:b/>
        </w:rPr>
        <w:t>if</w:t>
      </w:r>
      <w:r>
        <w:rPr/>
        <w:t xml:space="preserve"> ownership is over 24.5%.</w:t>
      </w:r>
    </w:p>
    <w:p>
      <w:pPr>
        <w:pStyle w:val="Normal"/>
        <w:spacing w:lineRule="atLeast" w:line="144"/>
        <w:rPr/>
      </w:pPr>
      <w:r>
        <w:rPr/>
      </w:r>
    </w:p>
    <w:p>
      <w:pPr>
        <w:pStyle w:val="Normal"/>
        <w:spacing w:lineRule="atLeast" w:line="144"/>
        <w:rPr>
          <w:b/>
          <w:u w:val="single"/>
        </w:rPr>
      </w:pPr>
      <w:r>
        <w:rPr>
          <w:b/>
          <w:u w:val="single"/>
        </w:rPr>
        <w:t>Assets</w:t>
      </w:r>
    </w:p>
    <w:p>
      <w:pPr>
        <w:pStyle w:val="Normal"/>
        <w:spacing w:lineRule="atLeast" w:line="144"/>
        <w:rPr/>
      </w:pPr>
      <w:r>
        <w:rPr/>
        <w:t>_X__</w:t>
        <w:tab/>
        <w:t>Last 2 months period statements (all pages) of checking, savings, investments etc...</w:t>
      </w:r>
    </w:p>
    <w:p>
      <w:pPr>
        <w:pStyle w:val="Normal"/>
        <w:spacing w:lineRule="atLeast" w:line="144"/>
        <w:rPr/>
      </w:pPr>
      <w:r>
        <w:rPr/>
        <w:t>_X__</w:t>
        <w:tab/>
        <w:t>Last quarterly statement of retirement fund (401K, Keogh, IRA etc..)</w:t>
      </w:r>
    </w:p>
    <w:p>
      <w:pPr>
        <w:pStyle w:val="Normal"/>
        <w:spacing w:lineRule="atLeast" w:line="144"/>
        <w:rPr/>
      </w:pPr>
      <w:r>
        <w:rPr/>
        <w:t>___</w:t>
        <w:tab/>
        <w:t xml:space="preserve">Car title for automobiles owned free and clear </w:t>
      </w:r>
      <w:r>
        <w:rPr>
          <w:b/>
        </w:rPr>
        <w:t>for model years 1998 - present</w:t>
      </w:r>
      <w:r>
        <w:rPr/>
        <w:t>.</w:t>
      </w:r>
    </w:p>
    <w:p>
      <w:pPr>
        <w:pStyle w:val="Normal"/>
        <w:spacing w:lineRule="atLeast" w:line="144"/>
        <w:rPr/>
      </w:pPr>
      <w:r>
        <w:rPr/>
        <w:t>___</w:t>
        <w:tab/>
        <w:t>Deed of Trust for any free and clear owned property or statement showing no debt is owed.</w:t>
      </w:r>
    </w:p>
    <w:p>
      <w:pPr>
        <w:pStyle w:val="Normal"/>
        <w:spacing w:lineRule="atLeast" w:line="144"/>
        <w:rPr/>
      </w:pPr>
      <w:r>
        <w:rPr/>
      </w:r>
    </w:p>
    <w:p>
      <w:pPr>
        <w:pStyle w:val="Normal"/>
        <w:spacing w:lineRule="atLeast" w:line="144"/>
        <w:rPr>
          <w:b/>
          <w:u w:val="single"/>
        </w:rPr>
      </w:pPr>
      <w:r>
        <w:rPr>
          <w:b/>
          <w:u w:val="single"/>
        </w:rPr>
        <w:t>Debts</w:t>
      </w:r>
    </w:p>
    <w:p>
      <w:pPr>
        <w:pStyle w:val="Normal"/>
        <w:spacing w:lineRule="atLeast" w:line="144"/>
        <w:rPr/>
      </w:pPr>
      <w:r>
        <w:rPr/>
        <w:t>___</w:t>
        <w:tab/>
        <w:t xml:space="preserve">Application asks for type, institution, account numbers, amount owed and monthly payment for all car, student, mortgage, personal </w:t>
        <w:tab/>
        <w:t>and credit card debts.</w:t>
      </w:r>
    </w:p>
    <w:p>
      <w:pPr>
        <w:pStyle w:val="Normal"/>
        <w:spacing w:lineRule="atLeast" w:line="144"/>
        <w:rPr/>
      </w:pPr>
      <w:r>
        <w:rPr/>
      </w:r>
    </w:p>
    <w:p>
      <w:pPr>
        <w:pStyle w:val="Normal"/>
        <w:spacing w:lineRule="atLeast" w:line="144"/>
        <w:rPr>
          <w:b/>
          <w:u w:val="single"/>
        </w:rPr>
      </w:pPr>
      <w:r>
        <w:rPr>
          <w:b/>
          <w:u w:val="single"/>
        </w:rPr>
        <w:t>Mortgage/Rent History</w:t>
      </w:r>
    </w:p>
    <w:p>
      <w:pPr>
        <w:pStyle w:val="Normal"/>
        <w:spacing w:lineRule="atLeast" w:line="144"/>
        <w:rPr/>
      </w:pPr>
      <w:r>
        <w:rPr/>
        <w:t>____</w:t>
        <w:tab/>
        <w:t>Landlord’s name and phone number for all properties rented within the last 12 months.</w:t>
      </w:r>
    </w:p>
    <w:p>
      <w:pPr>
        <w:pStyle w:val="Normal"/>
        <w:spacing w:lineRule="atLeast" w:line="144"/>
        <w:rPr>
          <w:b/>
          <w:u w:val="single"/>
        </w:rPr>
      </w:pPr>
      <w:r>
        <w:rPr>
          <w:b/>
          <w:u w:val="single"/>
        </w:rPr>
      </w:r>
    </w:p>
    <w:p>
      <w:pPr>
        <w:pStyle w:val="Normal"/>
        <w:spacing w:lineRule="atLeast" w:line="144"/>
        <w:rPr>
          <w:b/>
          <w:u w:val="single"/>
        </w:rPr>
      </w:pPr>
      <w:r>
        <w:rPr>
          <w:b/>
          <w:u w:val="single"/>
        </w:rPr>
        <w:t>Application Fee</w:t>
      </w:r>
    </w:p>
    <w:p>
      <w:pPr>
        <w:pStyle w:val="Normal"/>
        <w:spacing w:lineRule="atLeast" w:line="144"/>
        <w:ind w:hanging="720" w:start="720" w:end="0"/>
        <w:rPr/>
      </w:pPr>
      <w:r>
        <w:rPr/>
        <w:t>_X__</w:t>
        <w:tab/>
        <w:t>375$ Deposit towards closing costs, check made out to RMC Vanguard Mortgage Corporation if rate to be locked or appraisal to be ordered</w:t>
      </w:r>
    </w:p>
    <w:p>
      <w:pPr>
        <w:pStyle w:val="Normal"/>
        <w:spacing w:lineRule="atLeast" w:line="144"/>
        <w:rPr/>
      </w:pPr>
      <w:r>
        <w:rPr/>
      </w:r>
    </w:p>
    <w:p>
      <w:pPr>
        <w:pStyle w:val="Normal"/>
        <w:spacing w:lineRule="atLeast" w:line="144"/>
        <w:rPr>
          <w:b/>
          <w:u w:val="single"/>
        </w:rPr>
      </w:pPr>
      <w:r>
        <w:rPr>
          <w:b/>
          <w:u w:val="single"/>
        </w:rPr>
        <w:t>Other</w:t>
      </w:r>
    </w:p>
    <w:p>
      <w:pPr>
        <w:pStyle w:val="Normal"/>
        <w:spacing w:lineRule="atLeast" w:line="144"/>
        <w:rPr/>
      </w:pPr>
      <w:r>
        <w:rPr/>
        <w:t>___</w:t>
        <w:tab/>
        <w:t xml:space="preserve">Canceled earnest money check (front and back) - </w:t>
      </w:r>
      <w:r>
        <w:rPr>
          <w:b/>
        </w:rPr>
        <w:t>when available</w:t>
      </w:r>
    </w:p>
    <w:p>
      <w:pPr>
        <w:pStyle w:val="Normal"/>
        <w:spacing w:lineRule="atLeast" w:line="144"/>
        <w:rPr/>
      </w:pPr>
      <w:r>
        <w:rPr/>
        <w:t>___</w:t>
        <w:tab/>
        <w:t>Corporate Relocation Policy or  name of contact to verify specific relocation policy</w:t>
      </w:r>
    </w:p>
    <w:p>
      <w:pPr>
        <w:pStyle w:val="Normal"/>
        <w:spacing w:lineRule="atLeast" w:line="144"/>
        <w:rPr/>
      </w:pPr>
      <w:r>
        <w:rPr/>
        <w:t>___</w:t>
        <w:tab/>
        <w:t xml:space="preserve">Proof of sale of present home (HUD 1 or Closing statement) - </w:t>
      </w:r>
      <w:r>
        <w:rPr>
          <w:b/>
        </w:rPr>
        <w:t>when available</w:t>
      </w:r>
    </w:p>
    <w:p>
      <w:pPr>
        <w:pStyle w:val="Normal"/>
        <w:spacing w:lineRule="atLeast" w:line="144"/>
        <w:rPr/>
      </w:pPr>
      <w:r>
        <w:rPr/>
        <w:t>___</w:t>
        <w:tab/>
        <w:t xml:space="preserve">Home Purchase Contract - </w:t>
      </w:r>
      <w:r>
        <w:rPr>
          <w:b/>
        </w:rPr>
        <w:t>when available</w:t>
      </w:r>
      <w:r>
        <w:rPr/>
        <w:t xml:space="preserve"> </w:t>
      </w:r>
    </w:p>
    <w:p>
      <w:pPr>
        <w:pStyle w:val="Normal"/>
        <w:spacing w:lineRule="atLeast" w:line="144"/>
        <w:rPr/>
      </w:pPr>
      <w:r>
        <w:rPr/>
        <w:t>_ __</w:t>
        <w:tab/>
        <w:t>Homeowners Insurance Policy, select your agent and have them contact us at least 5 days prior to closing.</w:t>
        <w:tab/>
      </w:r>
    </w:p>
    <w:p>
      <w:pPr>
        <w:pStyle w:val="Normal"/>
        <w:spacing w:lineRule="atLeast" w:line="144"/>
        <w:rPr>
          <w:u w:val="single"/>
        </w:rPr>
      </w:pPr>
      <w:r>
        <w:rPr/>
        <w:t>___</w:t>
        <w:tab/>
        <w:t>Complete final divorce decree (if applicable)</w:t>
        <w:tab/>
      </w:r>
    </w:p>
    <w:p>
      <w:pPr>
        <w:pStyle w:val="Normal"/>
        <w:spacing w:lineRule="atLeast" w:line="144"/>
        <w:rPr>
          <w:u w:val="single"/>
        </w:rPr>
      </w:pPr>
      <w:r>
        <w:rPr/>
        <w:t>___</w:t>
        <w:tab/>
        <w:t>Current rental agreement on any lease property</w:t>
        <w:tab/>
      </w:r>
    </w:p>
    <w:p>
      <w:pPr>
        <w:pStyle w:val="Normal"/>
        <w:spacing w:lineRule="atLeast" w:line="144"/>
        <w:rPr/>
      </w:pPr>
      <w:r>
        <w:rPr/>
        <w:t>_X__</w:t>
        <w:tab/>
        <w:t>Current Survey on property</w:t>
      </w:r>
    </w:p>
    <w:p>
      <w:pPr>
        <w:pStyle w:val="Normal"/>
        <w:spacing w:lineRule="atLeast" w:line="144"/>
        <w:rPr/>
      </w:pPr>
      <w:r>
        <w:rPr/>
        <w:t>_X__</w:t>
        <w:tab/>
        <w:t>Copy of current mortgage payment statement or coupon</w:t>
      </w:r>
    </w:p>
    <w:p>
      <w:pPr>
        <w:pStyle w:val="Normal"/>
        <w:spacing w:lineRule="atLeast" w:line="144"/>
        <w:rPr/>
      </w:pPr>
      <w:r>
        <w:rPr/>
        <w:t>_X__</w:t>
        <w:tab/>
        <w:t>Copy of summary page of existing homeowners insurance policy</w:t>
      </w:r>
    </w:p>
    <w:p>
      <w:pPr>
        <w:pStyle w:val="Normal"/>
        <w:spacing w:lineRule="atLeast" w:line="144"/>
        <w:rPr>
          <w:u w:val="single"/>
        </w:rPr>
      </w:pPr>
      <w:r>
        <w:rPr/>
        <w:t>___</w:t>
        <w:tab/>
        <w:t>Copy of 401K loan</w:t>
      </w:r>
      <w:r>
        <w:rPr>
          <w:u w:val="single"/>
        </w:rPr>
        <w:tab/>
        <w:tab/>
        <w:tab/>
        <w:tab/>
        <w:tab/>
        <w:tab/>
        <w:tab/>
      </w:r>
      <w:r>
        <w:rPr/>
        <w:tab/>
      </w:r>
    </w:p>
    <w:p>
      <w:pPr>
        <w:pStyle w:val="Normal"/>
        <w:spacing w:lineRule="atLeast" w:line="144"/>
        <w:rPr>
          <w:u w:val="single"/>
        </w:rPr>
      </w:pPr>
      <w:r>
        <w:rPr/>
        <w:t>_X__</w:t>
        <w:tab/>
        <w:t>Desired Title Company</w:t>
      </w:r>
      <w:r>
        <w:rPr>
          <w:u w:val="single"/>
        </w:rPr>
        <w:tab/>
        <w:tab/>
        <w:tab/>
        <w:tab/>
        <w:tab/>
        <w:tab/>
        <w:tab/>
      </w:r>
      <w:r>
        <w:rPr/>
        <w:tab/>
      </w:r>
    </w:p>
    <w:p>
      <w:pPr>
        <w:pStyle w:val="Normal"/>
        <w:spacing w:lineRule="atLeast" w:line="144" w:before="240" w:after="0"/>
        <w:rPr/>
      </w:pPr>
      <w:r>
        <w:rPr/>
        <w:t>Other items may be requested depending on your situation.  Please respond as quickly as possible to this and any future requests.  Your response is vital to a smooth transaction.</w:t>
      </w:r>
    </w:p>
    <w:p>
      <w:pPr>
        <w:pStyle w:val="Normal"/>
        <w:spacing w:lineRule="atLeast" w:line="144"/>
        <w:rPr/>
      </w:pPr>
      <w:r>
        <w:rPr/>
        <w:t>Address items to RMC Vanguard Mortgage Corporation</w:t>
      </w:r>
    </w:p>
    <w:p>
      <w:pPr>
        <w:pStyle w:val="Normal"/>
        <w:spacing w:lineRule="atLeast" w:line="144"/>
        <w:rPr/>
      </w:pPr>
      <w:r>
        <w:rPr/>
        <w:tab/>
        <w:tab/>
        <w:t>1111 North Loop West, #500</w:t>
      </w:r>
    </w:p>
    <w:p>
      <w:pPr>
        <w:pStyle w:val="Normal"/>
        <w:spacing w:lineRule="atLeast" w:line="144"/>
        <w:rPr/>
      </w:pPr>
      <w:r>
        <w:rPr/>
        <w:tab/>
        <w:tab/>
        <w:t>Houston, Texas 77008</w:t>
      </w:r>
    </w:p>
    <w:p>
      <w:pPr>
        <w:pStyle w:val="Normal"/>
        <w:spacing w:lineRule="atLeast" w:line="144"/>
        <w:rPr>
          <w:u w:val="single"/>
        </w:rPr>
      </w:pPr>
      <w:r>
        <w:rPr/>
        <w:t>If you have question feel free to contact us at:</w:t>
      </w:r>
    </w:p>
    <w:p>
      <w:pPr>
        <w:pStyle w:val="Normal"/>
        <w:spacing w:lineRule="atLeast" w:line="144"/>
        <w:rPr>
          <w:i/>
          <w:i/>
        </w:rPr>
      </w:pPr>
      <w:r>
        <w:rPr>
          <w:i/>
        </w:rPr>
        <w:tab/>
        <w:tab/>
        <w:t>(713) 802 6025 office or (713) 802 6035 fax</w:t>
      </w:r>
    </w:p>
    <w:p>
      <w:pPr>
        <w:pStyle w:val="Normal"/>
        <w:spacing w:lineRule="atLeast" w:line="144"/>
        <w:rPr>
          <w:i/>
          <w:i/>
        </w:rPr>
      </w:pPr>
      <w:r>
        <w:rPr>
          <w:i/>
        </w:rPr>
        <w:tab/>
        <w:tab/>
      </w:r>
    </w:p>
    <w:p>
      <w:pPr>
        <w:pStyle w:val="Normal"/>
        <w:spacing w:lineRule="atLeast" w:line="144"/>
        <w:rPr>
          <w:sz w:val="16"/>
        </w:rPr>
      </w:pPr>
      <w:r>
        <w:rPr>
          <w:sz w:val="16"/>
        </w:rPr>
        <w:t>VCHKLST/ Application Checklist</w:t>
      </w:r>
      <w:r>
        <w:br w:type="page"/>
      </w:r>
    </w:p>
    <w:p>
      <w:pPr>
        <w:pStyle w:val="Normal"/>
        <w:spacing w:lineRule="atLeast" w:line="144"/>
        <w:rPr>
          <w:sz w:val="16"/>
        </w:rPr>
      </w:pPr>
      <w:r>
        <w:rPr>
          <w:sz w:val="16"/>
        </w:rPr>
      </w:r>
    </w:p>
    <w:p>
      <w:pPr>
        <w:pStyle w:val="Normal"/>
        <w:jc w:val="center"/>
        <w:rPr>
          <w:b/>
          <w:sz w:val="32"/>
        </w:rPr>
      </w:pPr>
      <w:r>
        <w:rPr>
          <w:b/>
          <w:sz w:val="32"/>
        </w:rPr>
        <w:t>RMC Vanguard Mortgage Corporation</w:t>
      </w:r>
    </w:p>
    <w:p>
      <w:pPr>
        <w:pStyle w:val="Normal"/>
        <w:jc w:val="center"/>
        <w:rPr>
          <w:b/>
          <w:sz w:val="32"/>
        </w:rPr>
      </w:pPr>
      <w:r>
        <w:rPr>
          <w:b/>
          <w:sz w:val="32"/>
        </w:rPr>
        <w:t>Signature Authorization Form</w:t>
      </w:r>
    </w:p>
    <w:p>
      <w:pPr>
        <w:pStyle w:val="Normal"/>
        <w:jc w:val="both"/>
        <w:rPr>
          <w:b/>
          <w:sz w:val="24"/>
        </w:rPr>
      </w:pPr>
      <w:r>
        <w:rPr>
          <w:b/>
          <w:sz w:val="24"/>
        </w:rPr>
      </w:r>
    </w:p>
    <w:p>
      <w:pPr>
        <w:pStyle w:val="Normal"/>
        <w:jc w:val="both"/>
        <w:rPr>
          <w:sz w:val="24"/>
        </w:rPr>
      </w:pPr>
      <w:r>
        <w:rPr>
          <w:sz w:val="24"/>
        </w:rPr>
      </w:r>
    </w:p>
    <w:p>
      <w:pPr>
        <w:pStyle w:val="Normal"/>
        <w:jc w:val="both"/>
        <w:rPr/>
      </w:pPr>
      <w:r>
        <w:rPr>
          <w:sz w:val="24"/>
        </w:rPr>
        <w:t xml:space="preserve">I/We hereby authorize </w:t>
      </w:r>
      <w:r>
        <w:rPr>
          <w:i/>
          <w:sz w:val="24"/>
          <w:u w:val="single"/>
        </w:rPr>
        <w:t>RMC Vanguard Mortgage Corporation</w:t>
      </w:r>
      <w:r>
        <w:rPr>
          <w:sz w:val="24"/>
        </w:rPr>
        <w:t xml:space="preserve"> and its processing agency to verify my past and present employment earnings records, including State Employment Security Agency records, bank accounts, stock holdings, and any other asset balances that are needed to process my mortgage loan application.</w:t>
      </w:r>
    </w:p>
    <w:p>
      <w:pPr>
        <w:pStyle w:val="Normal"/>
        <w:jc w:val="both"/>
        <w:rPr>
          <w:sz w:val="24"/>
        </w:rPr>
      </w:pPr>
      <w:r>
        <w:rPr>
          <w:sz w:val="24"/>
        </w:rPr>
      </w:r>
    </w:p>
    <w:p>
      <w:pPr>
        <w:pStyle w:val="Normal"/>
        <w:jc w:val="both"/>
        <w:rPr/>
      </w:pPr>
      <w:r>
        <w:rPr>
          <w:sz w:val="24"/>
        </w:rPr>
        <w:t xml:space="preserve">I further authorize </w:t>
      </w:r>
      <w:r>
        <w:rPr>
          <w:i/>
          <w:sz w:val="24"/>
          <w:u w:val="single"/>
        </w:rPr>
        <w:t>RMC Vanguard Mortgage Corporation</w:t>
      </w:r>
      <w:r>
        <w:rPr>
          <w:sz w:val="24"/>
        </w:rPr>
        <w:t xml:space="preserve"> and its processing agency to order a consumer credit report and verify other credit information, including past and present mortgage and landlord references and to provide this information to any potential investor or insurer of this credit transaction.</w:t>
      </w:r>
    </w:p>
    <w:p>
      <w:pPr>
        <w:pStyle w:val="Normal"/>
        <w:jc w:val="both"/>
        <w:rPr>
          <w:sz w:val="24"/>
        </w:rPr>
      </w:pPr>
      <w:r>
        <w:rPr>
          <w:sz w:val="24"/>
        </w:rPr>
      </w:r>
    </w:p>
    <w:p>
      <w:pPr>
        <w:pStyle w:val="Normal"/>
        <w:rPr>
          <w:sz w:val="24"/>
        </w:rPr>
      </w:pPr>
      <w:r>
        <w:rPr>
          <w:b/>
          <w:sz w:val="24"/>
        </w:rPr>
        <w:t>Privacy Act Notice:</w:t>
      </w:r>
    </w:p>
    <w:p>
      <w:pPr>
        <w:pStyle w:val="Normal"/>
        <w:rPr>
          <w:sz w:val="24"/>
        </w:rPr>
      </w:pPr>
      <w:r>
        <w:rPr>
          <w:sz w:val="24"/>
        </w:rPr>
      </w:r>
    </w:p>
    <w:p>
      <w:pPr>
        <w:pStyle w:val="Normal"/>
        <w:jc w:val="both"/>
        <w:rPr>
          <w:sz w:val="24"/>
        </w:rPr>
      </w:pPr>
      <w:r>
        <w:rPr>
          <w:sz w:val="24"/>
        </w:rPr>
        <w:t>This information is to be used by the agency collecting it or its assignees in determining whether you the borrowers qualify as prospective mortgagor under its program.  It will not be disclosed outside the agency except as required and permitted by law.  The borrowers do not have to provide this information, but if you do not your application for approval as a prospective mortgagor or borrower may be delayed or rejected.  This information requested in this form is authorized by Title 28, USC, Chapter 37 (if VA); by 12 USC Section 1701 et.seq. (if HUD/FHA); by 42 USC, section 1452b (if HUD/CPD); and Title 42 USC, 1471 et.seq., or 7 USC, 1921 et. seq. (if USDA/FmHA).</w:t>
      </w:r>
    </w:p>
    <w:p>
      <w:pPr>
        <w:pStyle w:val="Normal"/>
        <w:jc w:val="both"/>
        <w:rPr>
          <w:sz w:val="24"/>
        </w:rPr>
      </w:pPr>
      <w:r>
        <w:rPr>
          <w:sz w:val="24"/>
        </w:rPr>
      </w:r>
    </w:p>
    <w:p>
      <w:pPr>
        <w:pStyle w:val="Normal"/>
        <w:jc w:val="both"/>
        <w:rPr>
          <w:sz w:val="24"/>
        </w:rPr>
      </w:pPr>
      <w:r>
        <w:rPr>
          <w:sz w:val="24"/>
        </w:rPr>
        <w:t>This notice is provided to you pursuant to the Privacy of Consumer Financial Information Act and the Federal Trade Commission’s implementing regulation thereunder, 16 CFR Part 313.</w:t>
      </w:r>
    </w:p>
    <w:p>
      <w:pPr>
        <w:pStyle w:val="Normal"/>
        <w:jc w:val="both"/>
        <w:rPr>
          <w:sz w:val="24"/>
        </w:rPr>
      </w:pPr>
      <w:r>
        <w:rPr>
          <w:sz w:val="24"/>
        </w:rPr>
      </w:r>
    </w:p>
    <w:p>
      <w:pPr>
        <w:pStyle w:val="Normal"/>
        <w:jc w:val="both"/>
        <w:rPr>
          <w:sz w:val="24"/>
        </w:rPr>
      </w:pPr>
      <w:r>
        <w:rPr>
          <w:sz w:val="24"/>
        </w:rPr>
        <w:t>1. Collection Sources:</w:t>
      </w:r>
    </w:p>
    <w:p>
      <w:pPr>
        <w:pStyle w:val="Normal"/>
        <w:ind w:start="720" w:end="0"/>
        <w:jc w:val="both"/>
        <w:rPr>
          <w:sz w:val="24"/>
        </w:rPr>
      </w:pPr>
      <w:r>
        <w:rPr>
          <w:sz w:val="24"/>
        </w:rPr>
        <w:t>We collect nonpublic personal information about you from the following sources:</w:t>
      </w:r>
    </w:p>
    <w:p>
      <w:pPr>
        <w:pStyle w:val="Normal"/>
        <w:numPr>
          <w:ilvl w:val="0"/>
          <w:numId w:val="2"/>
        </w:numPr>
        <w:jc w:val="both"/>
        <w:rPr>
          <w:sz w:val="24"/>
        </w:rPr>
      </w:pPr>
      <w:r>
        <w:rPr>
          <w:sz w:val="24"/>
        </w:rPr>
        <w:t>Information we receive from you on application or other forms;</w:t>
      </w:r>
    </w:p>
    <w:p>
      <w:pPr>
        <w:pStyle w:val="Normal"/>
        <w:numPr>
          <w:ilvl w:val="0"/>
          <w:numId w:val="2"/>
        </w:numPr>
        <w:jc w:val="both"/>
        <w:rPr>
          <w:sz w:val="24"/>
        </w:rPr>
      </w:pPr>
      <w:r>
        <w:rPr>
          <w:sz w:val="24"/>
        </w:rPr>
        <w:t>Information about your transaction with us, our affiliates, or others; and</w:t>
      </w:r>
    </w:p>
    <w:p>
      <w:pPr>
        <w:pStyle w:val="Normal"/>
        <w:numPr>
          <w:ilvl w:val="0"/>
          <w:numId w:val="2"/>
        </w:numPr>
        <w:jc w:val="both"/>
        <w:rPr>
          <w:sz w:val="24"/>
        </w:rPr>
      </w:pPr>
      <w:r>
        <w:rPr>
          <w:sz w:val="24"/>
        </w:rPr>
        <w:t>Information we receive from a consumer reporting agency.</w:t>
      </w:r>
    </w:p>
    <w:p>
      <w:pPr>
        <w:pStyle w:val="Normal"/>
        <w:jc w:val="both"/>
        <w:rPr>
          <w:sz w:val="24"/>
        </w:rPr>
      </w:pPr>
      <w:r>
        <w:rPr>
          <w:sz w:val="24"/>
        </w:rPr>
      </w:r>
    </w:p>
    <w:p>
      <w:pPr>
        <w:pStyle w:val="Normal"/>
        <w:jc w:val="both"/>
        <w:rPr>
          <w:sz w:val="24"/>
        </w:rPr>
      </w:pPr>
      <w:r>
        <w:rPr>
          <w:sz w:val="24"/>
        </w:rPr>
        <w:t>2.  We do not disclose any nonpublic personal information about our customers or former customers to anyone, except as permitted by law.</w:t>
      </w:r>
    </w:p>
    <w:p>
      <w:pPr>
        <w:pStyle w:val="Normal"/>
        <w:jc w:val="both"/>
        <w:rPr>
          <w:sz w:val="24"/>
        </w:rPr>
      </w:pPr>
      <w:r>
        <w:rPr>
          <w:sz w:val="24"/>
        </w:rPr>
      </w:r>
    </w:p>
    <w:p>
      <w:pPr>
        <w:pStyle w:val="Normal"/>
        <w:jc w:val="both"/>
        <w:rPr>
          <w:sz w:val="24"/>
        </w:rPr>
      </w:pPr>
      <w:r>
        <w:rPr>
          <w:sz w:val="24"/>
        </w:rPr>
        <w:t>3.  We restrict access to nonpublic personal information about you to those employees who need to know that information to provide the requested loan origination services to you.  We maintain physical, electronic, and procedural safeguards that comply with federal regulations to guard your nonpublic personal information.</w:t>
      </w:r>
    </w:p>
    <w:p>
      <w:pPr>
        <w:pStyle w:val="Normal"/>
        <w:jc w:val="both"/>
        <w:rPr>
          <w:sz w:val="24"/>
        </w:rPr>
      </w:pPr>
      <w:r>
        <w:rPr>
          <w:sz w:val="24"/>
        </w:rPr>
      </w:r>
    </w:p>
    <w:p>
      <w:pPr>
        <w:pStyle w:val="Normal"/>
        <w:jc w:val="both"/>
        <w:rPr>
          <w:sz w:val="24"/>
        </w:rPr>
      </w:pPr>
      <w:r>
        <w:rPr>
          <w:sz w:val="24"/>
        </w:rPr>
        <w:t>By signing below, you acknowledge receipt of this notice.  It is understood that a photocopy of this form will serve as authorization.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________________________</w:t>
        <w:tab/>
        <w:tab/>
        <w:t>_________________________               ______________</w:t>
      </w:r>
    </w:p>
    <w:p>
      <w:pPr>
        <w:pStyle w:val="Normal"/>
        <w:rPr>
          <w:sz w:val="24"/>
        </w:rPr>
      </w:pPr>
      <w:r>
        <w:rPr>
          <w:sz w:val="24"/>
        </w:rPr>
        <w:t>Borrower's Signature                                        Social Security Number                            Date</w:t>
      </w:r>
    </w:p>
    <w:p>
      <w:pPr>
        <w:pStyle w:val="Normal"/>
        <w:rPr>
          <w:sz w:val="24"/>
        </w:rPr>
      </w:pPr>
      <w:r>
        <w:rPr>
          <w:sz w:val="24"/>
        </w:rPr>
      </w:r>
    </w:p>
    <w:p>
      <w:pPr>
        <w:pStyle w:val="Normal"/>
        <w:rPr>
          <w:sz w:val="24"/>
        </w:rPr>
      </w:pPr>
      <w:r>
        <w:rPr>
          <w:sz w:val="24"/>
        </w:rPr>
      </w:r>
    </w:p>
    <w:p>
      <w:pPr>
        <w:pStyle w:val="Normal"/>
        <w:rPr>
          <w:sz w:val="24"/>
        </w:rPr>
      </w:pPr>
      <w:r>
        <w:rPr>
          <w:sz w:val="24"/>
        </w:rPr>
        <w:t>________________________</w:t>
        <w:tab/>
        <w:tab/>
        <w:t>_________________________               _____________</w:t>
      </w:r>
    </w:p>
    <w:p>
      <w:pPr>
        <w:pStyle w:val="Normal"/>
        <w:rPr>
          <w:sz w:val="24"/>
        </w:rPr>
      </w:pPr>
      <w:r>
        <w:rPr>
          <w:sz w:val="24"/>
        </w:rPr>
        <w:t>Borrower's Signature                                        Social Security Number                            Date</w:t>
      </w:r>
    </w:p>
    <w:p>
      <w:pPr>
        <w:pStyle w:val="Normal"/>
        <w:rPr>
          <w:sz w:val="24"/>
        </w:rPr>
      </w:pPr>
      <w:r>
        <w:rPr>
          <w:sz w:val="24"/>
        </w:rPr>
      </w:r>
      <w:r>
        <w:br w:type="page"/>
      </w:r>
    </w:p>
    <w:p>
      <w:pPr>
        <w:pStyle w:val="Heading1"/>
        <w:ind w:hanging="0" w:start="0"/>
        <w:rPr>
          <w:sz w:val="32"/>
        </w:rPr>
      </w:pPr>
      <w:r>
        <w:rPr>
          <w:sz w:val="32"/>
        </w:rPr>
        <w:t>RMC Vanguard Mortgage Corporation</w:t>
      </w:r>
    </w:p>
    <w:p>
      <w:pPr>
        <w:pStyle w:val="Heading1"/>
        <w:ind w:hanging="0" w:start="0"/>
        <w:rPr>
          <w:b w:val="false"/>
          <w:sz w:val="28"/>
        </w:rPr>
      </w:pPr>
      <w:r>
        <w:rPr>
          <w:sz w:val="32"/>
        </w:rPr>
        <w:t>Mortgage Broker/Loan Officer Disclosure</w:t>
      </w:r>
    </w:p>
    <w:p>
      <w:pPr>
        <w:pStyle w:val="Heading4"/>
        <w:ind w:hanging="0" w:start="0"/>
        <w:rPr/>
      </w:pPr>
      <w:r>
        <w:rPr/>
        <w:t>Mortgage Broker or Loan Officer: ______Linda Rhoden____________</w:t>
      </w:r>
    </w:p>
    <w:p>
      <w:pPr>
        <w:pStyle w:val="Normal"/>
        <w:rPr>
          <w:b/>
        </w:rPr>
      </w:pPr>
      <w:r>
        <w:rPr>
          <w:b/>
        </w:rPr>
        <w:t>License Number: __________3587_____________</w:t>
      </w:r>
    </w:p>
    <w:p>
      <w:pPr>
        <w:pStyle w:val="Normal"/>
        <w:rPr/>
      </w:pPr>
      <w:r>
        <w:rPr/>
        <w:t>The information in this disclosure is provided to clarify the nature of our relationship, my duties to you, and how I am to be compensated as a Mortgage Broker or Loan Officer.  This disclosure is a requirement of the Texas Mortgage Broker License Act.</w:t>
      </w:r>
    </w:p>
    <w:p>
      <w:pPr>
        <w:pStyle w:val="Normal"/>
        <w:rPr/>
      </w:pPr>
      <w:r>
        <w:rPr/>
        <w:t>Since I may be working for a company, references to “we or us” refer to me and the company, which I am working for.</w:t>
      </w:r>
    </w:p>
    <w:p>
      <w:pPr>
        <w:pStyle w:val="Normal"/>
        <w:jc w:val="center"/>
        <w:rPr/>
      </w:pPr>
      <w:r>
        <w:rPr/>
        <w:t>CHECK ALL THAT APPLY</w:t>
      </w:r>
    </w:p>
    <w:p>
      <w:pPr>
        <w:pStyle w:val="Heading2"/>
        <w:ind w:hanging="0" w:start="0"/>
        <w:rPr/>
      </w:pPr>
      <w:r>
        <w:rPr/>
        <w:t>Duties and Nature of Relationship</w:t>
      </w:r>
    </w:p>
    <w:p>
      <w:pPr>
        <w:pStyle w:val="Normal"/>
        <w:rPr/>
      </w:pPr>
      <w:r>
        <w:rPr/>
        <w:t>You, the applicant(s), have applied with us for a residential mortgage loan.</w:t>
      </w:r>
    </w:p>
    <w:p>
      <w:pPr>
        <w:pStyle w:val="Normal"/>
        <w:ind w:hanging="720" w:start="720" w:end="0"/>
        <w:rPr/>
      </w:pPr>
      <w:r>
        <w:rPr/>
        <w:t>( )</w:t>
        <w:tab/>
        <w:t>We will submit your loan application to a participating lender which we may from time to time contract upon such terms as you may request or a lender may require.  In connection with this mortgage loan, we are acting as an independent contractor and not as your agent.  We will enter into separate independent contractor agreements with various lenders.  While we will seek to assist you in meeting your financial needs, we do not distribute the products of all lenders or investors in the market and cannot guarantee the lowest or best terms available in the market.</w:t>
      </w:r>
    </w:p>
    <w:p>
      <w:pPr>
        <w:pStyle w:val="Normal"/>
        <w:ind w:hanging="720" w:start="720" w:end="0"/>
        <w:rPr/>
      </w:pPr>
      <w:r>
        <w:rPr/>
        <w:t>(x)</w:t>
        <w:tab/>
        <w:t>In connection with this mortgage loan, we are acting as an independent contractor and not as your agent.  We will make your loan ourselves.  We may either sell the loan to an investor or retain it.  (You will receive a separate disclosure as to how we will handle servicing rights on any such loan.)  We have a number of established independent contractor relationships with various investors to whom we sell closed loans.  We are not an agent for any such investor in connection with the sale of a loan.  While we will seek to assist you in meeting your financial needs, we cannot guarantee the lowest or best terms available in the market.</w:t>
      </w:r>
    </w:p>
    <w:p>
      <w:pPr>
        <w:pStyle w:val="Normal"/>
        <w:ind w:hanging="720" w:start="720" w:end="0"/>
        <w:rPr/>
      </w:pPr>
      <w:r>
        <w:rPr/>
        <w:t>(x)</w:t>
        <w:tab/>
        <w:t>We will be acting as follows:</w:t>
      </w:r>
    </w:p>
    <w:p>
      <w:pPr>
        <w:pStyle w:val="Heading3"/>
        <w:ind w:hanging="0" w:start="0"/>
        <w:rPr/>
      </w:pPr>
      <w:r>
        <w:rPr/>
        <w:t>How we will be compensated</w:t>
      </w:r>
    </w:p>
    <w:p>
      <w:pPr>
        <w:pStyle w:val="Normal"/>
        <w:ind w:hanging="720" w:start="720" w:end="0"/>
        <w:rPr/>
      </w:pPr>
      <w:r>
        <w:rPr/>
        <w:t>(x)</w:t>
        <w:tab/>
        <w:t>The retail price we offer you – your interest rate, total points, and fees – will include our compensation.  In some cases we may be paid all or part of our compensation by you or by the lender or investor.  Alternatively, we may be paid a portion of our compensation by both you and the lender.  For example, in some cases, if you would rather pay a lower interest rate, you may pay higher up-front points and fees.  Also, in some cases, if you would rather pay less up-front, you may be able to pay a higher rate, in which case some or all of my compensation will be paid by the lender.  We also may be paid by the lender based on other goods, services, or facilities performed or provided by us to the lender.</w:t>
      </w:r>
    </w:p>
    <w:p>
      <w:pPr>
        <w:pStyle w:val="Normal"/>
        <w:ind w:hanging="720" w:start="720" w:end="0"/>
        <w:rPr/>
      </w:pPr>
      <w:r>
        <w:rPr/>
        <w:t>( )</w:t>
        <w:tab/>
        <w:t>Our pricing for your loan is based upon current wholesale options available to us in the secondary market where closed loans are sold.  Fees charged directly to you by us may vary depending on the type of loan for which you have applied.</w:t>
      </w:r>
    </w:p>
    <w:p>
      <w:pPr>
        <w:pStyle w:val="Normal"/>
        <w:ind w:hanging="720" w:start="720" w:end="0"/>
        <w:rPr>
          <w:b/>
        </w:rPr>
      </w:pPr>
      <w:r>
        <w:rPr>
          <w:b/>
        </w:rPr>
        <w:t>At the time of this disclosure, we are receiving $___375___ in fees.  The services which these fees are</w:t>
      </w:r>
    </w:p>
    <w:p>
      <w:pPr>
        <w:pStyle w:val="Normal"/>
        <w:ind w:hanging="720" w:start="720" w:end="0"/>
        <w:rPr>
          <w:b/>
        </w:rPr>
      </w:pPr>
      <w:r>
        <w:rPr>
          <w:b/>
        </w:rPr>
        <w:t>Being charged include the following:</w:t>
      </w:r>
    </w:p>
    <w:p>
      <w:pPr>
        <w:pStyle w:val="Normal"/>
        <w:ind w:hanging="720" w:start="720" w:end="0"/>
        <w:rPr>
          <w:b/>
        </w:rPr>
      </w:pPr>
      <w:r>
        <w:rPr>
          <w:b/>
        </w:rPr>
        <w:t>( )</w:t>
        <w:tab/>
        <w:t>Application fee</w:t>
        <w:tab/>
        <w:tab/>
        <w:tab/>
        <w:t>$___________________</w:t>
      </w:r>
    </w:p>
    <w:p>
      <w:pPr>
        <w:pStyle w:val="Normal"/>
        <w:ind w:hanging="720" w:start="720" w:end="0"/>
        <w:rPr>
          <w:b/>
        </w:rPr>
      </w:pPr>
      <w:r>
        <w:rPr>
          <w:b/>
        </w:rPr>
        <w:t>( )</w:t>
        <w:tab/>
        <w:t>Processing fee</w:t>
        <w:tab/>
        <w:tab/>
        <w:tab/>
        <w:t>$___________________</w:t>
      </w:r>
    </w:p>
    <w:p>
      <w:pPr>
        <w:pStyle w:val="Normal"/>
        <w:ind w:hanging="720" w:start="720" w:end="0"/>
        <w:rPr>
          <w:b/>
        </w:rPr>
      </w:pPr>
      <w:r>
        <w:rPr>
          <w:b/>
        </w:rPr>
        <w:t xml:space="preserve">( ) </w:t>
        <w:tab/>
        <w:t>Appraisal fee</w:t>
        <w:tab/>
        <w:tab/>
        <w:tab/>
        <w:t>$______325__________</w:t>
      </w:r>
    </w:p>
    <w:p>
      <w:pPr>
        <w:pStyle w:val="Normal"/>
        <w:ind w:hanging="720" w:start="720" w:end="0"/>
        <w:rPr>
          <w:b/>
        </w:rPr>
      </w:pPr>
      <w:r>
        <w:rPr>
          <w:b/>
        </w:rPr>
        <w:t>( )</w:t>
        <w:tab/>
        <w:t>Credit report fee</w:t>
        <w:tab/>
        <w:tab/>
        <w:t>$_______50__________</w:t>
      </w:r>
    </w:p>
    <w:p>
      <w:pPr>
        <w:pStyle w:val="Normal"/>
        <w:ind w:hanging="720" w:start="720" w:end="0"/>
        <w:rPr>
          <w:b/>
        </w:rPr>
      </w:pPr>
      <w:r>
        <w:rPr>
          <w:b/>
        </w:rPr>
        <w:t xml:space="preserve">( ) </w:t>
        <w:tab/>
        <w:t>Automated underwriting fee</w:t>
        <w:tab/>
        <w:t>$___________________</w:t>
      </w:r>
    </w:p>
    <w:p>
      <w:pPr>
        <w:pStyle w:val="Normal"/>
        <w:ind w:hanging="720" w:start="720" w:end="0"/>
        <w:rPr>
          <w:b/>
        </w:rPr>
      </w:pPr>
      <w:r>
        <w:rPr>
          <w:b/>
        </w:rPr>
        <w:t>Other (list):</w:t>
      </w:r>
    </w:p>
    <w:p>
      <w:pPr>
        <w:pStyle w:val="Normal"/>
        <w:ind w:hanging="720" w:start="720" w:end="0"/>
        <w:rPr>
          <w:b/>
        </w:rPr>
      </w:pPr>
      <w:r>
        <w:rPr>
          <w:b/>
        </w:rPr>
        <w:tab/>
        <w:t>______________________</w:t>
        <w:tab/>
        <w:t>$___________________</w:t>
      </w:r>
    </w:p>
    <w:p>
      <w:pPr>
        <w:pStyle w:val="Normal"/>
        <w:ind w:hanging="720" w:start="720" w:end="0"/>
        <w:rPr>
          <w:b/>
        </w:rPr>
      </w:pPr>
      <w:r>
        <w:rPr>
          <w:b/>
        </w:rPr>
        <w:tab/>
        <w:t>______________________</w:t>
        <w:tab/>
        <w:t>$___________________</w:t>
      </w:r>
    </w:p>
    <w:p>
      <w:pPr>
        <w:pStyle w:val="Normal"/>
        <w:ind w:hanging="720" w:start="720" w:end="0"/>
        <w:rPr>
          <w:b/>
        </w:rPr>
      </w:pPr>
      <w:r>
        <w:rPr>
          <w:b/>
        </w:rPr>
        <w:t>Of this amount, $___375____is not refundable under any conditions.</w:t>
      </w:r>
    </w:p>
    <w:p>
      <w:pPr>
        <w:pStyle w:val="Normal"/>
        <w:ind w:hanging="720" w:start="720" w:end="0"/>
        <w:rPr>
          <w:b/>
        </w:rPr>
      </w:pPr>
      <w:r>
        <w:rPr>
          <w:b/>
        </w:rPr>
      </w:r>
    </w:p>
    <w:p>
      <w:pPr>
        <w:pStyle w:val="Normal"/>
        <w:ind w:hanging="720" w:start="720" w:end="0"/>
        <w:rPr>
          <w:b/>
        </w:rPr>
      </w:pPr>
      <w:r>
        <w:rPr>
          <w:b/>
        </w:rPr>
        <w:t xml:space="preserve">The remainder of this amount will not be subject to refund at any time after we have ordered or </w:t>
      </w:r>
    </w:p>
    <w:p>
      <w:pPr>
        <w:pStyle w:val="Normal"/>
        <w:ind w:hanging="720" w:start="720" w:end="0"/>
        <w:rPr>
          <w:b/>
        </w:rPr>
      </w:pPr>
      <w:r>
        <w:rPr>
          <w:b/>
        </w:rPr>
        <w:t>obtained the services for which such fees are being collected.</w:t>
      </w:r>
    </w:p>
    <w:p>
      <w:pPr>
        <w:pStyle w:val="Normal"/>
        <w:ind w:hanging="720" w:start="720" w:end="0"/>
        <w:rPr/>
      </w:pPr>
      <w:r>
        <w:rPr/>
        <w:t>The estimated fees which we will charge will be as shown on the good faith estimate which we are</w:t>
      </w:r>
    </w:p>
    <w:p>
      <w:pPr>
        <w:pStyle w:val="Normal"/>
        <w:ind w:hanging="720" w:start="720" w:end="0"/>
        <w:rPr/>
      </w:pPr>
      <w:r>
        <w:rPr/>
        <w:t xml:space="preserve">providing to you now or which we will provide you within three (3) days in accordance with the </w:t>
      </w:r>
    </w:p>
    <w:p>
      <w:pPr>
        <w:pStyle w:val="Normal"/>
        <w:ind w:hanging="720" w:start="720" w:end="0"/>
        <w:rPr/>
      </w:pPr>
      <w:r>
        <w:rPr/>
        <w:t>requirements of the Real Estate Settlement Procedures Act and its implementing regulations.</w:t>
      </w:r>
    </w:p>
    <w:p>
      <w:pPr>
        <w:pStyle w:val="Normal"/>
        <w:ind w:hanging="720" w:start="720" w:end="0"/>
        <w:jc w:val="center"/>
        <w:rPr>
          <w:b/>
        </w:rPr>
      </w:pPr>
      <w:r>
        <w:rPr>
          <w:b/>
        </w:rPr>
        <w:t>COMPLAINTS REGARDING MORTGAGE BROKERS OR LOAN OFFICERS</w:t>
      </w:r>
    </w:p>
    <w:p>
      <w:pPr>
        <w:pStyle w:val="Normal"/>
        <w:ind w:hanging="720" w:start="720" w:end="0"/>
        <w:jc w:val="center"/>
        <w:rPr>
          <w:b/>
        </w:rPr>
      </w:pPr>
      <w:r>
        <w:rPr>
          <w:b/>
        </w:rPr>
        <w:t>SHOULD BE SIGNED AND SHOULD BE SENT TO THE TEXAS SAVINGS</w:t>
      </w:r>
    </w:p>
    <w:p>
      <w:pPr>
        <w:pStyle w:val="Normal"/>
        <w:ind w:hanging="720" w:start="720" w:end="0"/>
        <w:jc w:val="center"/>
        <w:rPr>
          <w:b/>
        </w:rPr>
      </w:pPr>
      <w:r>
        <w:rPr>
          <w:b/>
        </w:rPr>
        <w:t>AND LOAN DEPARTMENT, 2601 NORTH LAMAR, SUITE 201, AUSTIN, TEXAS</w:t>
      </w:r>
    </w:p>
    <w:p>
      <w:pPr>
        <w:pStyle w:val="Normal"/>
        <w:ind w:hanging="720" w:start="720" w:end="0"/>
        <w:jc w:val="center"/>
        <w:rPr>
          <w:b/>
        </w:rPr>
      </w:pPr>
      <w:r>
        <w:rPr>
          <w:b/>
        </w:rPr>
        <w:t>78705.  A TOLL-FREE CONSUMER HOTLINE IS AVAILABLE AT 1-877-276-5550.</w:t>
      </w:r>
    </w:p>
    <w:p>
      <w:pPr>
        <w:pStyle w:val="Normal"/>
        <w:ind w:hanging="720" w:start="720" w:end="0"/>
        <w:rPr>
          <w:b/>
        </w:rPr>
      </w:pPr>
      <w:r>
        <w:rPr>
          <w:b/>
        </w:rPr>
        <w:tab/>
        <w:t>Applicant(s)</w:t>
        <w:tab/>
        <w:tab/>
        <w:tab/>
        <w:tab/>
        <w:t>Mortgage Broker/Loan Officer</w:t>
      </w:r>
    </w:p>
    <w:p>
      <w:pPr>
        <w:pStyle w:val="Normal"/>
        <w:ind w:hanging="720" w:start="720" w:end="0"/>
        <w:rPr>
          <w:b/>
        </w:rPr>
      </w:pPr>
      <w:r>
        <w:rPr>
          <w:b/>
        </w:rPr>
      </w:r>
    </w:p>
    <w:p>
      <w:pPr>
        <w:pStyle w:val="Normal"/>
        <w:ind w:hanging="720" w:start="720" w:end="0"/>
        <w:rPr>
          <w:b/>
        </w:rPr>
      </w:pPr>
      <w:r>
        <w:rPr>
          <w:b/>
        </w:rPr>
        <w:t>Signed:___________________________</w:t>
        <w:tab/>
        <w:tab/>
        <w:t>Signed:______________________________</w:t>
      </w:r>
    </w:p>
    <w:p>
      <w:pPr>
        <w:pStyle w:val="Normal"/>
        <w:ind w:hanging="720" w:start="720" w:end="0"/>
        <w:rPr>
          <w:b/>
        </w:rPr>
      </w:pPr>
      <w:r>
        <w:rPr>
          <w:b/>
        </w:rPr>
        <w:t>Name:____________________________</w:t>
        <w:tab/>
        <w:tab/>
        <w:t>Name:________Linda Rhoden __________</w:t>
      </w:r>
    </w:p>
    <w:p>
      <w:pPr>
        <w:pStyle w:val="Normal"/>
        <w:ind w:hanging="720" w:start="720" w:end="0"/>
        <w:rPr>
          <w:b/>
        </w:rPr>
      </w:pPr>
      <w:r>
        <w:rPr>
          <w:b/>
        </w:rPr>
        <w:t>Date:_____________________________</w:t>
        <w:tab/>
        <w:tab/>
        <w:t>Date:________________________________</w:t>
      </w:r>
    </w:p>
    <w:p>
      <w:pPr>
        <w:pStyle w:val="Normal"/>
        <w:ind w:hanging="720" w:start="720" w:end="0"/>
        <w:rPr>
          <w:b/>
        </w:rPr>
      </w:pPr>
      <w:r>
        <w:rPr>
          <w:b/>
        </w:rPr>
      </w:r>
    </w:p>
    <w:p>
      <w:pPr>
        <w:pStyle w:val="Normal"/>
        <w:ind w:hanging="720" w:start="720" w:end="0"/>
        <w:rPr>
          <w:b/>
        </w:rPr>
      </w:pPr>
      <w:r>
        <w:rPr>
          <w:b/>
        </w:rPr>
        <w:t>Signed:___________________________</w:t>
      </w:r>
    </w:p>
    <w:p>
      <w:pPr>
        <w:pStyle w:val="Normal"/>
        <w:rPr>
          <w:sz w:val="24"/>
        </w:rPr>
      </w:pPr>
      <w:r>
        <w:rPr>
          <w:sz w:val="24"/>
        </w:rPr>
      </w:r>
      <w:r>
        <w:br w:type="page"/>
      </w:r>
    </w:p>
    <w:p>
      <w:pPr>
        <w:pStyle w:val="Normal"/>
        <w:spacing w:lineRule="atLeast" w:line="144"/>
        <w:jc w:val="center"/>
        <w:rPr>
          <w:b/>
          <w:sz w:val="32"/>
        </w:rPr>
      </w:pPr>
      <w:r>
        <w:rPr>
          <w:b/>
          <w:sz w:val="32"/>
        </w:rPr>
        <w:t>RMC Vanguard Mortgage Corporation</w:t>
      </w:r>
    </w:p>
    <w:p>
      <w:pPr>
        <w:pStyle w:val="Normal"/>
        <w:spacing w:lineRule="atLeast" w:line="144"/>
        <w:jc w:val="center"/>
        <w:rPr>
          <w:b/>
          <w:sz w:val="32"/>
        </w:rPr>
      </w:pPr>
      <w:r>
        <w:rPr>
          <w:b/>
          <w:sz w:val="32"/>
        </w:rPr>
        <w:t>Servicing Transfer Disclosure Statement</w:t>
      </w:r>
    </w:p>
    <w:p>
      <w:pPr>
        <w:pStyle w:val="Normal"/>
        <w:spacing w:lineRule="atLeast" w:line="144"/>
        <w:rPr>
          <w:b/>
          <w:sz w:val="28"/>
        </w:rPr>
      </w:pPr>
      <w:r>
        <w:rPr>
          <w:b/>
          <w:sz w:val="28"/>
        </w:rPr>
      </w:r>
    </w:p>
    <w:p>
      <w:pPr>
        <w:pStyle w:val="Normal"/>
        <w:spacing w:lineRule="atLeast" w:line="144"/>
        <w:jc w:val="both"/>
        <w:rPr>
          <w:b/>
        </w:rPr>
      </w:pPr>
      <w:r>
        <w:rPr>
          <w:b/>
        </w:rPr>
        <w:t>Notice to mortgage loan applicants; The right to collect your mortgage loan payments may be transferred, Federal Law gives you certain rights. Read this statement and sign it only if you understand its contents.</w:t>
      </w:r>
    </w:p>
    <w:p>
      <w:pPr>
        <w:pStyle w:val="Normal"/>
        <w:spacing w:lineRule="atLeast" w:line="144"/>
        <w:jc w:val="both"/>
        <w:rPr/>
      </w:pPr>
      <w:r>
        <w:rPr/>
        <w:t>Because you are applying for a mortgage loan covered by the Real Estate Settlement Procedures Act (RESPA) (12 USC 2601 et.seq.) you have certain rights under that federal law.  This statement tells you about those rights.  It also tells you what the chances are that the servicing for this loan may be transferred to a different loan servicer.  "Servicing " refers to collecting your principal, interest and escrow account payments.  If your loan sevicer changes, there are certain procedures that must be followed.  This statement generally explains those procedures.</w:t>
      </w:r>
    </w:p>
    <w:p>
      <w:pPr>
        <w:pStyle w:val="Normal"/>
        <w:spacing w:lineRule="atLeast" w:line="144"/>
        <w:jc w:val="both"/>
        <w:rPr/>
      </w:pPr>
      <w:r>
        <w:rPr/>
      </w:r>
    </w:p>
    <w:p>
      <w:pPr>
        <w:pStyle w:val="Normal"/>
        <w:spacing w:lineRule="atLeast" w:line="144"/>
        <w:jc w:val="both"/>
        <w:rPr>
          <w:b/>
          <w:u w:val="single"/>
        </w:rPr>
      </w:pPr>
      <w:r>
        <w:rPr>
          <w:b/>
          <w:u w:val="single"/>
        </w:rPr>
        <w:t>Transfer Practices and Requirements</w:t>
      </w:r>
    </w:p>
    <w:p>
      <w:pPr>
        <w:pStyle w:val="Normal"/>
        <w:spacing w:lineRule="atLeast" w:line="144"/>
        <w:jc w:val="both"/>
        <w:rPr/>
      </w:pPr>
      <w:r>
        <w:rPr/>
        <w:t>If the servicing of your loan is assigned, sold, or transferred to a new servicer, you must be given written notice of that transfer.  The present loan servicer must send you notice in writing of the assignment, sale or transfer of the servicing not less that 15 days before the date of transfer.  The new loan servicer must also send you notice within 15 days after the date of the transfer.  Also, notice of prospective transfer may be provided to you at settlement (when title to you new property is transferred to you) to satisfy these requirements.  The law allows a delay in the time (not more that 30 days after a transfer) for servicers to notify you under certain limited circumstances, when your servicer is changed abruptly. This exception applies only if your servicer is fired for cause, is in bankruptcy proceedings, or is involved in a conservatorship or receivership initiated by a Federal agency.</w:t>
      </w:r>
    </w:p>
    <w:p>
      <w:pPr>
        <w:pStyle w:val="Normal"/>
        <w:spacing w:lineRule="atLeast" w:line="144"/>
        <w:jc w:val="both"/>
        <w:rPr/>
      </w:pPr>
      <w:r>
        <w:rPr/>
      </w:r>
    </w:p>
    <w:p>
      <w:pPr>
        <w:pStyle w:val="Normal"/>
        <w:spacing w:lineRule="atLeast" w:line="144"/>
        <w:jc w:val="both"/>
        <w:rPr/>
      </w:pPr>
      <w:r>
        <w:rPr/>
        <w:t>Notices must contain certain information.  They must contain the effective date of the transfer of the servicing of your loan to the new servicer, the name, address, and toll-free or collect call telephone number of the new servicer, and toll-free or collect call telephone numbers of a person or department for both your present servicer and your new servicer to answer your questions about the transfer of servicing.  During the 60 day period following the effective date of the transfer of the loan servicing, a loan payment received by your old servicer before its due date may not be treated by the new loan servicer as late, and a late fee may not be imposed on you.</w:t>
      </w:r>
    </w:p>
    <w:p>
      <w:pPr>
        <w:pStyle w:val="Normal"/>
        <w:spacing w:lineRule="atLeast" w:line="144"/>
        <w:jc w:val="both"/>
        <w:rPr/>
      </w:pPr>
      <w:r>
        <w:rPr/>
      </w:r>
    </w:p>
    <w:p>
      <w:pPr>
        <w:pStyle w:val="Normal"/>
        <w:spacing w:lineRule="atLeast" w:line="144"/>
        <w:jc w:val="both"/>
        <w:rPr>
          <w:b/>
          <w:u w:val="single"/>
        </w:rPr>
      </w:pPr>
      <w:r>
        <w:rPr>
          <w:b/>
          <w:u w:val="single"/>
        </w:rPr>
        <w:t>Complaint Resolution</w:t>
      </w:r>
    </w:p>
    <w:p>
      <w:pPr>
        <w:pStyle w:val="Normal"/>
        <w:spacing w:lineRule="atLeast" w:line="144"/>
        <w:jc w:val="both"/>
        <w:rPr/>
      </w:pPr>
      <w:r>
        <w:rPr/>
        <w:t xml:space="preserve">Section 6 of RESPA (12 USC 2605) gives you certain consumer rights, </w:t>
      </w:r>
      <w:r>
        <w:rPr>
          <w:u w:val="single"/>
        </w:rPr>
        <w:t>whether or not your loan servicing is transferred.</w:t>
      </w:r>
      <w:r>
        <w:rPr/>
        <w:t xml:space="preserve">  If you send a "qualified written request" to your loan servicer concerning the servicing of your loan, your servicer must provide you with a written acknowledgment within 20 business days of receipt of your request.  A "qualified written request" is a written correspondence, other than notice on a payment coupon or other payment medium supplied by the servicer, which includes your name and account number, and your reasons for the request.  Not later than 60 business days after reviewing your request, your servicer must make any appropriate corrections to your account, and must provide you with a written clarification regarding any dispute.  During the 60-day period, your servicer may not provide information to a consumer reporting agency concerning any overdue payment related to such period or qualified written request.</w:t>
      </w:r>
    </w:p>
    <w:p>
      <w:pPr>
        <w:pStyle w:val="Normal"/>
        <w:spacing w:lineRule="atLeast" w:line="144"/>
        <w:jc w:val="both"/>
        <w:rPr>
          <w:b/>
          <w:u w:val="single"/>
        </w:rPr>
      </w:pPr>
      <w:r>
        <w:rPr>
          <w:b/>
          <w:u w:val="single"/>
        </w:rPr>
      </w:r>
    </w:p>
    <w:p>
      <w:pPr>
        <w:pStyle w:val="Normal"/>
        <w:spacing w:lineRule="atLeast" w:line="144"/>
        <w:jc w:val="both"/>
        <w:rPr>
          <w:b/>
          <w:u w:val="single"/>
        </w:rPr>
      </w:pPr>
      <w:r>
        <w:rPr>
          <w:b/>
          <w:u w:val="single"/>
        </w:rPr>
        <w:t>Damages and Costs</w:t>
      </w:r>
    </w:p>
    <w:p>
      <w:pPr>
        <w:pStyle w:val="Normal"/>
        <w:spacing w:lineRule="atLeast" w:line="144"/>
        <w:jc w:val="both"/>
        <w:rPr/>
      </w:pPr>
      <w:r>
        <w:rPr/>
        <w:t>Section 6 of RESPA also provides for damages and costs for individuals or classes of individuals in circumstances where servicers are shown to have violated the requirements of that Section.</w:t>
      </w:r>
    </w:p>
    <w:p>
      <w:pPr>
        <w:pStyle w:val="Normal"/>
        <w:spacing w:lineRule="atLeast" w:line="144"/>
        <w:jc w:val="both"/>
        <w:rPr/>
      </w:pPr>
      <w:r>
        <w:rPr/>
      </w:r>
    </w:p>
    <w:p>
      <w:pPr>
        <w:pStyle w:val="Normal"/>
        <w:spacing w:lineRule="atLeast" w:line="144"/>
        <w:jc w:val="both"/>
        <w:rPr>
          <w:b/>
          <w:u w:val="single"/>
        </w:rPr>
      </w:pPr>
      <w:r>
        <w:rPr>
          <w:b/>
          <w:u w:val="single"/>
        </w:rPr>
        <w:t>Servicing Transfer Estimates by Original Lender</w:t>
      </w:r>
    </w:p>
    <w:p>
      <w:pPr>
        <w:pStyle w:val="Normal"/>
        <w:spacing w:lineRule="atLeast" w:line="144"/>
        <w:jc w:val="both"/>
        <w:rPr/>
      </w:pPr>
      <w:r>
        <w:rPr/>
        <w:t>The following is the best estimate of what will happen to the servicing of your mortgage loan:</w:t>
      </w:r>
    </w:p>
    <w:p>
      <w:pPr>
        <w:pStyle w:val="Normal"/>
        <w:spacing w:lineRule="atLeast" w:line="144"/>
        <w:jc w:val="both"/>
        <w:rPr/>
      </w:pPr>
      <w:r>
        <w:rPr/>
      </w:r>
    </w:p>
    <w:p>
      <w:pPr>
        <w:pStyle w:val="Normal"/>
        <w:spacing w:lineRule="atLeast" w:line="144"/>
        <w:jc w:val="both"/>
        <w:rPr/>
      </w:pPr>
      <w:r>
        <w:rPr/>
        <w:t>1</w:t>
      </w:r>
      <w:r>
        <w:rPr>
          <w:u w:val="single"/>
        </w:rPr>
        <w:t xml:space="preserve">.  X </w:t>
      </w:r>
      <w:r>
        <w:rPr/>
        <w:t xml:space="preserve"> We do not service mortgage loans. We intend to assign, sell, or transfer the servicing of your loan to another party.  You will be notified at settlement regarding the servicer.</w:t>
      </w:r>
    </w:p>
    <w:p>
      <w:pPr>
        <w:pStyle w:val="Normal"/>
        <w:spacing w:lineRule="atLeast" w:line="144"/>
        <w:jc w:val="both"/>
        <w:rPr/>
      </w:pPr>
      <w:r>
        <w:rPr/>
      </w:r>
    </w:p>
    <w:p>
      <w:pPr>
        <w:pStyle w:val="Normal"/>
        <w:spacing w:lineRule="atLeast" w:line="144"/>
        <w:jc w:val="center"/>
        <w:rPr>
          <w:b/>
        </w:rPr>
      </w:pPr>
      <w:r>
        <w:rPr>
          <w:b/>
        </w:rPr>
        <w:t>Acknowledgment of Mortgage Loan Applicant</w:t>
      </w:r>
    </w:p>
    <w:p>
      <w:pPr>
        <w:pStyle w:val="Normal"/>
        <w:spacing w:lineRule="atLeast" w:line="144"/>
        <w:jc w:val="both"/>
        <w:rPr>
          <w:b/>
        </w:rPr>
      </w:pPr>
      <w:r>
        <w:rPr>
          <w:b/>
        </w:rPr>
      </w:r>
    </w:p>
    <w:p>
      <w:pPr>
        <w:pStyle w:val="Normal"/>
        <w:spacing w:lineRule="atLeast" w:line="144"/>
        <w:jc w:val="both"/>
        <w:rPr/>
      </w:pPr>
      <w:r>
        <w:rPr/>
        <w:t>I/We have read this disclosure form and understand its contents as evidenced by my/our signature(s) below.</w:t>
      </w:r>
    </w:p>
    <w:p>
      <w:pPr>
        <w:pStyle w:val="Normal"/>
        <w:spacing w:lineRule="atLeast" w:line="144"/>
        <w:jc w:val="both"/>
        <w:rPr/>
      </w:pPr>
      <w:r>
        <w:rPr/>
      </w:r>
    </w:p>
    <w:p>
      <w:pPr>
        <w:pStyle w:val="Normal"/>
        <w:spacing w:lineRule="atLeast" w:line="144"/>
        <w:rPr>
          <w:b/>
          <w:u w:val="single"/>
        </w:rPr>
      </w:pPr>
      <w:r>
        <w:rPr>
          <w:b/>
          <w:u w:val="single"/>
        </w:rPr>
      </w:r>
    </w:p>
    <w:p>
      <w:pPr>
        <w:pStyle w:val="Normal"/>
        <w:spacing w:lineRule="atLeast" w:line="144"/>
        <w:rPr>
          <w:b/>
          <w:u w:val="single"/>
        </w:rPr>
      </w:pPr>
      <w:r>
        <w:rPr>
          <w:sz w:val="16"/>
        </w:rPr>
        <w:t>_______________________</w:t>
        <w:tab/>
        <w:tab/>
        <w:t>________________________________________________________</w:t>
      </w:r>
    </w:p>
    <w:p>
      <w:pPr>
        <w:pStyle w:val="Normal"/>
        <w:spacing w:lineRule="atLeast" w:line="144"/>
        <w:rPr/>
      </w:pPr>
      <w:r>
        <w:rPr/>
        <w:t>Date</w:t>
        <w:tab/>
        <w:tab/>
        <w:tab/>
        <w:tab/>
        <w:t>Borrower's Signature</w:t>
      </w:r>
    </w:p>
    <w:p>
      <w:pPr>
        <w:pStyle w:val="Normal"/>
        <w:spacing w:lineRule="atLeast" w:line="144"/>
        <w:rPr>
          <w:sz w:val="16"/>
        </w:rPr>
      </w:pPr>
      <w:r>
        <w:rPr>
          <w:sz w:val="16"/>
        </w:rPr>
      </w:r>
    </w:p>
    <w:p>
      <w:pPr>
        <w:pStyle w:val="Normal"/>
        <w:spacing w:lineRule="atLeast" w:line="144"/>
        <w:rPr>
          <w:sz w:val="16"/>
        </w:rPr>
      </w:pPr>
      <w:r>
        <w:rPr>
          <w:sz w:val="16"/>
        </w:rPr>
      </w:r>
    </w:p>
    <w:p>
      <w:pPr>
        <w:pStyle w:val="Normal"/>
        <w:spacing w:lineRule="atLeast" w:line="144"/>
        <w:rPr>
          <w:b/>
          <w:u w:val="single"/>
        </w:rPr>
      </w:pPr>
      <w:r>
        <w:rPr>
          <w:sz w:val="16"/>
        </w:rPr>
        <w:t>_______________________</w:t>
        <w:tab/>
        <w:tab/>
        <w:t>________________________________________________________</w:t>
      </w:r>
    </w:p>
    <w:p>
      <w:pPr>
        <w:pStyle w:val="Normal"/>
        <w:spacing w:lineRule="atLeast" w:line="144"/>
        <w:rPr/>
      </w:pPr>
      <w:r>
        <w:rPr/>
        <w:t>Date</w:t>
        <w:tab/>
        <w:tab/>
        <w:tab/>
        <w:tab/>
        <w:t>Borrower's Signature</w:t>
      </w:r>
    </w:p>
    <w:p>
      <w:pPr>
        <w:pStyle w:val="Normal"/>
        <w:spacing w:lineRule="atLeast" w:line="144"/>
        <w:rPr>
          <w:sz w:val="16"/>
        </w:rPr>
      </w:pPr>
      <w:r>
        <w:rPr>
          <w:sz w:val="16"/>
        </w:rPr>
      </w:r>
    </w:p>
    <w:p>
      <w:pPr>
        <w:pStyle w:val="Normal"/>
        <w:spacing w:lineRule="atLeast" w:line="144"/>
        <w:rPr>
          <w:sz w:val="16"/>
        </w:rPr>
      </w:pPr>
      <w:r>
        <w:rPr>
          <w:sz w:val="16"/>
        </w:rPr>
      </w:r>
    </w:p>
    <w:p>
      <w:pPr>
        <w:pStyle w:val="Normal"/>
        <w:spacing w:lineRule="atLeast" w:line="144"/>
        <w:rPr>
          <w:sz w:val="16"/>
        </w:rPr>
      </w:pPr>
      <w:r>
        <w:rPr>
          <w:sz w:val="16"/>
        </w:rPr>
        <w:t>VTRNSFR/Service Transfer Disclosure Statement</w:t>
      </w:r>
      <w:r>
        <w:br w:type="page"/>
      </w:r>
    </w:p>
    <w:p>
      <w:pPr>
        <w:pStyle w:val="Normal"/>
        <w:spacing w:lineRule="atLeast" w:line="144"/>
        <w:jc w:val="center"/>
        <w:rPr>
          <w:b/>
          <w:sz w:val="36"/>
        </w:rPr>
      </w:pPr>
      <w:r>
        <w:rPr>
          <w:b/>
          <w:sz w:val="36"/>
        </w:rPr>
        <w:t>RMC Vanguard Mortgage Corporation</w:t>
      </w:r>
    </w:p>
    <w:p>
      <w:pPr>
        <w:pStyle w:val="Normal"/>
        <w:spacing w:lineRule="atLeast" w:line="144"/>
        <w:jc w:val="center"/>
        <w:rPr>
          <w:b/>
          <w:sz w:val="36"/>
        </w:rPr>
      </w:pPr>
      <w:r>
        <w:rPr>
          <w:b/>
          <w:sz w:val="36"/>
        </w:rPr>
        <w:t>Notice to Applicants Disclosure</w:t>
      </w:r>
    </w:p>
    <w:p>
      <w:pPr>
        <w:pStyle w:val="Normal"/>
        <w:spacing w:lineRule="atLeast" w:line="144"/>
        <w:jc w:val="center"/>
        <w:rPr>
          <w:sz w:val="24"/>
        </w:rPr>
      </w:pPr>
      <w:r>
        <w:rPr>
          <w:sz w:val="24"/>
        </w:rPr>
        <w:t>Please read and acknowledge the notices given herein.</w:t>
      </w:r>
    </w:p>
    <w:p>
      <w:pPr>
        <w:pStyle w:val="Normal"/>
        <w:spacing w:lineRule="atLeast" w:line="144"/>
        <w:jc w:val="both"/>
        <w:rPr/>
      </w:pPr>
      <w:r>
        <w:rPr>
          <w:b/>
          <w:u w:val="single"/>
        </w:rPr>
        <w:t>Alimony / Marital Status</w:t>
      </w:r>
      <w:r>
        <w:rPr/>
        <w:t xml:space="preserve">  You do not have to reveal any information regarding the receipt of alimony, child support or separate maintenance income if you do not choose to have it considered as a basis for repaying this loan.  You need only reveal whether you are married, unmarried or separated. Unmarried includes single, divorced or widowed.  Information regarding your race, national origin and sex will be asked.  This information is requested by the Federal Government in order to monitor compliance with federal anti-discrimination statutes which prohibit creditors from discriminating against applicants on these bases.  You do not have to provide this information. It is voluntary. If you choose not to furnish this information you must indicate so on the application in the space provided.</w:t>
      </w:r>
    </w:p>
    <w:p>
      <w:pPr>
        <w:pStyle w:val="Normal"/>
        <w:spacing w:lineRule="atLeast" w:line="144"/>
        <w:jc w:val="both"/>
        <w:rPr/>
      </w:pPr>
      <w:r>
        <w:rPr/>
      </w:r>
    </w:p>
    <w:p>
      <w:pPr>
        <w:pStyle w:val="Normal"/>
        <w:spacing w:lineRule="atLeast" w:line="144"/>
        <w:jc w:val="both"/>
        <w:rPr/>
      </w:pPr>
      <w:r>
        <w:rPr>
          <w:b/>
          <w:u w:val="single"/>
        </w:rPr>
        <w:t xml:space="preserve">Credit Report </w:t>
      </w:r>
      <w:r>
        <w:rPr/>
        <w:t xml:space="preserve">  We will order a consumer credit report to assist in the loan approval.  You have the right  to be informed of the contents of the report or to review the contents of the report with the consumer reporting agency.  We recommend that you obtain the name of the consumer reporting agency we use and discuss the contents of the report with that agency.  The agency will request proper identification from you.  RMC Vanguard will not discuss your credit report with you.  You will receive a copy of your credit report by mail from the credit service.</w:t>
      </w:r>
    </w:p>
    <w:p>
      <w:pPr>
        <w:pStyle w:val="Normal"/>
        <w:spacing w:lineRule="atLeast" w:line="144"/>
        <w:jc w:val="both"/>
        <w:rPr/>
      </w:pPr>
      <w:r>
        <w:rPr/>
      </w:r>
    </w:p>
    <w:p>
      <w:pPr>
        <w:pStyle w:val="Normal"/>
        <w:spacing w:lineRule="atLeast" w:line="144"/>
        <w:jc w:val="both"/>
        <w:rPr/>
      </w:pPr>
      <w:r>
        <w:rPr>
          <w:b/>
          <w:u w:val="single"/>
        </w:rPr>
        <w:t>Additional Information Booklet</w:t>
      </w:r>
      <w:r>
        <w:rPr/>
        <w:t xml:space="preserve">  Your signature below acknowledges receipt of the booklet "Settlement Costs" which provides additional information regarding your rights.</w:t>
      </w:r>
    </w:p>
    <w:p>
      <w:pPr>
        <w:pStyle w:val="Normal"/>
        <w:spacing w:lineRule="atLeast" w:line="144"/>
        <w:jc w:val="both"/>
        <w:rPr/>
      </w:pPr>
      <w:r>
        <w:rPr/>
      </w:r>
    </w:p>
    <w:p>
      <w:pPr>
        <w:pStyle w:val="Normal"/>
        <w:spacing w:lineRule="atLeast" w:line="144"/>
        <w:jc w:val="both"/>
        <w:rPr/>
      </w:pPr>
      <w:r>
        <w:rPr>
          <w:b/>
          <w:u w:val="single"/>
        </w:rPr>
        <w:t>Privacy</w:t>
      </w:r>
      <w:r>
        <w:rPr/>
        <w:t xml:space="preserve">  Under the Right to Financial Privacy Act of 1978 financial records involved in your transaction may be available to Government Agencies or Private Investors for which the loan may be offered for purchase without further notice to you, but will not be released to any other Institution without your written consent. </w:t>
      </w:r>
    </w:p>
    <w:p>
      <w:pPr>
        <w:pStyle w:val="Normal"/>
        <w:spacing w:lineRule="atLeast" w:line="144"/>
        <w:jc w:val="both"/>
        <w:rPr/>
      </w:pPr>
      <w:r>
        <w:rPr/>
      </w:r>
    </w:p>
    <w:p>
      <w:pPr>
        <w:pStyle w:val="Normal"/>
        <w:spacing w:lineRule="atLeast" w:line="144"/>
        <w:jc w:val="both"/>
        <w:rPr/>
      </w:pPr>
      <w:r>
        <w:rPr>
          <w:b/>
          <w:u w:val="single"/>
        </w:rPr>
        <w:t>Escrow Requirements</w:t>
      </w:r>
      <w:r>
        <w:rPr/>
        <w:t xml:space="preserve">  In addition to your monthly payment of principal and interest you may be required to pay additional sums to be held in escrow for the payment of taxes, insurance and the like.  Borrower understands that unless required by law no interest will be paid to you on this account and that such funds will be applied for the timely payment of taxes, insurance and the like.</w:t>
      </w:r>
    </w:p>
    <w:p>
      <w:pPr>
        <w:pStyle w:val="Normal"/>
        <w:spacing w:lineRule="atLeast" w:line="144"/>
        <w:jc w:val="both"/>
        <w:rPr/>
      </w:pPr>
      <w:r>
        <w:rPr/>
      </w:r>
    </w:p>
    <w:p>
      <w:pPr>
        <w:pStyle w:val="Normal"/>
        <w:spacing w:lineRule="atLeast" w:line="144"/>
        <w:jc w:val="both"/>
        <w:rPr/>
      </w:pPr>
      <w:r>
        <w:rPr>
          <w:b/>
          <w:u w:val="single"/>
        </w:rPr>
        <w:t>Discrimination Rights</w:t>
      </w:r>
      <w:r>
        <w:rPr/>
        <w:t xml:space="preserve">  The Fair Housing Act, Title VIII of the Civil Rights Act of 1968 prohibits discrimination in the sale, rental or financing of housing on the basis of race, color, religion, national origin or sex.  If you feel you have been discriminated against you may file a complaint within one hundred eighty days (180) after the alleged discriminatory practice occurred. it shall be in writing and addressed to the Secretary of Housing and Urban Development in care of the local office of the Department of Housing and Urban Development.</w:t>
      </w:r>
    </w:p>
    <w:p>
      <w:pPr>
        <w:pStyle w:val="Normal"/>
        <w:spacing w:lineRule="atLeast" w:line="144"/>
        <w:jc w:val="both"/>
        <w:rPr/>
      </w:pPr>
      <w:r>
        <w:rPr/>
      </w:r>
    </w:p>
    <w:p>
      <w:pPr>
        <w:pStyle w:val="Normal"/>
        <w:spacing w:lineRule="atLeast" w:line="144"/>
        <w:jc w:val="both"/>
        <w:rPr/>
      </w:pPr>
      <w:r>
        <w:rPr>
          <w:b/>
          <w:u w:val="single"/>
        </w:rPr>
        <w:t>Verifications</w:t>
      </w:r>
      <w:r>
        <w:rPr/>
        <w:t xml:space="preserve">  In processing your loan application, we will verify all information you have stated in your application.  We also have the right to perform a quality control audit of any verified information after you loan has been settled.  Furthermore, your mortgage may be sold without your concurrence to one or more subsequent investors.</w:t>
      </w:r>
    </w:p>
    <w:p>
      <w:pPr>
        <w:pStyle w:val="Normal"/>
        <w:spacing w:lineRule="atLeast" w:line="144"/>
        <w:jc w:val="both"/>
        <w:rPr/>
      </w:pPr>
      <w:r>
        <w:rPr/>
      </w:r>
    </w:p>
    <w:p>
      <w:pPr>
        <w:pStyle w:val="Normal"/>
        <w:spacing w:lineRule="atLeast" w:line="144"/>
        <w:jc w:val="both"/>
        <w:rPr/>
      </w:pPr>
      <w:r>
        <w:rPr>
          <w:b/>
          <w:u w:val="single"/>
        </w:rPr>
        <w:t>Flood Insurance</w:t>
      </w:r>
      <w:r>
        <w:rPr/>
        <w:t xml:space="preserve">  Flood Insurance may be required on the property depending upon its location in or near a flood plain.  Failure to obtain and maintain flood insurance may constitute  a default under the terms of the Deed of Trust.</w:t>
      </w:r>
    </w:p>
    <w:p>
      <w:pPr>
        <w:pStyle w:val="Normal"/>
        <w:jc w:val="both"/>
        <w:rPr>
          <w:sz w:val="24"/>
        </w:rPr>
      </w:pPr>
      <w:r>
        <w:rPr>
          <w:sz w:val="24"/>
        </w:rPr>
      </w:r>
    </w:p>
    <w:p>
      <w:pPr>
        <w:pStyle w:val="Normal"/>
        <w:jc w:val="both"/>
        <w:rPr/>
      </w:pPr>
      <w:r>
        <w:rPr>
          <w:b/>
          <w:u w:val="single"/>
        </w:rPr>
        <w:t>Occupancy/Use</w:t>
      </w:r>
      <w:r>
        <w:rPr/>
        <w:t xml:space="preserve">  The  undersigned applies for the loan indicated in this application to be secured by a first mortgage deed of trust on the property described herein, and represents that the property will not be used for any illegal or restricted purpose and that all statements made in this application are true and are made for the purpose of obtaining the loan.  The original or copy of this application will be retained by the lender even if the loan is not granted. The undersigned intends to occupy the property as their primary residence.  I/We fully understand that it is a Federal Crime punishable by fine or imprisonment, or both, to knowingly make false statements concerning any of the above facts as applicable under the provisions of Title 18, United States Code, section 1014</w:t>
      </w:r>
    </w:p>
    <w:p>
      <w:pPr>
        <w:pStyle w:val="Normal"/>
        <w:spacing w:lineRule="atLeast" w:line="144"/>
        <w:jc w:val="both"/>
        <w:rPr/>
      </w:pPr>
      <w:r>
        <w:rPr/>
      </w:r>
    </w:p>
    <w:p>
      <w:pPr>
        <w:pStyle w:val="Normal"/>
        <w:spacing w:lineRule="atLeast" w:line="144"/>
        <w:rPr/>
      </w:pPr>
      <w:r>
        <w:rPr>
          <w:b/>
          <w:u w:val="single"/>
        </w:rPr>
        <w:t xml:space="preserve">Appraisal </w:t>
      </w:r>
      <w:r>
        <w:rPr/>
        <w:t xml:space="preserve"> Effective June 14, 1994, you  may request a copy of your appraisal report from your lender.</w:t>
      </w:r>
    </w:p>
    <w:p>
      <w:pPr>
        <w:pStyle w:val="Normal"/>
        <w:spacing w:lineRule="atLeast" w:line="144"/>
        <w:rPr/>
      </w:pPr>
      <w:r>
        <w:rPr/>
      </w:r>
    </w:p>
    <w:p>
      <w:pPr>
        <w:pStyle w:val="Normal"/>
        <w:spacing w:lineRule="atLeast" w:line="144"/>
        <w:rPr/>
      </w:pPr>
      <w:r>
        <w:rPr/>
        <w:t>I/We have read this disclosure form and understand its contents as evidenced by my/our signature(s) below.</w:t>
      </w:r>
    </w:p>
    <w:p>
      <w:pPr>
        <w:pStyle w:val="Normal"/>
        <w:spacing w:lineRule="atLeast" w:line="144"/>
        <w:rPr/>
      </w:pPr>
      <w:r>
        <w:rPr/>
      </w:r>
    </w:p>
    <w:p>
      <w:pPr>
        <w:pStyle w:val="Normal"/>
        <w:spacing w:lineRule="atLeast" w:line="144"/>
        <w:rPr/>
      </w:pPr>
      <w:r>
        <w:rPr/>
      </w:r>
    </w:p>
    <w:p>
      <w:pPr>
        <w:pStyle w:val="Normal"/>
        <w:spacing w:lineRule="atLeast" w:line="144"/>
        <w:rPr/>
      </w:pPr>
      <w:r>
        <w:rPr>
          <w:u w:val="single"/>
        </w:rPr>
        <w:tab/>
        <w:tab/>
        <w:tab/>
        <w:tab/>
      </w:r>
      <w:r>
        <w:rPr/>
        <w:tab/>
        <w:tab/>
        <w:tab/>
      </w:r>
      <w:r>
        <w:rPr>
          <w:u w:val="single"/>
        </w:rPr>
        <w:tab/>
        <w:tab/>
        <w:tab/>
      </w:r>
    </w:p>
    <w:p>
      <w:pPr>
        <w:pStyle w:val="Normal"/>
        <w:spacing w:lineRule="atLeast" w:line="144"/>
        <w:rPr/>
      </w:pPr>
      <w:r>
        <w:rPr/>
        <w:t>Borrower</w:t>
        <w:tab/>
        <w:tab/>
        <w:tab/>
        <w:tab/>
        <w:tab/>
        <w:tab/>
        <w:t>Date</w:t>
      </w:r>
    </w:p>
    <w:p>
      <w:pPr>
        <w:pStyle w:val="Normal"/>
        <w:spacing w:lineRule="atLeast" w:line="144"/>
        <w:rPr/>
      </w:pPr>
      <w:r>
        <w:rPr/>
      </w:r>
    </w:p>
    <w:p>
      <w:pPr>
        <w:pStyle w:val="Normal"/>
        <w:spacing w:lineRule="atLeast" w:line="144"/>
        <w:rPr/>
      </w:pPr>
      <w:r>
        <w:rPr>
          <w:u w:val="single"/>
        </w:rPr>
        <w:tab/>
        <w:tab/>
        <w:tab/>
        <w:tab/>
      </w:r>
      <w:r>
        <w:rPr/>
        <w:tab/>
        <w:tab/>
        <w:tab/>
      </w:r>
      <w:r>
        <w:rPr>
          <w:u w:val="single"/>
        </w:rPr>
        <w:tab/>
        <w:tab/>
        <w:tab/>
      </w:r>
    </w:p>
    <w:p>
      <w:pPr>
        <w:pStyle w:val="Normal"/>
        <w:spacing w:lineRule="atLeast" w:line="144"/>
        <w:rPr/>
      </w:pPr>
      <w:r>
        <w:rPr/>
        <w:t>Borrower</w:t>
        <w:tab/>
        <w:tab/>
        <w:tab/>
        <w:tab/>
        <w:tab/>
        <w:tab/>
        <w:t>Date</w:t>
      </w:r>
      <w:r>
        <w:br w:type="page"/>
      </w:r>
    </w:p>
    <w:p>
      <w:pPr>
        <w:pStyle w:val="Normal"/>
        <w:spacing w:lineRule="atLeast" w:line="144"/>
        <w:jc w:val="center"/>
        <w:rPr>
          <w:b/>
          <w:sz w:val="36"/>
        </w:rPr>
      </w:pPr>
      <w:r>
        <w:rPr>
          <w:b/>
          <w:sz w:val="36"/>
        </w:rPr>
        <w:t>RMC Vanguard Mortgage Corporation</w:t>
      </w:r>
    </w:p>
    <w:p>
      <w:pPr>
        <w:pStyle w:val="Heading1"/>
        <w:ind w:hanging="0" w:start="0"/>
        <w:rPr/>
      </w:pPr>
      <w:r>
        <w:rPr/>
        <w:t>Homeowners Insurance Disclosure</w:t>
      </w:r>
    </w:p>
    <w:p>
      <w:pPr>
        <w:pStyle w:val="Normal"/>
        <w:rPr>
          <w:sz w:val="24"/>
        </w:rPr>
      </w:pPr>
      <w:r>
        <w:rPr>
          <w:sz w:val="24"/>
        </w:rPr>
      </w:r>
    </w:p>
    <w:p>
      <w:pPr>
        <w:pStyle w:val="Normal"/>
        <w:ind w:start="720" w:end="0"/>
        <w:rPr>
          <w:sz w:val="24"/>
        </w:rPr>
      </w:pPr>
      <w:r>
        <w:rPr>
          <w:sz w:val="24"/>
        </w:rPr>
        <w:t>RMC Vanguard is partially owned by the partners of Bowen, Miclette and Britt, an insurance provider.  We would like to provide you with a quote on your homeowner’s insurance.  Please complete the following items and include with the other mortgage related disclosures.</w:t>
      </w:r>
    </w:p>
    <w:p>
      <w:pPr>
        <w:pStyle w:val="Normal"/>
        <w:rPr>
          <w:sz w:val="24"/>
        </w:rPr>
      </w:pPr>
      <w:r>
        <w:rPr>
          <w:sz w:val="24"/>
        </w:rPr>
      </w:r>
    </w:p>
    <w:p>
      <w:pPr>
        <w:pStyle w:val="Normal"/>
        <w:rPr>
          <w:sz w:val="24"/>
        </w:rPr>
      </w:pPr>
      <w:r>
        <w:rPr>
          <w:sz w:val="24"/>
        </w:rPr>
      </w:r>
    </w:p>
    <w:p>
      <w:pPr>
        <w:pStyle w:val="Normal"/>
        <w:ind w:firstLine="720" w:start="720" w:end="0"/>
        <w:rPr>
          <w:sz w:val="24"/>
        </w:rPr>
      </w:pPr>
      <w:r>
        <w:rPr>
          <w:sz w:val="24"/>
        </w:rPr>
        <w:t>___</w:t>
        <w:tab/>
        <w:t>I am interested in obtaining a homeowners insurance quote as a part of this transaction.</w:t>
      </w:r>
    </w:p>
    <w:p>
      <w:pPr>
        <w:pStyle w:val="Normal"/>
        <w:ind w:firstLine="720" w:start="720" w:end="0"/>
        <w:rPr>
          <w:sz w:val="24"/>
        </w:rPr>
      </w:pPr>
      <w:r>
        <w:rPr>
          <w:sz w:val="24"/>
        </w:rPr>
        <w:t>___</w:t>
        <w:tab/>
        <w:t>I am interested in obtaining a life insurance quote as part of this transaction.</w:t>
      </w:r>
    </w:p>
    <w:p>
      <w:pPr>
        <w:pStyle w:val="Normal"/>
        <w:rPr>
          <w:sz w:val="24"/>
        </w:rPr>
      </w:pPr>
      <w:r>
        <w:rPr>
          <w:sz w:val="24"/>
        </w:rPr>
      </w:r>
    </w:p>
    <w:p>
      <w:pPr>
        <w:pStyle w:val="Normal"/>
        <w:ind w:firstLine="720" w:start="720" w:end="0"/>
        <w:rPr>
          <w:sz w:val="24"/>
        </w:rPr>
      </w:pPr>
      <w:r>
        <w:rPr>
          <w:sz w:val="24"/>
        </w:rPr>
        <w:t>___</w:t>
        <w:tab/>
        <w:t>I am not interested in obtaining a homeowners insurance quote as a part of this transaction</w:t>
      </w:r>
    </w:p>
    <w:p>
      <w:pPr>
        <w:pStyle w:val="Normal"/>
        <w:ind w:firstLine="720" w:start="720" w:end="0"/>
        <w:rPr>
          <w:sz w:val="24"/>
        </w:rPr>
      </w:pPr>
      <w:r>
        <w:rPr>
          <w:sz w:val="24"/>
        </w:rPr>
        <w:t>___</w:t>
        <w:tab/>
        <w:t>I am not interested in obtaining a life insurance quote as part of this transaction.</w:t>
      </w:r>
    </w:p>
    <w:p>
      <w:pPr>
        <w:pStyle w:val="Normal"/>
        <w:ind w:firstLine="720" w:start="720" w:end="0"/>
        <w:rPr>
          <w:sz w:val="24"/>
        </w:rPr>
      </w:pPr>
      <w:r>
        <w:rPr>
          <w:sz w:val="24"/>
        </w:rPr>
      </w:r>
    </w:p>
    <w:p>
      <w:pPr>
        <w:pStyle w:val="Normal"/>
        <w:rPr>
          <w:sz w:val="24"/>
        </w:rPr>
      </w:pPr>
      <w:r>
        <w:rPr>
          <w:sz w:val="24"/>
        </w:rPr>
      </w:r>
    </w:p>
    <w:p>
      <w:pPr>
        <w:pStyle w:val="Normal"/>
        <w:ind w:start="720" w:end="0"/>
        <w:rPr>
          <w:sz w:val="24"/>
        </w:rPr>
      </w:pPr>
      <w:r>
        <w:rPr>
          <w:sz w:val="24"/>
        </w:rPr>
        <w:t>The best way to reach me is:</w:t>
      </w:r>
    </w:p>
    <w:p>
      <w:pPr>
        <w:pStyle w:val="Normal"/>
        <w:rPr>
          <w:sz w:val="24"/>
        </w:rPr>
      </w:pPr>
      <w:r>
        <w:rPr>
          <w:sz w:val="24"/>
        </w:rPr>
      </w:r>
    </w:p>
    <w:p>
      <w:pPr>
        <w:pStyle w:val="Normal"/>
        <w:rPr>
          <w:sz w:val="24"/>
        </w:rPr>
      </w:pPr>
      <w:r>
        <w:rPr>
          <w:sz w:val="24"/>
        </w:rPr>
      </w:r>
    </w:p>
    <w:p>
      <w:pPr>
        <w:pStyle w:val="Normal"/>
        <w:ind w:firstLine="720" w:start="720" w:end="0"/>
        <w:rPr>
          <w:sz w:val="24"/>
        </w:rPr>
      </w:pPr>
      <w:r>
        <w:rPr>
          <w:sz w:val="24"/>
        </w:rPr>
        <w:t>___</w:t>
        <w:tab/>
        <w:t>Office Phone Number ______________________________________ (number please)</w:t>
      </w:r>
    </w:p>
    <w:p>
      <w:pPr>
        <w:pStyle w:val="Normal"/>
        <w:rPr>
          <w:sz w:val="24"/>
        </w:rPr>
      </w:pPr>
      <w:r>
        <w:rPr>
          <w:sz w:val="24"/>
        </w:rPr>
        <w:tab/>
      </w:r>
    </w:p>
    <w:p>
      <w:pPr>
        <w:pStyle w:val="Normal"/>
        <w:ind w:firstLine="720" w:start="720" w:end="0"/>
        <w:rPr>
          <w:sz w:val="24"/>
        </w:rPr>
      </w:pPr>
      <w:r>
        <w:rPr>
          <w:sz w:val="24"/>
        </w:rPr>
        <w:t>___</w:t>
        <w:tab/>
        <w:t>Home Phone Number _______________________________________ (number please)</w:t>
      </w:r>
    </w:p>
    <w:p>
      <w:pPr>
        <w:pStyle w:val="Normal"/>
        <w:rPr>
          <w:sz w:val="24"/>
        </w:rPr>
      </w:pPr>
      <w:r>
        <w:rPr>
          <w:sz w:val="24"/>
        </w:rPr>
      </w:r>
    </w:p>
    <w:p>
      <w:pPr>
        <w:pStyle w:val="Normal"/>
        <w:ind w:firstLine="720" w:start="720" w:end="0"/>
        <w:rPr>
          <w:sz w:val="24"/>
        </w:rPr>
      </w:pPr>
      <w:r>
        <w:rPr>
          <w:sz w:val="24"/>
        </w:rPr>
        <w:t>___</w:t>
        <w:tab/>
        <w:t>Office Email ______________________________________________ (address please)</w:t>
      </w:r>
    </w:p>
    <w:p>
      <w:pPr>
        <w:pStyle w:val="Normal"/>
        <w:rPr>
          <w:sz w:val="24"/>
        </w:rPr>
      </w:pPr>
      <w:r>
        <w:rPr>
          <w:sz w:val="24"/>
        </w:rPr>
      </w:r>
    </w:p>
    <w:p>
      <w:pPr>
        <w:pStyle w:val="Normal"/>
        <w:ind w:firstLine="720" w:start="720" w:end="0"/>
        <w:rPr>
          <w:sz w:val="24"/>
        </w:rPr>
      </w:pPr>
      <w:r>
        <w:rPr>
          <w:sz w:val="24"/>
        </w:rPr>
        <w:t>___</w:t>
        <w:tab/>
        <w:t>Home Email ______________________________________________ (address please)</w:t>
      </w:r>
    </w:p>
    <w:p>
      <w:pPr>
        <w:pStyle w:val="Normal"/>
        <w:rPr>
          <w:sz w:val="24"/>
        </w:rPr>
      </w:pPr>
      <w:r>
        <w:rPr>
          <w:sz w:val="24"/>
        </w:rPr>
      </w:r>
    </w:p>
    <w:p>
      <w:pPr>
        <w:pStyle w:val="Normal"/>
        <w:rPr>
          <w:sz w:val="24"/>
        </w:rPr>
      </w:pPr>
      <w:r>
        <w:rPr>
          <w:sz w:val="24"/>
        </w:rPr>
      </w:r>
    </w:p>
    <w:p>
      <w:pPr>
        <w:pStyle w:val="Normal"/>
        <w:ind w:firstLine="720" w:end="0"/>
        <w:rPr>
          <w:sz w:val="24"/>
        </w:rPr>
      </w:pPr>
      <w:r>
        <w:rPr>
          <w:sz w:val="24"/>
        </w:rPr>
        <w:t xml:space="preserve">One of our representatives will contact you. </w:t>
      </w:r>
    </w:p>
    <w:p>
      <w:pPr>
        <w:pStyle w:val="Normal"/>
        <w:rPr>
          <w:sz w:val="24"/>
        </w:rPr>
      </w:pPr>
      <w:r>
        <w:rPr>
          <w:sz w:val="24"/>
        </w:rPr>
      </w:r>
    </w:p>
    <w:p>
      <w:pPr>
        <w:pStyle w:val="Normal"/>
        <w:ind w:firstLine="720" w:end="0"/>
        <w:rPr>
          <w:sz w:val="24"/>
        </w:rPr>
      </w:pPr>
      <w:r>
        <w:rPr>
          <w:sz w:val="24"/>
        </w:rPr>
        <w:t>Thank you!</w:t>
      </w:r>
    </w:p>
    <w:p>
      <w:pPr>
        <w:pStyle w:val="Normal"/>
        <w:rPr>
          <w:sz w:val="24"/>
        </w:rPr>
      </w:pPr>
      <w:r>
        <w:rPr>
          <w:sz w:val="24"/>
        </w:rPr>
      </w:r>
    </w:p>
    <w:p>
      <w:pPr>
        <w:pStyle w:val="Normal"/>
        <w:spacing w:lineRule="atLeast" w:line="144"/>
        <w:jc w:val="center"/>
        <w:rPr>
          <w:b/>
          <w:sz w:val="36"/>
        </w:rPr>
      </w:pPr>
      <w:r>
        <w:rPr>
          <w:b/>
          <w:sz w:val="36"/>
        </w:rPr>
      </w:r>
    </w:p>
    <w:p>
      <w:pPr>
        <w:pStyle w:val="Heading5"/>
        <w:ind w:hanging="0" w:start="0"/>
        <w:rPr/>
      </w:pPr>
      <w:r>
        <w:rPr/>
        <w:t>Processor:______________</w:t>
      </w:r>
    </w:p>
    <w:p>
      <w:pPr>
        <w:pStyle w:val="Normal"/>
        <w:rPr/>
      </w:pPr>
      <w:r>
        <w:rPr/>
      </w:r>
    </w:p>
    <w:p>
      <w:pPr>
        <w:pStyle w:val="Normal"/>
        <w:spacing w:lineRule="atLeast" w:line="144"/>
        <w:rPr>
          <w:rFonts w:ascii="Aspen92" w:hAnsi="Aspen92" w:cs="Aspen92"/>
          <w:b/>
          <w:sz w:val="24"/>
        </w:rPr>
      </w:pPr>
      <w:r>
        <w:rPr>
          <w:rFonts w:cs="Aspen92" w:ascii="Aspen92" w:hAnsi="Aspen92"/>
          <w:b/>
          <w:sz w:val="24"/>
        </w:rPr>
        <w:t>Loan Officer:______________</w:t>
      </w:r>
    </w:p>
    <w:p>
      <w:pPr>
        <w:pStyle w:val="Normal"/>
        <w:spacing w:lineRule="atLeast" w:line="144"/>
        <w:rPr>
          <w:rFonts w:ascii="Aspen92" w:hAnsi="Aspen92" w:cs="Aspen92"/>
          <w:b/>
          <w:sz w:val="24"/>
        </w:rPr>
      </w:pPr>
      <w:r>
        <w:rPr>
          <w:rFonts w:cs="Aspen92" w:ascii="Aspen92" w:hAnsi="Aspen92"/>
          <w:b/>
          <w:sz w:val="24"/>
        </w:rPr>
      </w:r>
    </w:p>
    <w:p>
      <w:pPr>
        <w:pStyle w:val="Normal"/>
        <w:spacing w:lineRule="atLeast" w:line="144"/>
        <w:rPr>
          <w:rFonts w:ascii="Aspen92" w:hAnsi="Aspen92" w:cs="Aspen92"/>
          <w:b/>
          <w:sz w:val="24"/>
        </w:rPr>
      </w:pPr>
      <w:r>
        <w:rPr>
          <w:rFonts w:cs="Aspen92" w:ascii="Aspen92" w:hAnsi="Aspen92"/>
          <w:b/>
          <w:sz w:val="24"/>
        </w:rPr>
        <w:t>Borrower Last Name:_____________________</w:t>
      </w:r>
    </w:p>
    <w:sectPr>
      <w:type w:val="nextPage"/>
      <w:pgSz w:w="12240" w:h="15840"/>
      <w:pgMar w:left="360" w:right="360" w:gutter="0" w:header="0" w:top="360" w:footer="0" w:bottom="3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spen92">
    <w:charset w:val="00" w:characterSet="windows-125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144"/>
      <w:jc w:val="center"/>
      <w:outlineLvl w:val="0"/>
    </w:pPr>
    <w:rPr>
      <w:b/>
      <w:sz w:val="36"/>
    </w:rPr>
  </w:style>
  <w:style w:type="paragraph" w:styleId="Heading2">
    <w:name w:val="heading 2"/>
    <w:basedOn w:val="Normal"/>
    <w:next w:val="Normal"/>
    <w:qFormat/>
    <w:pPr>
      <w:keepNext w:val="true"/>
      <w:numPr>
        <w:ilvl w:val="1"/>
        <w:numId w:val="1"/>
      </w:numPr>
      <w:spacing w:lineRule="atLeast" w:line="144"/>
      <w:jc w:val="center"/>
      <w:outlineLvl w:val="1"/>
    </w:pPr>
    <w:rPr>
      <w:b/>
      <w:sz w:val="24"/>
    </w:rPr>
  </w:style>
  <w:style w:type="paragraph" w:styleId="Heading3">
    <w:name w:val="heading 3"/>
    <w:basedOn w:val="Normal"/>
    <w:next w:val="Normal"/>
    <w:qFormat/>
    <w:pPr>
      <w:keepNext w:val="true"/>
      <w:numPr>
        <w:ilvl w:val="2"/>
        <w:numId w:val="1"/>
      </w:numPr>
      <w:spacing w:lineRule="atLeast" w:line="144"/>
      <w:jc w:val="center"/>
      <w:outlineLvl w:val="2"/>
    </w:pPr>
    <w:rPr>
      <w:sz w:val="24"/>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spacing w:lineRule="atLeast" w:line="144"/>
      <w:outlineLvl w:val="4"/>
    </w:pPr>
    <w:rPr>
      <w:rFonts w:ascii="Aspen92" w:hAnsi="Aspen92" w:cs="Aspen92"/>
      <w:b/>
      <w:sz w:val="24"/>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2001-06-29T16:25:00Z</dcterms:created>
  <dc:creator>Patrick E. Carroll</dc:creator>
  <dc:description/>
  <dc:language>en-CA</dc:language>
  <cp:lastModifiedBy>Christi DeWester</cp:lastModifiedBy>
  <cp:lastPrinted>2001-06-25T13:21:00Z</cp:lastPrinted>
  <dcterms:modified xsi:type="dcterms:W3CDTF">2001-06-29T16:25:00Z</dcterms:modified>
  <cp:revision>2</cp:revision>
  <dc:subject/>
  <dc:title>RMC Vanguard Financial Services Inc.</dc:title>
</cp:coreProperties>
</file>