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340"/>
        <w:jc w:val="center"/>
        <w:rPr>
          <w:b/>
        </w:rPr>
      </w:pPr>
      <w:r>
        <w:rPr>
          <w:b/>
        </w:rPr>
        <w:t>ENRON WEB SITE DISCLAIMER</w:t>
      </w:r>
    </w:p>
    <w:p>
      <w:pPr>
        <w:pStyle w:val="BodyText"/>
        <w:rPr/>
      </w:pPr>
      <w:r>
        <w:rPr/>
        <w:t>All information on this web site relating to any products or services is intended only for the information of Enron authorised users.  Enron has taken all reasonable care in compiling material on this web site  However, your access and use of the this web site is at your own risk. To the extent permissible by law, Enron excludes all warranties in relation to the information available from this web site and disclaims all liability arising out of or consequent on: any access by you to the information available from this web site; or any use of any information or content available from this site.  Enron has not reviewed and does not endorse any URL linked to or from any part of this web site which do not form part of this web site.</w:t>
      </w:r>
    </w:p>
    <w:p>
      <w:pPr>
        <w:pStyle w:val="Normal"/>
        <w:widowControl/>
        <w:bidi w:val="0"/>
        <w:spacing w:lineRule="auto" w:line="288" w:before="0" w:after="200"/>
        <w:jc w:val="both"/>
        <w:rPr/>
      </w:pPr>
      <w:r>
        <w:rPr/>
      </w:r>
    </w:p>
    <w:sectPr>
      <w:headerReference w:type="default" r:id="rId2"/>
      <w:footerReference w:type="default" r:id="rId3"/>
      <w:type w:val="nextPage"/>
      <w:pgSz w:w="11906" w:h="16838"/>
      <w:pgMar w:left="1701" w:right="1701" w:gutter="0" w:header="720" w:top="1440" w:footer="284"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00" w:type="dxa"/>
      <w:jc w:val="center"/>
      <w:tblInd w:w="0" w:type="dxa"/>
      <w:tblLayout w:type="fixed"/>
      <w:tblCellMar>
        <w:top w:w="0" w:type="dxa"/>
        <w:start w:w="108" w:type="dxa"/>
        <w:bottom w:w="0" w:type="dxa"/>
        <w:end w:w="108" w:type="dxa"/>
      </w:tblCellMar>
    </w:tblPr>
    <w:tblGrid>
      <w:gridCol w:w="2900"/>
      <w:gridCol w:w="2900"/>
      <w:gridCol w:w="2900"/>
    </w:tblGrid>
    <w:tr>
      <w:trPr/>
      <w:tc>
        <w:tcPr>
          <w:tcW w:w="2900" w:type="dxa"/>
          <w:tcBorders/>
          <w:vAlign w:val="bottom"/>
        </w:tcPr>
        <w:p>
          <w:pPr>
            <w:pStyle w:val="Footer"/>
            <w:jc w:val="start"/>
            <w:rPr/>
          </w:pPr>
          <w:r>
            <w:rPr/>
            <w:t>London-1/363711/01</w:t>
          </w:r>
        </w:p>
      </w:tc>
      <w:tc>
        <w:tcPr>
          <w:tcW w:w="2900" w:type="dxa"/>
          <w:tcBorders/>
          <w:vAlign w:val="bottom"/>
        </w:tcPr>
        <w:p>
          <w:pPr>
            <w:pStyle w:val="Footer"/>
            <w:jc w:val="center"/>
            <w:rPr>
              <w:sz w:val="22"/>
            </w:rPr>
          </w:pPr>
          <w:r>
            <w:rPr>
              <w:sz w:val="22"/>
            </w:rPr>
            <w:fldChar w:fldCharType="begin"/>
          </w:r>
          <w:r>
            <w:rPr>
              <w:sz w:val="22"/>
            </w:rPr>
            <w:instrText xml:space="preserve"> IF  "" ""</w:instrText>
          </w:r>
          <w:r>
            <w:rPr>
              <w:sz w:val="22"/>
            </w:rPr>
            <w:fldChar w:fldCharType="separate"/>
          </w:r>
          <w:r>
            <w:rPr>
              <w:sz w:val="22"/>
            </w:rPr>
          </w:r>
          <w:r>
            <w:rPr>
              <w:sz w:val="22"/>
            </w:rPr>
            <w:fldChar w:fldCharType="end"/>
          </w:r>
        </w:p>
      </w:tc>
      <w:tc>
        <w:tcPr>
          <w:tcW w:w="2900" w:type="dxa"/>
          <w:tcBorders/>
          <w:vAlign w:val="bottom"/>
        </w:tcPr>
        <w:p>
          <w:pPr>
            <w:pStyle w:val="Footer"/>
            <w:jc w:val="end"/>
            <w:rPr/>
          </w:pPr>
          <w:r>
            <w:rPr/>
            <w:t>E3270/00253</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624"/>
        </w:tabs>
        <w:ind w:start="624" w:hanging="624"/>
      </w:pPr>
      <w:rPr>
        <w:sz w:val="20"/>
        <w:i w:val="false"/>
        <w:b w:val="false"/>
        <w:rFonts w:ascii="CG Times" w:hAnsi="CG Times" w:cs="CG Times"/>
      </w:rPr>
    </w:lvl>
    <w:lvl w:ilvl="1">
      <w:start w:val="1"/>
      <w:pStyle w:val="Heading2"/>
      <w:numFmt w:val="decimal"/>
      <w:lvlText w:val="%1.%2"/>
      <w:lvlJc w:val="start"/>
      <w:pPr>
        <w:tabs>
          <w:tab w:val="num" w:pos="624"/>
        </w:tabs>
        <w:ind w:start="624" w:hanging="624"/>
      </w:pPr>
      <w:rPr>
        <w:sz w:val="20"/>
        <w:i w:val="false"/>
        <w:b w:val="false"/>
      </w:rPr>
    </w:lvl>
    <w:lvl w:ilvl="2">
      <w:start w:val="1"/>
      <w:pStyle w:val="Heading3"/>
      <w:numFmt w:val="decimal"/>
      <w:lvlText w:val="%1.%2.%3"/>
      <w:lvlJc w:val="start"/>
      <w:pPr>
        <w:tabs>
          <w:tab w:val="num" w:pos="1417"/>
        </w:tabs>
        <w:ind w:start="1417" w:hanging="793"/>
      </w:pPr>
      <w:rPr>
        <w:sz w:val="18"/>
        <w:i w:val="false"/>
        <w:b w:val="false"/>
      </w:rPr>
    </w:lvl>
    <w:lvl w:ilvl="3">
      <w:start w:val="1"/>
      <w:pStyle w:val="Heading4"/>
      <w:numFmt w:val="lowerLetter"/>
      <w:lvlText w:val="(%4)"/>
      <w:lvlJc w:val="start"/>
      <w:pPr>
        <w:tabs>
          <w:tab w:val="num" w:pos="1928"/>
        </w:tabs>
        <w:ind w:start="1928" w:hanging="511"/>
      </w:pPr>
      <w:rPr>
        <w:sz w:val="20"/>
        <w:i w:val="false"/>
        <w:b w:val="false"/>
      </w:rPr>
    </w:lvl>
    <w:lvl w:ilvl="4">
      <w:start w:val="1"/>
      <w:pStyle w:val="Heading5"/>
      <w:numFmt w:val="lowerRoman"/>
      <w:lvlText w:val="(%5)"/>
      <w:lvlJc w:val="start"/>
      <w:pPr>
        <w:tabs>
          <w:tab w:val="num" w:pos="2438"/>
        </w:tabs>
        <w:ind w:start="2438" w:hanging="510"/>
      </w:pPr>
      <w:rPr>
        <w:sz w:val="18"/>
        <w:i w:val="false"/>
        <w:b w:val="false"/>
      </w:rPr>
    </w:lvl>
    <w:lvl w:ilvl="5">
      <w:start w:val="1"/>
      <w:pStyle w:val="Heading6"/>
      <w:numFmt w:val="decimal"/>
      <w:lvlText w:val="(%6)"/>
      <w:lvlJc w:val="start"/>
      <w:pPr>
        <w:tabs>
          <w:tab w:val="num" w:pos="2948"/>
        </w:tabs>
        <w:ind w:start="2948" w:hanging="510"/>
      </w:pPr>
      <w:rPr>
        <w:sz w:val="20"/>
        <w:i w:val="false"/>
        <w:b w:val="false"/>
      </w:r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decimal"/>
      <w:lvlText w:val="SCHEDULE %9"/>
      <w:lvlJc w:val="start"/>
      <w:pPr>
        <w:tabs>
          <w:tab w:val="num" w:pos="0"/>
        </w:tabs>
        <w:ind w:start="0" w:hanging="0"/>
      </w:pPr>
      <w:rPr>
        <w:caps/>
        <w:sz w:val="22"/>
        <w:i w:val="false"/>
        <w:b/>
      </w:rPr>
    </w:lvl>
  </w:abstractNum>
  <w:abstractNum w:abstractNumId="2">
    <w:lvl w:ilvl="0">
      <w:start w:val="1"/>
      <w:numFmt w:val="decimal"/>
      <w:lvlText w:val="(%1)"/>
      <w:lvlJc w:val="start"/>
      <w:pPr>
        <w:tabs>
          <w:tab w:val="num" w:pos="624"/>
        </w:tabs>
        <w:ind w:start="624" w:hanging="624"/>
      </w:pPr>
      <w:rPr>
        <w:sz w:val="20"/>
        <w:i w:val="false"/>
        <w:b w:val="false"/>
        <w:rFonts w:ascii="CG Times" w:hAnsi="CG Times" w:cs="CG Times"/>
      </w:rPr>
    </w:lvl>
    <w:lvl w:ilvl="1">
      <w:start w:val="1"/>
      <w:numFmt w:val="decimal"/>
      <w:lvlText w:val="(%2)"/>
      <w:lvlJc w:val="start"/>
      <w:pPr>
        <w:tabs>
          <w:tab w:val="num" w:pos="1417"/>
        </w:tabs>
        <w:ind w:start="1417" w:hanging="793"/>
      </w:pPr>
      <w:rPr>
        <w:sz w:val="20"/>
        <w:i w:val="false"/>
        <w:b w:val="false"/>
      </w:rPr>
    </w:lvl>
    <w:lvl w:ilvl="2">
      <w:start w:val="1"/>
      <w:numFmt w:val="decimal"/>
      <w:lvlText w:val="(%3)"/>
      <w:lvlJc w:val="start"/>
      <w:pPr>
        <w:tabs>
          <w:tab w:val="num" w:pos="1928"/>
        </w:tabs>
        <w:ind w:start="1928" w:hanging="511"/>
      </w:pPr>
      <w:rPr>
        <w:sz w:val="20"/>
        <w:i w:val="false"/>
        <w:b w:val="false"/>
      </w:rPr>
    </w:lvl>
    <w:lvl w:ilvl="3">
      <w:start w:val="1"/>
      <w:numFmt w:val="decimal"/>
      <w:lvlText w:val="(%4)"/>
      <w:lvlJc w:val="start"/>
      <w:pPr>
        <w:tabs>
          <w:tab w:val="num" w:pos="2438"/>
        </w:tabs>
        <w:ind w:start="2438" w:hanging="510"/>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3">
    <w:lvl w:ilvl="0">
      <w:start w:val="1"/>
      <w:numFmt w:val="upperLetter"/>
      <w:lvlText w:val="(%1)"/>
      <w:lvlJc w:val="start"/>
      <w:pPr>
        <w:tabs>
          <w:tab w:val="num" w:pos="624"/>
        </w:tabs>
        <w:ind w:start="624" w:hanging="624"/>
      </w:pPr>
      <w:rPr>
        <w:sz w:val="20"/>
        <w:i w:val="false"/>
        <w:b w:val="false"/>
        <w:rFonts w:ascii="CG Times" w:hAnsi="CG Times" w:cs="CG Times"/>
      </w:rPr>
    </w:lvl>
    <w:lvl w:ilvl="1">
      <w:start w:val="1"/>
      <w:numFmt w:val="upperLetter"/>
      <w:lvlText w:val="(%2)"/>
      <w:lvlJc w:val="start"/>
      <w:pPr>
        <w:tabs>
          <w:tab w:val="num" w:pos="1417"/>
        </w:tabs>
        <w:ind w:start="1417" w:hanging="793"/>
      </w:pPr>
      <w:rPr>
        <w:sz w:val="20"/>
        <w:i w:val="false"/>
        <w:b w:val="false"/>
      </w:rPr>
    </w:lvl>
    <w:lvl w:ilvl="2">
      <w:start w:val="1"/>
      <w:numFmt w:val="upperLetter"/>
      <w:lvlText w:val="(%3)"/>
      <w:lvlJc w:val="start"/>
      <w:pPr>
        <w:tabs>
          <w:tab w:val="num" w:pos="1928"/>
        </w:tabs>
        <w:ind w:start="1928" w:hanging="511"/>
      </w:pPr>
      <w:rPr>
        <w:sz w:val="20"/>
        <w:i w:val="false"/>
        <w:b w:val="false"/>
      </w:rPr>
    </w:lvl>
    <w:lvl w:ilvl="3">
      <w:start w:val="1"/>
      <w:numFmt w:val="lowerLetter"/>
      <w:lvlText w:val="(%4)"/>
      <w:lvlJc w:val="start"/>
      <w:pPr>
        <w:tabs>
          <w:tab w:val="num" w:pos="1928"/>
        </w:tabs>
        <w:ind w:start="1928" w:hanging="511"/>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4">
    <w:lvl w:ilvl="0">
      <w:start w:val="1"/>
      <w:numFmt w:val="lowerRoman"/>
      <w:lvlText w:val="(%1)"/>
      <w:lvlJc w:val="start"/>
      <w:pPr>
        <w:tabs>
          <w:tab w:val="num" w:pos="624"/>
        </w:tabs>
        <w:ind w:start="624" w:hanging="624"/>
      </w:pPr>
      <w:rPr>
        <w:sz w:val="18"/>
        <w:i w:val="false"/>
        <w:b w:val="false"/>
        <w:rFonts w:ascii="CG Times" w:hAnsi="CG Times" w:cs="CG Times"/>
      </w:rPr>
    </w:lvl>
    <w:lvl w:ilvl="1">
      <w:start w:val="1"/>
      <w:numFmt w:val="lowerRoman"/>
      <w:lvlText w:val="(%2)"/>
      <w:lvlJc w:val="start"/>
      <w:pPr>
        <w:tabs>
          <w:tab w:val="num" w:pos="1417"/>
        </w:tabs>
        <w:ind w:start="1417" w:hanging="793"/>
      </w:pPr>
      <w:rPr>
        <w:sz w:val="18"/>
        <w:i w:val="false"/>
        <w:b w:val="false"/>
      </w:rPr>
    </w:lvl>
    <w:lvl w:ilvl="2">
      <w:start w:val="1"/>
      <w:numFmt w:val="lowerRoman"/>
      <w:lvlText w:val="(%3)"/>
      <w:lvlJc w:val="start"/>
      <w:pPr>
        <w:tabs>
          <w:tab w:val="num" w:pos="1928"/>
        </w:tabs>
        <w:ind w:start="1928" w:hanging="511"/>
      </w:pPr>
      <w:rPr>
        <w:sz w:val="18"/>
        <w:i w:val="false"/>
        <w:b w:val="false"/>
      </w:rPr>
    </w:lvl>
    <w:lvl w:ilvl="3">
      <w:start w:val="1"/>
      <w:numFmt w:val="decimal"/>
      <w:lvlText w:val="(%4)"/>
      <w:lvlJc w:val="start"/>
      <w:pPr>
        <w:tabs>
          <w:tab w:val="num" w:pos="2438"/>
        </w:tabs>
        <w:ind w:start="2438" w:hanging="510"/>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5">
    <w:lvl w:ilvl="0">
      <w:start w:val="1"/>
      <w:numFmt w:val="decimal"/>
      <w:lvlText w:val="%1."/>
      <w:lvlJc w:val="start"/>
      <w:pPr>
        <w:tabs>
          <w:tab w:val="num" w:pos="624"/>
        </w:tabs>
        <w:ind w:start="624" w:hanging="624"/>
      </w:pPr>
      <w:rPr>
        <w:sz w:val="20"/>
        <w:i w:val="false"/>
        <w:b w:val="false"/>
        <w:rFonts w:ascii="CG Times" w:hAnsi="CG Times" w:cs="CG Times"/>
      </w:rPr>
    </w:lvl>
    <w:lvl w:ilvl="1">
      <w:start w:val="1"/>
      <w:numFmt w:val="decimal"/>
      <w:lvlText w:val="%1.%2"/>
      <w:lvlJc w:val="start"/>
      <w:pPr>
        <w:tabs>
          <w:tab w:val="num" w:pos="624"/>
        </w:tabs>
        <w:ind w:start="624" w:hanging="624"/>
      </w:pPr>
      <w:rPr>
        <w:sz w:val="20"/>
        <w:i w:val="false"/>
        <w:b w:val="false"/>
      </w:rPr>
    </w:lvl>
    <w:lvl w:ilvl="2">
      <w:start w:val="1"/>
      <w:numFmt w:val="decimal"/>
      <w:lvlText w:val="%1.%2.%3"/>
      <w:lvlJc w:val="start"/>
      <w:pPr>
        <w:tabs>
          <w:tab w:val="num" w:pos="1417"/>
        </w:tabs>
        <w:ind w:start="1417" w:hanging="793"/>
      </w:pPr>
      <w:rPr>
        <w:sz w:val="18"/>
        <w:i w:val="false"/>
        <w:b w:val="false"/>
      </w:rPr>
    </w:lvl>
    <w:lvl w:ilvl="3">
      <w:start w:val="1"/>
      <w:numFmt w:val="decimal"/>
      <w:lvlText w:val="(%4)"/>
      <w:lvlJc w:val="start"/>
      <w:pPr>
        <w:tabs>
          <w:tab w:val="num" w:pos="2438"/>
        </w:tabs>
        <w:ind w:start="2438" w:hanging="510"/>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6">
    <w:lvl w:ilvl="0">
      <w:start w:val="1"/>
      <w:numFmt w:val="lowerLetter"/>
      <w:lvlText w:val="(%1)"/>
      <w:lvlJc w:val="start"/>
      <w:pPr>
        <w:tabs>
          <w:tab w:val="num" w:pos="624"/>
        </w:tabs>
        <w:ind w:start="624" w:hanging="624"/>
      </w:pPr>
      <w:rPr>
        <w:sz w:val="20"/>
        <w:i w:val="false"/>
        <w:b w:val="false"/>
        <w:rFonts w:ascii="CG Times" w:hAnsi="CG Times" w:cs="CG Times"/>
      </w:rPr>
    </w:lvl>
    <w:lvl w:ilvl="1">
      <w:start w:val="1"/>
      <w:numFmt w:val="lowerLetter"/>
      <w:lvlText w:val="(%2)"/>
      <w:lvlJc w:val="start"/>
      <w:pPr>
        <w:tabs>
          <w:tab w:val="num" w:pos="1417"/>
        </w:tabs>
        <w:ind w:start="1417" w:hanging="793"/>
      </w:pPr>
      <w:rPr>
        <w:sz w:val="20"/>
        <w:i w:val="false"/>
        <w:b w:val="false"/>
      </w:rPr>
    </w:lvl>
    <w:lvl w:ilvl="2">
      <w:start w:val="1"/>
      <w:numFmt w:val="lowerLetter"/>
      <w:lvlText w:val="(%3)"/>
      <w:lvlJc w:val="start"/>
      <w:pPr>
        <w:tabs>
          <w:tab w:val="num" w:pos="1928"/>
        </w:tabs>
        <w:ind w:start="1928" w:hanging="511"/>
      </w:pPr>
      <w:rPr>
        <w:sz w:val="20"/>
        <w:i w:val="false"/>
        <w:b w:val="false"/>
      </w:rPr>
    </w:lvl>
    <w:lvl w:ilvl="3">
      <w:start w:val="1"/>
      <w:numFmt w:val="lowerLetter"/>
      <w:lvlText w:val="(%4)"/>
      <w:lvlJc w:val="start"/>
      <w:pPr>
        <w:tabs>
          <w:tab w:val="num" w:pos="1928"/>
        </w:tabs>
        <w:ind w:start="1928" w:hanging="511"/>
      </w:pPr>
      <w:rPr>
        <w:sz w:val="20"/>
        <w:i w:val="false"/>
        <w:b w:val="false"/>
      </w:rPr>
    </w:lvl>
    <w:lvl w:ilvl="4">
      <w:start w:val="1"/>
      <w:numFmt w:val="lowerRoman"/>
      <w:lvlText w:val="(%5)"/>
      <w:lvlJc w:val="start"/>
      <w:pPr>
        <w:tabs>
          <w:tab w:val="num" w:pos="2438"/>
        </w:tabs>
        <w:ind w:start="2438" w:hanging="510"/>
      </w:pPr>
      <w:rPr>
        <w:sz w:val="18"/>
        <w:i w:val="false"/>
        <w:b w:val="false"/>
      </w:rPr>
    </w:lvl>
    <w:lvl w:ilvl="5">
      <w:start w:val="1"/>
      <w:numFmt w:val="decimal"/>
      <w:lvlText w:val="(%6)"/>
      <w:lvlJc w:val="start"/>
      <w:pPr>
        <w:tabs>
          <w:tab w:val="num" w:pos="2948"/>
        </w:tabs>
        <w:ind w:start="2948" w:hanging="510"/>
      </w:pPr>
      <w:rPr>
        <w:sz w:val="20"/>
        <w:i w:val="false"/>
        <w:b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decimal"/>
      <w:lvlText w:val="SCHEDULE %9"/>
      <w:lvlJc w:val="start"/>
      <w:pPr>
        <w:tabs>
          <w:tab w:val="num" w:pos="0"/>
        </w:tabs>
        <w:ind w:start="0" w:hanging="0"/>
      </w:pPr>
      <w:rPr>
        <w:caps/>
        <w:sz w:val="22"/>
        <w:i w:val="false"/>
        <w:b/>
      </w:rPr>
    </w:lvl>
  </w:abstractNum>
  <w:abstractNum w:abstractNumId="7">
    <w:lvl w:ilvl="0">
      <w:start w:val="1"/>
      <w:numFmt w:val="lowerLetter"/>
      <w:lvlText w:val="(%1)"/>
      <w:lvlJc w:val="start"/>
      <w:pPr>
        <w:tabs>
          <w:tab w:val="num" w:pos="624"/>
        </w:tabs>
        <w:ind w:start="624" w:hanging="624"/>
      </w:pPr>
    </w:lvl>
    <w:lvl w:ilvl="1">
      <w:start w:val="1"/>
      <w:numFmt w:val="decimal"/>
      <w:lvlText w:val="%2."/>
      <w:lvlJc w:val="start"/>
      <w:pPr>
        <w:tabs>
          <w:tab w:val="num" w:pos="624"/>
        </w:tabs>
        <w:ind w:start="624" w:hanging="624"/>
      </w:pPr>
    </w:lvl>
    <w:lvl w:ilvl="2">
      <w:start w:val="1"/>
      <w:numFmt w:val="lowerRoman"/>
      <w:lvlText w:val="(%3)"/>
      <w:lvlJc w:val="start"/>
      <w:pPr>
        <w:tabs>
          <w:tab w:val="num" w:pos="720"/>
        </w:tabs>
        <w:ind w:start="624" w:hanging="624"/>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8">
    <w:lvl w:ilvl="0">
      <w:start w:val="1"/>
      <w:numFmt w:val="upperLetter"/>
      <w:lvlText w:val="Part %1"/>
      <w:lvlJc w:val="start"/>
      <w:pPr>
        <w:tabs>
          <w:tab w:val="num" w:pos="612"/>
        </w:tabs>
        <w:ind w:start="0" w:hanging="0"/>
      </w:pPr>
      <w:rPr>
        <w:sz w:val="21"/>
        <w:b/>
        <w:rFonts w:ascii="CG Times" w:hAnsi="CG Times" w:cs="CG Times"/>
      </w:r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STYLE" w:val="1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before="0" w:after="200"/>
      <w:jc w:val="both"/>
    </w:pPr>
    <w:rPr>
      <w:rFonts w:ascii="CG Times" w:hAnsi="CG Times" w:eastAsia="Times New Roman" w:cs="CG Times"/>
      <w:color w:val="auto"/>
      <w:sz w:val="22"/>
      <w:szCs w:val="20"/>
      <w:lang w:val="en-GB" w:eastAsia="zh-CN" w:bidi="hi-IN"/>
    </w:rPr>
  </w:style>
  <w:style w:type="paragraph" w:styleId="Heading1">
    <w:name w:val="heading 1"/>
    <w:basedOn w:val="Normal"/>
    <w:next w:val="BodyText"/>
    <w:qFormat/>
    <w:pPr>
      <w:keepNext w:val="true"/>
      <w:numPr>
        <w:ilvl w:val="0"/>
        <w:numId w:val="1"/>
      </w:numPr>
      <w:tabs>
        <w:tab w:val="clear" w:pos="720"/>
        <w:tab w:val="left" w:pos="22" w:leader="none"/>
      </w:tabs>
      <w:spacing w:before="100" w:after="100"/>
      <w:outlineLvl w:val="0"/>
    </w:pPr>
    <w:rPr>
      <w:b/>
      <w:caps/>
      <w:kern w:val="2"/>
      <w:sz w:val="20"/>
    </w:rPr>
  </w:style>
  <w:style w:type="paragraph" w:styleId="Heading2">
    <w:name w:val="heading 2"/>
    <w:basedOn w:val="Normal"/>
    <w:next w:val="BodyText"/>
    <w:qFormat/>
    <w:pPr>
      <w:numPr>
        <w:ilvl w:val="1"/>
        <w:numId w:val="1"/>
      </w:numPr>
      <w:tabs>
        <w:tab w:val="clear" w:pos="720"/>
        <w:tab w:val="left" w:pos="22" w:leader="none"/>
      </w:tabs>
      <w:outlineLvl w:val="1"/>
    </w:pPr>
    <w:rPr>
      <w:kern w:val="2"/>
    </w:rPr>
  </w:style>
  <w:style w:type="paragraph" w:styleId="Heading3">
    <w:name w:val="heading 3"/>
    <w:basedOn w:val="Normal"/>
    <w:next w:val="BodyText2"/>
    <w:qFormat/>
    <w:pPr>
      <w:numPr>
        <w:ilvl w:val="2"/>
        <w:numId w:val="1"/>
      </w:numPr>
      <w:tabs>
        <w:tab w:val="clear" w:pos="720"/>
        <w:tab w:val="left" w:pos="50" w:leader="none"/>
      </w:tabs>
      <w:outlineLvl w:val="2"/>
    </w:pPr>
    <w:rPr/>
  </w:style>
  <w:style w:type="paragraph" w:styleId="Heading4">
    <w:name w:val="heading 4"/>
    <w:basedOn w:val="Normal"/>
    <w:next w:val="BodyText3"/>
    <w:qFormat/>
    <w:pPr>
      <w:numPr>
        <w:ilvl w:val="3"/>
        <w:numId w:val="1"/>
      </w:numPr>
      <w:tabs>
        <w:tab w:val="clear" w:pos="720"/>
        <w:tab w:val="left" w:pos="68" w:leader="none"/>
      </w:tabs>
      <w:outlineLvl w:val="3"/>
    </w:pPr>
    <w:rPr/>
  </w:style>
  <w:style w:type="paragraph" w:styleId="Heading5">
    <w:name w:val="heading 5"/>
    <w:basedOn w:val="Normal"/>
    <w:next w:val="BodyText4"/>
    <w:qFormat/>
    <w:pPr>
      <w:numPr>
        <w:ilvl w:val="4"/>
        <w:numId w:val="1"/>
      </w:numPr>
      <w:tabs>
        <w:tab w:val="clear" w:pos="720"/>
        <w:tab w:val="left" w:pos="86" w:leader="none"/>
      </w:tabs>
      <w:outlineLvl w:val="4"/>
    </w:pPr>
    <w:rPr/>
  </w:style>
  <w:style w:type="paragraph" w:styleId="Heading6">
    <w:name w:val="heading 6"/>
    <w:basedOn w:val="Normal"/>
    <w:next w:val="BodyText5"/>
    <w:qFormat/>
    <w:pPr>
      <w:numPr>
        <w:ilvl w:val="5"/>
        <w:numId w:val="1"/>
      </w:numPr>
      <w:tabs>
        <w:tab w:val="clear" w:pos="720"/>
        <w:tab w:val="left" w:pos="104" w:leader="none"/>
      </w:tabs>
      <w:outlineLvl w:val="5"/>
    </w:pPr>
    <w:rPr/>
  </w:style>
  <w:style w:type="paragraph" w:styleId="Heading7">
    <w:name w:val="heading 7"/>
    <w:basedOn w:val="Normal"/>
    <w:next w:val="Normal"/>
    <w:qFormat/>
    <w:pPr>
      <w:numPr>
        <w:ilvl w:val="6"/>
        <w:numId w:val="1"/>
      </w:numPr>
      <w:spacing w:before="0" w:after="0"/>
      <w:outlineLvl w:val="6"/>
    </w:pPr>
    <w:rPr/>
  </w:style>
  <w:style w:type="paragraph" w:styleId="Heading8">
    <w:name w:val="heading 8"/>
    <w:basedOn w:val="Normal"/>
    <w:next w:val="Normal"/>
    <w:qFormat/>
    <w:pPr>
      <w:numPr>
        <w:ilvl w:val="7"/>
        <w:numId w:val="1"/>
      </w:numPr>
      <w:spacing w:before="0" w:after="0"/>
      <w:outlineLvl w:val="7"/>
    </w:pPr>
    <w:rPr/>
  </w:style>
  <w:style w:type="paragraph" w:styleId="Heading9">
    <w:name w:val="heading 9"/>
    <w:basedOn w:val="Normal"/>
    <w:next w:val="Normal"/>
    <w:qFormat/>
    <w:pPr>
      <w:pageBreakBefore/>
      <w:numPr>
        <w:ilvl w:val="8"/>
        <w:numId w:val="1"/>
      </w:numPr>
      <w:tabs>
        <w:tab w:val="clear" w:pos="720"/>
        <w:tab w:val="left" w:pos="1440" w:leader="none"/>
      </w:tabs>
      <w:suppressAutoHyphens w:val="true"/>
      <w:spacing w:lineRule="auto" w:line="336" w:before="0" w:after="300"/>
      <w:jc w:val="center"/>
      <w:outlineLvl w:val="8"/>
    </w:pPr>
    <w:rPr>
      <w:b/>
      <w:smallCaps/>
      <w:sz w:val="21"/>
    </w:rPr>
  </w:style>
  <w:style w:type="character" w:styleId="WW8Num1z0">
    <w:name w:val="WW8Num1z0"/>
    <w:qFormat/>
    <w:rPr>
      <w:rFonts w:ascii="CG Times" w:hAnsi="CG Times" w:cs="CG Times"/>
      <w:b w:val="false"/>
      <w:i w:val="false"/>
      <w:sz w:val="20"/>
    </w:rPr>
  </w:style>
  <w:style w:type="character" w:styleId="WW8Num1z1">
    <w:name w:val="WW8Num1z1"/>
    <w:qFormat/>
    <w:rPr>
      <w:b w:val="false"/>
      <w:i w:val="false"/>
      <w:sz w:val="20"/>
    </w:rPr>
  </w:style>
  <w:style w:type="character" w:styleId="WW8Num1z4">
    <w:name w:val="WW8Num1z4"/>
    <w:qFormat/>
    <w:rPr>
      <w:b w:val="false"/>
      <w:i w:val="false"/>
      <w:sz w:val="18"/>
    </w:rPr>
  </w:style>
  <w:style w:type="character" w:styleId="WW8Num1z8">
    <w:name w:val="WW8Num1z8"/>
    <w:qFormat/>
    <w:rPr>
      <w:b/>
      <w:i w:val="false"/>
      <w:caps/>
      <w:sz w:val="22"/>
    </w:rPr>
  </w:style>
  <w:style w:type="character" w:styleId="WW8Num2z0">
    <w:name w:val="WW8Num2z0"/>
    <w:qFormat/>
    <w:rPr>
      <w:rFonts w:ascii="CG Times" w:hAnsi="CG Times" w:cs="CG Times"/>
      <w:b w:val="false"/>
      <w:i w:val="false"/>
      <w:sz w:val="20"/>
    </w:rPr>
  </w:style>
  <w:style w:type="character" w:styleId="WW8Num2z1">
    <w:name w:val="WW8Num2z1"/>
    <w:qFormat/>
    <w:rPr>
      <w:b w:val="false"/>
      <w:i w:val="false"/>
      <w:sz w:val="20"/>
    </w:rPr>
  </w:style>
  <w:style w:type="character" w:styleId="WW8Num2z4">
    <w:name w:val="WW8Num2z4"/>
    <w:qFormat/>
    <w:rPr>
      <w:b w:val="false"/>
      <w:i w:val="false"/>
      <w:sz w:val="18"/>
    </w:rPr>
  </w:style>
  <w:style w:type="character" w:styleId="WW8Num2z8">
    <w:name w:val="WW8Num2z8"/>
    <w:qFormat/>
    <w:rPr>
      <w:b/>
      <w:i w:val="false"/>
      <w:caps/>
      <w:sz w:val="22"/>
    </w:rPr>
  </w:style>
  <w:style w:type="character" w:styleId="WW8Num3z0">
    <w:name w:val="WW8Num3z0"/>
    <w:qFormat/>
    <w:rPr>
      <w:rFonts w:ascii="CG Times" w:hAnsi="CG Times" w:cs="CG Times"/>
      <w:b w:val="false"/>
      <w:i w:val="false"/>
      <w:sz w:val="20"/>
    </w:rPr>
  </w:style>
  <w:style w:type="character" w:styleId="WW8Num3z1">
    <w:name w:val="WW8Num3z1"/>
    <w:qFormat/>
    <w:rPr>
      <w:b w:val="false"/>
      <w:i w:val="false"/>
      <w:sz w:val="20"/>
    </w:rPr>
  </w:style>
  <w:style w:type="character" w:styleId="WW8Num3z2">
    <w:name w:val="WW8Num3z2"/>
    <w:qFormat/>
    <w:rPr>
      <w:b w:val="false"/>
      <w:i w:val="false"/>
      <w:sz w:val="18"/>
    </w:rPr>
  </w:style>
  <w:style w:type="character" w:styleId="WW8Num3z8">
    <w:name w:val="WW8Num3z8"/>
    <w:qFormat/>
    <w:rPr>
      <w:b/>
      <w:i w:val="false"/>
      <w:caps/>
      <w:sz w:val="22"/>
    </w:rPr>
  </w:style>
  <w:style w:type="character" w:styleId="WW8Num4z0">
    <w:name w:val="WW8Num4z0"/>
    <w:qFormat/>
    <w:rPr>
      <w:rFonts w:ascii="CG Times" w:hAnsi="CG Times" w:cs="CG Times"/>
      <w:b w:val="false"/>
      <w:i w:val="false"/>
      <w:sz w:val="18"/>
    </w:rPr>
  </w:style>
  <w:style w:type="character" w:styleId="WW8Num4z1">
    <w:name w:val="WW8Num4z1"/>
    <w:qFormat/>
    <w:rPr>
      <w:b w:val="false"/>
      <w:i w:val="false"/>
      <w:sz w:val="18"/>
    </w:rPr>
  </w:style>
  <w:style w:type="character" w:styleId="WW8Num4z3">
    <w:name w:val="WW8Num4z3"/>
    <w:qFormat/>
    <w:rPr>
      <w:b w:val="false"/>
      <w:i w:val="false"/>
      <w:sz w:val="20"/>
    </w:rPr>
  </w:style>
  <w:style w:type="character" w:styleId="WW8Num4z8">
    <w:name w:val="WW8Num4z8"/>
    <w:qFormat/>
    <w:rPr>
      <w:b/>
      <w:i w:val="false"/>
      <w:caps/>
      <w:sz w:val="22"/>
    </w:rPr>
  </w:style>
  <w:style w:type="character" w:styleId="WW8Num5z0">
    <w:name w:val="WW8Num5z0"/>
    <w:qFormat/>
    <w:rPr>
      <w:rFonts w:ascii="CG Times" w:hAnsi="CG Times" w:cs="CG Times"/>
      <w:b w:val="false"/>
      <w:i w:val="false"/>
      <w:sz w:val="20"/>
    </w:rPr>
  </w:style>
  <w:style w:type="character" w:styleId="WW8Num5z1">
    <w:name w:val="WW8Num5z1"/>
    <w:qFormat/>
    <w:rPr>
      <w:b w:val="false"/>
      <w:i w:val="false"/>
      <w:sz w:val="20"/>
    </w:rPr>
  </w:style>
  <w:style w:type="character" w:styleId="WW8Num5z2">
    <w:name w:val="WW8Num5z2"/>
    <w:qFormat/>
    <w:rPr>
      <w:b w:val="false"/>
      <w:i w:val="false"/>
      <w:sz w:val="18"/>
    </w:rPr>
  </w:style>
  <w:style w:type="character" w:styleId="WW8Num5z8">
    <w:name w:val="WW8Num5z8"/>
    <w:qFormat/>
    <w:rPr>
      <w:b/>
      <w:i w:val="false"/>
      <w:caps/>
      <w:sz w:val="22"/>
    </w:rPr>
  </w:style>
  <w:style w:type="character" w:styleId="WW8Num6z0">
    <w:name w:val="WW8Num6z0"/>
    <w:qFormat/>
    <w:rPr>
      <w:rFonts w:ascii="CG Times" w:hAnsi="CG Times" w:cs="CG Times"/>
      <w:b w:val="false"/>
      <w:i w:val="false"/>
      <w:sz w:val="20"/>
    </w:rPr>
  </w:style>
  <w:style w:type="character" w:styleId="WW8Num6z1">
    <w:name w:val="WW8Num6z1"/>
    <w:qFormat/>
    <w:rPr>
      <w:b w:val="false"/>
      <w:i w:val="false"/>
      <w:sz w:val="20"/>
    </w:rPr>
  </w:style>
  <w:style w:type="character" w:styleId="WW8Num6z4">
    <w:name w:val="WW8Num6z4"/>
    <w:qFormat/>
    <w:rPr>
      <w:b w:val="false"/>
      <w:i w:val="false"/>
      <w:sz w:val="18"/>
    </w:rPr>
  </w:style>
  <w:style w:type="character" w:styleId="WW8Num6z8">
    <w:name w:val="WW8Num6z8"/>
    <w:qFormat/>
    <w:rPr>
      <w:b/>
      <w:i w:val="false"/>
      <w:caps/>
      <w:sz w:val="22"/>
    </w:rPr>
  </w:style>
  <w:style w:type="character" w:styleId="WW8Num8z0">
    <w:name w:val="WW8Num8z0"/>
    <w:qFormat/>
    <w:rPr>
      <w:rFonts w:ascii="CG Times" w:hAnsi="CG Times" w:cs="CG Times"/>
      <w:b/>
      <w:sz w:val="21"/>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ndnoteCharacters">
    <w:name w:val="Endnote Characters"/>
    <w:basedOn w:val="DefaultParagraphFont"/>
    <w:qFormat/>
    <w:rPr>
      <w:rFonts w:ascii="CG Times" w:hAnsi="CG Times" w:cs="CG Times"/>
      <w:vertAlign w:val="superscript"/>
    </w:rPr>
  </w:style>
  <w:style w:type="character" w:styleId="FootnoteCharacters">
    <w:name w:val="Footnote Characters"/>
    <w:basedOn w:val="DefaultParagraphFont"/>
    <w:qFormat/>
    <w:rPr>
      <w:rFonts w:ascii="CG Times" w:hAnsi="CG Times" w:cs="CG Times"/>
      <w:vertAlign w:val="superscript"/>
    </w:rPr>
  </w:style>
  <w:style w:type="character" w:styleId="Heading">
    <w:name w:val="Heading"/>
    <w:basedOn w:val="DefaultParagraphFont"/>
    <w:qFormat/>
    <w:rPr>
      <w:rFonts w:ascii="Arial" w:hAnsi="Arial" w:cs="Arial"/>
      <w:b/>
      <w:caps/>
      <w:sz w:val="19"/>
    </w:rPr>
  </w:style>
  <w:style w:type="paragraph" w:styleId="Heading11">
    <w:name w:val="Heading1"/>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624"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spacing w:lineRule="auto" w:line="240" w:before="0" w:after="0"/>
    </w:pPr>
    <w:rPr>
      <w:sz w:val="16"/>
    </w:rPr>
  </w:style>
  <w:style w:type="paragraph" w:styleId="Header">
    <w:name w:val="header"/>
    <w:basedOn w:val="Normal"/>
    <w:pPr>
      <w:spacing w:lineRule="auto" w:line="240" w:before="0" w:after="0"/>
    </w:pPr>
    <w:rPr>
      <w:sz w:val="16"/>
    </w:rPr>
  </w:style>
  <w:style w:type="paragraph" w:styleId="BodyText2">
    <w:name w:val="Body Text 2"/>
    <w:basedOn w:val="Normal"/>
    <w:qFormat/>
    <w:pPr>
      <w:ind w:hanging="0" w:start="1417" w:end="0"/>
    </w:pPr>
    <w:rPr/>
  </w:style>
  <w:style w:type="paragraph" w:styleId="BodyText3">
    <w:name w:val="Body Text 3"/>
    <w:basedOn w:val="Normal"/>
    <w:qFormat/>
    <w:pPr>
      <w:ind w:hanging="0" w:start="1928" w:end="0"/>
    </w:pPr>
    <w:rPr/>
  </w:style>
  <w:style w:type="paragraph" w:styleId="BodyText4">
    <w:name w:val="Body Text 4"/>
    <w:basedOn w:val="Normal"/>
    <w:qFormat/>
    <w:pPr>
      <w:ind w:hanging="0" w:start="2438" w:end="0"/>
    </w:pPr>
    <w:rPr/>
  </w:style>
  <w:style w:type="paragraph" w:styleId="BodyText5">
    <w:name w:val="Body Text 5"/>
    <w:basedOn w:val="Normal"/>
    <w:qFormat/>
    <w:pPr>
      <w:ind w:hanging="0" w:start="2948" w:end="0"/>
    </w:pPr>
    <w:rPr/>
  </w:style>
  <w:style w:type="paragraph" w:styleId="Signature">
    <w:name w:val="Signature"/>
    <w:basedOn w:val="Normal"/>
    <w:pPr>
      <w:ind w:hanging="0" w:start="4252" w:end="0"/>
    </w:pPr>
    <w:rPr/>
  </w:style>
  <w:style w:type="paragraph" w:styleId="ListAlpha1">
    <w:name w:val="List Alpha 1"/>
    <w:basedOn w:val="Normal"/>
    <w:next w:val="BodyText"/>
    <w:qFormat/>
    <w:pPr>
      <w:numPr>
        <w:ilvl w:val="0"/>
        <w:numId w:val="6"/>
      </w:numPr>
      <w:tabs>
        <w:tab w:val="clear" w:pos="720"/>
        <w:tab w:val="left" w:pos="22" w:leader="none"/>
      </w:tabs>
    </w:pPr>
    <w:rPr/>
  </w:style>
  <w:style w:type="paragraph" w:styleId="ListAlpha2">
    <w:name w:val="List Alpha 2"/>
    <w:basedOn w:val="Normal"/>
    <w:next w:val="BodyText2"/>
    <w:qFormat/>
    <w:pPr>
      <w:numPr>
        <w:ilvl w:val="0"/>
        <w:numId w:val="6"/>
      </w:numPr>
      <w:tabs>
        <w:tab w:val="clear" w:pos="720"/>
        <w:tab w:val="left" w:pos="50" w:leader="none"/>
      </w:tabs>
    </w:pPr>
    <w:rPr/>
  </w:style>
  <w:style w:type="paragraph" w:styleId="ListAlpha3">
    <w:name w:val="List Alpha 3"/>
    <w:basedOn w:val="Normal"/>
    <w:next w:val="BodyText3"/>
    <w:qFormat/>
    <w:pPr>
      <w:numPr>
        <w:ilvl w:val="0"/>
        <w:numId w:val="6"/>
      </w:numPr>
      <w:tabs>
        <w:tab w:val="clear" w:pos="720"/>
        <w:tab w:val="left" w:pos="68" w:leader="none"/>
      </w:tabs>
    </w:pPr>
    <w:rPr/>
  </w:style>
  <w:style w:type="paragraph" w:styleId="ListALPHACAPS1">
    <w:name w:val="List ALPHA CAPS 1"/>
    <w:basedOn w:val="Normal"/>
    <w:next w:val="BodyText"/>
    <w:qFormat/>
    <w:pPr>
      <w:numPr>
        <w:ilvl w:val="0"/>
        <w:numId w:val="3"/>
      </w:numPr>
      <w:tabs>
        <w:tab w:val="clear" w:pos="720"/>
        <w:tab w:val="left" w:pos="22" w:leader="none"/>
      </w:tabs>
    </w:pPr>
    <w:rPr/>
  </w:style>
  <w:style w:type="paragraph" w:styleId="LISTALPHACAPS2">
    <w:name w:val="LIST ALPHA CAPS 2"/>
    <w:basedOn w:val="Normal"/>
    <w:next w:val="BodyText2"/>
    <w:qFormat/>
    <w:pPr>
      <w:numPr>
        <w:ilvl w:val="0"/>
        <w:numId w:val="3"/>
      </w:numPr>
      <w:tabs>
        <w:tab w:val="clear" w:pos="720"/>
        <w:tab w:val="left" w:pos="50" w:leader="none"/>
      </w:tabs>
    </w:pPr>
    <w:rPr/>
  </w:style>
  <w:style w:type="paragraph" w:styleId="LISTALPHACAPS3">
    <w:name w:val="LIST ALPHA CAPS 3"/>
    <w:basedOn w:val="Normal"/>
    <w:next w:val="BodyText3"/>
    <w:qFormat/>
    <w:pPr>
      <w:numPr>
        <w:ilvl w:val="0"/>
        <w:numId w:val="3"/>
      </w:numPr>
      <w:tabs>
        <w:tab w:val="clear" w:pos="720"/>
        <w:tab w:val="left" w:pos="68" w:leader="none"/>
      </w:tabs>
    </w:pPr>
    <w:rPr/>
  </w:style>
  <w:style w:type="paragraph" w:styleId="ListArabic1">
    <w:name w:val="List Arabic 1"/>
    <w:basedOn w:val="Normal"/>
    <w:next w:val="BodyText"/>
    <w:qFormat/>
    <w:pPr>
      <w:numPr>
        <w:ilvl w:val="0"/>
        <w:numId w:val="2"/>
      </w:numPr>
      <w:tabs>
        <w:tab w:val="clear" w:pos="720"/>
        <w:tab w:val="left" w:pos="22" w:leader="none"/>
      </w:tabs>
    </w:pPr>
    <w:rPr/>
  </w:style>
  <w:style w:type="paragraph" w:styleId="ListArabic2">
    <w:name w:val="List Arabic 2"/>
    <w:basedOn w:val="Normal"/>
    <w:next w:val="BodyText2"/>
    <w:qFormat/>
    <w:pPr>
      <w:numPr>
        <w:ilvl w:val="0"/>
        <w:numId w:val="2"/>
      </w:numPr>
      <w:tabs>
        <w:tab w:val="clear" w:pos="720"/>
        <w:tab w:val="left" w:pos="50" w:leader="none"/>
      </w:tabs>
    </w:pPr>
    <w:rPr/>
  </w:style>
  <w:style w:type="paragraph" w:styleId="ListArabic3">
    <w:name w:val="List Arabic 3"/>
    <w:basedOn w:val="Normal"/>
    <w:next w:val="BodyText3"/>
    <w:qFormat/>
    <w:pPr>
      <w:numPr>
        <w:ilvl w:val="0"/>
        <w:numId w:val="2"/>
      </w:numPr>
      <w:tabs>
        <w:tab w:val="clear" w:pos="720"/>
        <w:tab w:val="left" w:pos="68" w:leader="none"/>
      </w:tabs>
    </w:pPr>
    <w:rPr/>
  </w:style>
  <w:style w:type="paragraph" w:styleId="ListArabic4">
    <w:name w:val="List Arabic 4"/>
    <w:basedOn w:val="Normal"/>
    <w:next w:val="BodyText4"/>
    <w:qFormat/>
    <w:pPr>
      <w:numPr>
        <w:ilvl w:val="0"/>
        <w:numId w:val="5"/>
      </w:numPr>
      <w:tabs>
        <w:tab w:val="clear" w:pos="720"/>
        <w:tab w:val="left" w:pos="86" w:leader="none"/>
      </w:tabs>
    </w:pPr>
    <w:rPr/>
  </w:style>
  <w:style w:type="paragraph" w:styleId="ListLegal1">
    <w:name w:val="List Legal 1"/>
    <w:basedOn w:val="Normal"/>
    <w:next w:val="BodyText"/>
    <w:qFormat/>
    <w:pPr>
      <w:numPr>
        <w:ilvl w:val="0"/>
        <w:numId w:val="5"/>
      </w:numPr>
      <w:tabs>
        <w:tab w:val="clear" w:pos="720"/>
        <w:tab w:val="left" w:pos="22" w:leader="none"/>
      </w:tabs>
    </w:pPr>
    <w:rPr/>
  </w:style>
  <w:style w:type="paragraph" w:styleId="ListLegal2">
    <w:name w:val="List Legal 2"/>
    <w:basedOn w:val="Normal"/>
    <w:next w:val="BodyText"/>
    <w:qFormat/>
    <w:pPr>
      <w:numPr>
        <w:ilvl w:val="0"/>
        <w:numId w:val="5"/>
      </w:numPr>
      <w:tabs>
        <w:tab w:val="clear" w:pos="720"/>
        <w:tab w:val="left" w:pos="22" w:leader="none"/>
      </w:tabs>
    </w:pPr>
    <w:rPr/>
  </w:style>
  <w:style w:type="paragraph" w:styleId="ListLegal3">
    <w:name w:val="List Legal 3"/>
    <w:basedOn w:val="Normal"/>
    <w:next w:val="BodyText2"/>
    <w:qFormat/>
    <w:pPr>
      <w:numPr>
        <w:ilvl w:val="0"/>
        <w:numId w:val="5"/>
      </w:numPr>
      <w:tabs>
        <w:tab w:val="clear" w:pos="720"/>
        <w:tab w:val="left" w:pos="50" w:leader="none"/>
      </w:tabs>
    </w:pPr>
    <w:rPr/>
  </w:style>
  <w:style w:type="paragraph" w:styleId="ListRoman1">
    <w:name w:val="List Roman 1"/>
    <w:basedOn w:val="Normal"/>
    <w:next w:val="BodyText"/>
    <w:qFormat/>
    <w:pPr>
      <w:numPr>
        <w:ilvl w:val="0"/>
        <w:numId w:val="4"/>
      </w:numPr>
      <w:tabs>
        <w:tab w:val="clear" w:pos="720"/>
        <w:tab w:val="left" w:pos="22" w:leader="none"/>
      </w:tabs>
    </w:pPr>
    <w:rPr/>
  </w:style>
  <w:style w:type="paragraph" w:styleId="ListRoman2">
    <w:name w:val="List Roman 2"/>
    <w:basedOn w:val="Normal"/>
    <w:next w:val="BodyText2"/>
    <w:qFormat/>
    <w:pPr>
      <w:numPr>
        <w:ilvl w:val="0"/>
        <w:numId w:val="4"/>
      </w:numPr>
      <w:tabs>
        <w:tab w:val="clear" w:pos="720"/>
        <w:tab w:val="left" w:pos="50" w:leader="none"/>
      </w:tabs>
    </w:pPr>
    <w:rPr/>
  </w:style>
  <w:style w:type="paragraph" w:styleId="ListRoman3">
    <w:name w:val="List Roman 3"/>
    <w:basedOn w:val="Normal"/>
    <w:next w:val="BodyText3"/>
    <w:qFormat/>
    <w:pPr>
      <w:numPr>
        <w:ilvl w:val="0"/>
        <w:numId w:val="4"/>
      </w:numPr>
      <w:tabs>
        <w:tab w:val="clear" w:pos="720"/>
        <w:tab w:val="left" w:pos="68" w:leader="none"/>
      </w:tabs>
    </w:pPr>
    <w:rPr/>
  </w:style>
  <w:style w:type="paragraph" w:styleId="TOC2">
    <w:name w:val="toc 2"/>
    <w:basedOn w:val="Normal"/>
    <w:next w:val="Normal"/>
    <w:pPr/>
    <w:rPr/>
  </w:style>
  <w:style w:type="paragraph" w:styleId="EndnoteText">
    <w:name w:val="endnote text"/>
    <w:basedOn w:val="Normal"/>
    <w:pPr>
      <w:tabs>
        <w:tab w:val="clear" w:pos="720"/>
        <w:tab w:val="left" w:pos="113" w:leader="none"/>
      </w:tabs>
      <w:spacing w:before="0" w:after="100"/>
      <w:ind w:hanging="113" w:start="113" w:end="0"/>
    </w:pPr>
    <w:rPr>
      <w:sz w:val="18"/>
    </w:rPr>
  </w:style>
  <w:style w:type="paragraph" w:styleId="FootnoteText">
    <w:name w:val="footnote text"/>
    <w:basedOn w:val="Normal"/>
    <w:pPr>
      <w:tabs>
        <w:tab w:val="clear" w:pos="720"/>
        <w:tab w:val="left" w:pos="113" w:leader="none"/>
      </w:tabs>
      <w:spacing w:before="0" w:after="100"/>
      <w:ind w:hanging="113" w:start="113" w:end="0"/>
    </w:pPr>
    <w:rPr>
      <w:sz w:val="18"/>
    </w:rPr>
  </w:style>
  <w:style w:type="paragraph" w:styleId="NotesAlpha">
    <w:name w:val="Notes Alpha"/>
    <w:basedOn w:val="Normal"/>
    <w:qFormat/>
    <w:pPr>
      <w:numPr>
        <w:ilvl w:val="0"/>
        <w:numId w:val="7"/>
      </w:numPr>
      <w:spacing w:before="0" w:after="100"/>
    </w:pPr>
    <w:rPr/>
  </w:style>
  <w:style w:type="paragraph" w:styleId="NotesArabic">
    <w:name w:val="Notes Arabic"/>
    <w:basedOn w:val="Normal"/>
    <w:qFormat/>
    <w:pPr>
      <w:numPr>
        <w:ilvl w:val="0"/>
        <w:numId w:val="7"/>
      </w:numPr>
      <w:spacing w:before="0" w:after="100"/>
    </w:pPr>
    <w:rPr/>
  </w:style>
  <w:style w:type="paragraph" w:styleId="NotesRoman">
    <w:name w:val="Notes Roman"/>
    <w:basedOn w:val="Normal"/>
    <w:qFormat/>
    <w:pPr>
      <w:numPr>
        <w:ilvl w:val="0"/>
        <w:numId w:val="7"/>
      </w:numPr>
      <w:tabs>
        <w:tab w:val="clear" w:pos="720"/>
        <w:tab w:val="left" w:pos="624" w:leader="none"/>
      </w:tabs>
      <w:spacing w:before="0" w:after="100"/>
    </w:pPr>
    <w:rPr/>
  </w:style>
  <w:style w:type="paragraph" w:styleId="RightTab">
    <w:name w:val="Right Tab"/>
    <w:basedOn w:val="Normal"/>
    <w:next w:val="Normal"/>
    <w:qFormat/>
    <w:pPr>
      <w:tabs>
        <w:tab w:val="clear" w:pos="720"/>
        <w:tab w:val="right" w:pos="8505" w:leader="none"/>
      </w:tabs>
      <w:spacing w:before="0" w:after="100"/>
    </w:pPr>
    <w:rPr/>
  </w:style>
  <w:style w:type="paragraph" w:styleId="TOC1">
    <w:name w:val="toc 1"/>
    <w:basedOn w:val="Normal"/>
    <w:next w:val="Normal"/>
    <w:pPr/>
    <w:rPr/>
  </w:style>
  <w:style w:type="paragraph" w:styleId="TOC3">
    <w:name w:val="toc 3"/>
    <w:basedOn w:val="Normal"/>
    <w:next w:val="Normal"/>
    <w:pPr/>
    <w:rPr/>
  </w:style>
  <w:style w:type="paragraph" w:styleId="TOC4">
    <w:name w:val="toc 4"/>
    <w:basedOn w:val="Normal"/>
    <w:next w:val="Normal"/>
    <w:pPr/>
    <w:rPr/>
  </w:style>
  <w:style w:type="paragraph" w:styleId="PartHeadings">
    <w:name w:val="Part Headings"/>
    <w:basedOn w:val="Normal"/>
    <w:next w:val="Normal"/>
    <w:qFormat/>
    <w:pPr>
      <w:numPr>
        <w:ilvl w:val="0"/>
        <w:numId w:val="8"/>
      </w:numPr>
      <w:suppressAutoHyphens w:val="true"/>
      <w:spacing w:lineRule="auto" w:line="312" w:before="0" w:after="300"/>
      <w:jc w:val="center"/>
      <w:outlineLvl w:val="2"/>
    </w:pPr>
    <w:rPr>
      <w:b/>
      <w:sz w:val="21"/>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Other CC Document.Dot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1999-05-27T10:15:00Z</dcterms:created>
  <dc:creator>Timothy Hughes</dc:creator>
  <dc:description/>
  <dc:language>en-CA</dc:language>
  <cp:lastModifiedBy>Timothy Hughes</cp:lastModifiedBy>
  <dcterms:modified xsi:type="dcterms:W3CDTF">1999-05-27T10:18:00Z</dcterms:modified>
  <cp:revision>3</cp:revision>
  <dc:subject/>
  <dc:title>GIO WEB SITE DISCLAIMER</dc:title>
</cp:coreProperties>
</file>