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f:\attachcus\taylor-m\MTaylorNov20011\17468912fc16ba4dae4fa474f1b320aa30edcb@nahou-msmbx07v.corp.enron.com.#2.602101!.DOC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