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2">
        <w:r>
          <w:rPr>
            <w:rStyle w:val="Hyperlink"/>
            <w:rFonts w:cs="Times New Roman" w:ascii="Times New Roman" w:hAnsi="Times New Roman"/>
            <w:b/>
          </w:rPr>
          <w:t>07:26AM EDT  5-OCT-00 BEAR STEARNS (SCOCOZZA/DALE/HANTMAN) BMCS CA</w:t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2">
        <w:r>
          <w:rPr>
            <w:rStyle w:val="Hyperlink"/>
            <w:rFonts w:cs="Times New Roman" w:ascii="Times New Roman" w:hAnsi="Times New Roman"/>
            <w:b/>
          </w:rPr>
          <w:t>BMCS:  BMC SOFTWARE PRE-ANNOUNCES DISAPPOINTING Q2 RESULTS</w:t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Style w:val="Hyperlink"/>
        </w:rPr>
      </w:pPr>
      <w:hyperlink w:anchor="b2">
        <w:r>
          <w:rPr/>
        </w:r>
      </w:hyperlink>
    </w:p>
    <w:p>
      <w:pPr>
        <w:pStyle w:val="Preformatted"/>
        <w:rPr/>
      </w:pPr>
      <w:hyperlink w:anchor="b3">
        <w:r>
          <w:rPr>
            <w:rStyle w:val="Hyperlink"/>
            <w:rFonts w:cs="Times New Roman" w:ascii="Times New Roman" w:hAnsi="Times New Roman"/>
            <w:b/>
          </w:rPr>
          <w:t xml:space="preserve">07:14AM EDT  5-OCT-00 UBS WARBURG (US) (JORDAN KLEIN) CA BMCS IBM CA.GWI IBM/ </w:t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3">
        <w:r>
          <w:rPr>
            <w:rStyle w:val="Hyperlink"/>
            <w:rFonts w:cs="Times New Roman" w:ascii="Times New Roman" w:hAnsi="Times New Roman"/>
            <w:b/>
          </w:rPr>
          <w:t>CA: VISIBILITY SHOULD REMAIN LOW; REITERATE HOLD RATING</w:t>
        </w:r>
      </w:hyperlink>
      <w:r>
        <w:rPr>
          <w:rFonts w:cs="Times New Roman" w:ascii="Times New Roman" w:hAnsi="Times New Roman"/>
          <w:b/>
        </w:rPr>
        <w:t xml:space="preserve">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4">
        <w:r>
          <w:rPr>
            <w:rStyle w:val="Hyperlink"/>
            <w:rFonts w:cs="Times New Roman" w:ascii="Times New Roman" w:hAnsi="Times New Roman"/>
            <w:b/>
          </w:rPr>
          <w:t xml:space="preserve">07:50AM EDT  5-OCT-00 SALOMON SMITH BARNEY (JOHN C. DEAN) EMC </w:t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4">
        <w:r>
          <w:rPr>
            <w:rStyle w:val="Hyperlink"/>
            <w:rFonts w:cs="Times New Roman" w:ascii="Times New Roman" w:hAnsi="Times New Roman"/>
            <w:b/>
          </w:rPr>
          <w:t>EMC: WE BELIEVE COMPUTER STORAGE SELLOFF UNWARRANTED</w:t>
        </w:r>
      </w:hyperlink>
      <w:r>
        <w:rPr>
          <w:rFonts w:cs="Times New Roman" w:ascii="Times New Roman" w:hAnsi="Times New Roman"/>
          <w:b/>
        </w:rPr>
        <w:t xml:space="preserve">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5">
        <w:r>
          <w:rPr>
            <w:rStyle w:val="Hyperlink"/>
            <w:rFonts w:cs="Times New Roman" w:ascii="Times New Roman" w:hAnsi="Times New Roman"/>
            <w:b/>
          </w:rPr>
          <w:t xml:space="preserve">08:17AM EDT  5-OCT-00 CHASE H&amp;Q (WILLIAM A. LEWIS) MXTR SEG WDC HDD </w:t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5">
        <w:r>
          <w:rPr>
            <w:rStyle w:val="Hyperlink"/>
            <w:rFonts w:cs="Times New Roman" w:ascii="Times New Roman" w:hAnsi="Times New Roman"/>
            <w:b/>
          </w:rPr>
          <w:t>THE KING IS DEAD; LONG LIVE THE KING--MAXTOR BUYS QUANTUM'S DRIVE BUSINESS</w:t>
        </w:r>
      </w:hyperlink>
      <w:r>
        <w:rPr>
          <w:rFonts w:cs="Times New Roman" w:ascii="Times New Roman" w:hAnsi="Times New Roman"/>
          <w:b/>
        </w:rPr>
        <w:t xml:space="preserve">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6">
        <w:r>
          <w:rPr>
            <w:rStyle w:val="Hyperlink"/>
            <w:rFonts w:cs="Times New Roman" w:ascii="Times New Roman" w:hAnsi="Times New Roman"/>
            <w:b/>
          </w:rPr>
          <w:t>07:18AM EDT  5-OCT-00 MORGAN STANLEY\DW (MUNSON, GILLIAN) DELL</w:t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6">
        <w:r>
          <w:rPr>
            <w:rStyle w:val="Hyperlink"/>
            <w:rFonts w:cs="Times New Roman" w:ascii="Times New Roman" w:hAnsi="Times New Roman"/>
            <w:b/>
          </w:rPr>
          <w:t xml:space="preserve">DELL: AND ANOTHER ONE... </w:t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Style w:val="Hyperlink"/>
        </w:rPr>
      </w:pPr>
      <w:hyperlink w:anchor="b6">
        <w:r>
          <w:rPr/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7">
        <w:r>
          <w:rPr>
            <w:rStyle w:val="Hyperlink"/>
            <w:rFonts w:cs="Times New Roman" w:ascii="Times New Roman" w:hAnsi="Times New Roman"/>
            <w:b/>
          </w:rPr>
          <w:t xml:space="preserve">08:34AM EDT  5-OCT-00 BOFA MONTGOMERY (KING, KURTIS R) DELL </w:t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7">
        <w:r>
          <w:rPr>
            <w:rStyle w:val="Hyperlink"/>
            <w:rFonts w:cs="Times New Roman" w:ascii="Times New Roman" w:hAnsi="Times New Roman"/>
            <w:b/>
          </w:rPr>
          <w:t>DELL: FROM ANALYSTS' MEETING: FY 3Q, 4Q REVENUES TO BE LIGHT DUE TO EUROPE</w:t>
        </w:r>
      </w:hyperlink>
      <w:r>
        <w:rPr>
          <w:b/>
        </w:rPr>
        <w:t xml:space="preserve"> </w:t>
      </w:r>
      <w:r>
        <w:br w:type="pag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bookmarkStart w:id="0" w:name="b2"/>
      <w:bookmarkEnd w:id="0"/>
      <w:r>
        <w:rPr>
          <w:b/>
        </w:rPr>
        <w:t>07:26am EDT  5-Oct-00 Bear Stearns (Scocozza/Dale/Hantman) BMCS CA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r>
        <w:rPr>
          <w:b/>
        </w:rPr>
        <w:t>BMCS:  BMC Software Pre-Announces Disappointing Q2 Results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  <w:bookmarkStart w:id="1" w:name="b2"/>
      <w:bookmarkStart w:id="2" w:name="b2"/>
      <w:bookmarkEnd w:id="2"/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Rich Scocozza</w:t>
        <w:tab/>
        <w:t>10/5/00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Chris Dale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Josh Hantman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Warren Symon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Subject: Company Update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Industry: Enterprise Software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BEAR, STEARNS &amp; CO. INC.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EQUITY RESEARCH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BMC Software (BMCS $16 1/2) - Neutral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BMC Software Pre-Announces Disappointing Q2 Results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Data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52-Wk Range $16-$87       Shares Out 254.4M         Market Cap (MM) $4,198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                 </w:t>
      </w:r>
      <w:r>
        <w:rPr>
          <w:sz w:val="18"/>
        </w:rPr>
        <w:t>Earnings Estimates                        P/E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</w:t>
      </w:r>
      <w:r>
        <w:rPr>
          <w:sz w:val="18"/>
        </w:rPr>
        <w:t>Q1 Jun     Q2 Sep      Q3 Dec     Q4 Mar       Year       Year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1999            $0.32      $0.34      $0.44      $0.47      $1.57      10.5x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2000            $0.42      $0.44      $0.41      $0.49      $1.76       9.4x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2001            $0.20      $0.25E     $0.38E     $0.59E     $1.42E     11.6x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2002                                                        $1.66E      9.9x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Before the market opened on Wednesday, BMC Software pre-announced disappointing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results for the second quarter (ended September) of fiscal 2001.  Total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revenues are now expected to come in at $320-$330 million, as compared to our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estimate of $379 million.  Net earnings are expected to be in the range of $25-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$30 million, versus our estimate of $65 million.  EPS is expected to be in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range of $0.10-$0.12 per share, as compared to our estimate of $0.25. 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shortfall is due primarily to continued weakness in mainframe demand.  We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maintain our Neutral rating.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Sharp Falloff in Product License Revenue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Total revenues for the quarter are now expected to come in at $320-$330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million, 13%-16% below our estimate of $379 million.  We are somewhat surprised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by the magnitude of the miss in light of the fact that we had lowered our Q2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estimate substantially following Q1 results in July.  The Q2 revenue shortfall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is primarily attributable to a sharp falloff in product license revenues. 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falloff was particularly acute in North America, where product license revenues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were down 53% from a year ago.  Product license revenues in Europe were flat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versus the year ago period.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Continued Softness in Mainframe Demand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believe that BMC's product license revenue shortfall, as well as the more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modest shortfall reported by fellow systems management software provider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Computer Associates on Tuesday, resulted from continued softness in mainframe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demand.  This is the same issue that led both BMC and CA to pre-announce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disappointing fiscal Q1 results and prompted us to downgrade both stocks 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July.  As we stated in July, we anticipate that the issues affecting mainframe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demand will likely continue through year-end.  The pre-announcements by BMCS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and CA thus came as little surprise to us.  We believe that the drop-off 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mainframe demand has resulted from two factors.  First is IBM's new product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cycle.  IBM's new G7 Freeway server was recently introduced and will begin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shipping later in Q4.  As there is typically a lag of one quarter or so between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hardware upgrade cycles and impact on software vendors, we do not expect to see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 significant pickup in MIPS capacity or demand for mainframe software until H1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2001.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Second, and perhaps more important, is the fact that we have observed that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companies continue to approach the transformation to e-business with extreme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caution, taking their time in evaluating what platforms (mainframe, NT, UNIX,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etc.) are best suited to each business function.  Further complicating matters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on the high end is the introduction of the 64-bit Itanium chip from Intel.  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combination with a new 64-bit version of Windows 2000 Data Center, Itanium will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allow Microsoft and Intel to effectively compete with Sun for the first time,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 our opinion.  This point is supported by anecdotal evidence from BMC that,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while it continues to see heavy IT spending by customers, there appears to be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 increasing reluctance to commit to large transactions.  In light of the size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of the investments involved and competitive advantage that may be gained 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making a smooth and timely transition to e-business, such lengthy contemplation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is understandable.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No Change to Our Estimates at This Time; Maintaining Neutral Rating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While we again believe that the shortfall at BMC was the result of macro issues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and not internal execution, we believe that it may be some time before these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macro trends are reversed.  In addition, while BMC is making an effort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lessen the influence of the mainframe business on its overall results by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separating the distributed systems and mainframe components of transactions, we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do not believe that the company is currently adequately insulated from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mainframe business.  Going forward, we believe that it will take some time for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BMC to ramp up the separate mainframe and distributed systems revenue streams.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maintain our Neutral rating.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are making no changes to our estimates pending further guidance following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release of Q2 results.  BMC is scheduled to report Q2 results on October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24th.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Preformatted"/>
        <w:rPr>
          <w:b/>
        </w:rPr>
      </w:pPr>
      <w:bookmarkStart w:id="3" w:name="b3"/>
      <w:r>
        <w:rPr>
          <w:b/>
        </w:rPr>
        <w:t xml:space="preserve">07:14am EDT  5-Oct-00 UBS Warburg (US) (Jordan Klein) CA BMCS IBM CA.GWI IBM/ </w:t>
      </w:r>
    </w:p>
    <w:p>
      <w:pPr>
        <w:pStyle w:val="Preformatted"/>
        <w:rPr>
          <w:rFonts w:ascii="Times New Roman" w:hAnsi="Times New Roman" w:cs="Times New Roman"/>
        </w:rPr>
      </w:pPr>
      <w:bookmarkStart w:id="4" w:name="b3"/>
      <w:r>
        <w:rPr>
          <w:b/>
        </w:rPr>
        <w:t>CA: VISIBILITY SHOULD REMAIN LOW; REITERATE HOLD RATING</w:t>
      </w:r>
      <w:bookmarkEnd w:id="4"/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********************************************************************************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UBS Warburg                                                      October 5, 2000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Jordan Klein                           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Gregg Moskowitz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Computer Associates Intl Inc. (CA - NYSE) - Hold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US Technology, Software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--------------------------------------------------------------------------------</w:t>
      </w:r>
    </w:p>
    <w:p>
      <w:pPr>
        <w:pStyle w:val="Preformatted"/>
        <w:rPr>
          <w:sz w:val="18"/>
        </w:rPr>
      </w:pPr>
      <w:r>
        <w:rPr>
          <w:sz w:val="18"/>
        </w:rPr>
        <w:t>Price:      28.00    Div:       0.13  Mkt Cap:       17.0b  Est Debt/TC:     N/A</w:t>
      </w:r>
    </w:p>
    <w:p>
      <w:pPr>
        <w:pStyle w:val="Preformatted"/>
        <w:rPr>
          <w:sz w:val="18"/>
        </w:rPr>
      </w:pPr>
      <w:r>
        <w:rPr>
          <w:sz w:val="18"/>
        </w:rPr>
        <w:t>Price Tgt:  35.00    Yld:       0.5%  Shrs O/S:       606m  ROE:              3%</w:t>
      </w:r>
    </w:p>
    <w:p>
      <w:pPr>
        <w:pStyle w:val="Preformatted"/>
        <w:rPr>
          <w:sz w:val="18"/>
        </w:rPr>
      </w:pPr>
      <w:r>
        <w:rPr>
          <w:sz w:val="18"/>
        </w:rPr>
        <w:t>52 Week:    74.88 -  5 yr EGR:  15%   Avg Vol(000):   2355  Ent Val:       11.2b</w:t>
      </w:r>
    </w:p>
    <w:p>
      <w:pPr>
        <w:pStyle w:val="Preformatted"/>
        <w:rPr>
          <w:sz w:val="18"/>
        </w:rPr>
      </w:pPr>
      <w:r>
        <w:rPr>
          <w:rFonts w:eastAsia="Courier New"/>
          <w:sz w:val="18"/>
        </w:rPr>
        <w:t xml:space="preserve">            </w:t>
      </w:r>
      <w:r>
        <w:rPr>
          <w:sz w:val="18"/>
        </w:rPr>
        <w:t>24.12                     Est BV/Shr:    35.56  Cvt Secs:         No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--------------------------------------------------------------------------------</w:t>
      </w:r>
    </w:p>
    <w:p>
      <w:pPr>
        <w:pStyle w:val="Preformatted"/>
        <w:rPr>
          <w:sz w:val="18"/>
        </w:rPr>
      </w:pPr>
      <w:r>
        <w:rPr>
          <w:sz w:val="18"/>
        </w:rPr>
        <w:t>FISCAL YEAR QUARTERLY ESTIMATES - EPS      FISCAL YEAR ESTIMATES - EPS</w:t>
      </w:r>
    </w:p>
    <w:p>
      <w:pPr>
        <w:pStyle w:val="Preformatted"/>
        <w:rPr>
          <w:sz w:val="18"/>
        </w:rPr>
      </w:pPr>
      <w:r>
        <w:rPr>
          <w:rFonts w:eastAsia="Courier New"/>
          <w:sz w:val="18"/>
        </w:rPr>
        <w:t xml:space="preserve">       </w:t>
      </w:r>
      <w:r>
        <w:rPr>
          <w:sz w:val="18"/>
        </w:rPr>
        <w:t>1stQ     2ndQ     3rdQ     4thQ           Prior   EPS      P/E     Rev(M)</w:t>
      </w:r>
    </w:p>
    <w:p>
      <w:pPr>
        <w:pStyle w:val="Preformatted"/>
        <w:rPr>
          <w:sz w:val="18"/>
        </w:rPr>
      </w:pPr>
      <w:r>
        <w:rPr>
          <w:sz w:val="18"/>
        </w:rPr>
        <w:t>03/00  0.49A    0.75A    0.91A    1.13A    F00A          3.28     8.5       6766</w:t>
      </w:r>
    </w:p>
    <w:p>
      <w:pPr>
        <w:pStyle w:val="Preformatted"/>
        <w:rPr>
          <w:sz w:val="18"/>
        </w:rPr>
      </w:pPr>
      <w:r>
        <w:rPr>
          <w:sz w:val="18"/>
        </w:rPr>
        <w:t>03/01  0.14A    0.53E    0.89E    1.14E    F01E          2.70    10.4       7538</w:t>
      </w:r>
    </w:p>
    <w:p>
      <w:pPr>
        <w:pStyle w:val="Preformatted"/>
        <w:rPr>
          <w:sz w:val="18"/>
        </w:rPr>
      </w:pPr>
      <w:r>
        <w:rPr>
          <w:sz w:val="18"/>
        </w:rPr>
        <w:t>03/02  0.30E    0.53E    1.00E    1.33E    F02E          3.15     8.9       8910</w:t>
      </w:r>
    </w:p>
    <w:p>
      <w:pPr>
        <w:pStyle w:val="Preformatted"/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CA: VISIBILITY SHOULD REMAIN LOW; REITERATE HOLD RATING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SUMMARY: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While the market seems to have reacted positively to Computer Associates' (CA)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recent preannouncement of weaker than expected Q2 results, we caution investors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that the road to recovery may be long and filled with potholes. On October 3, CA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announced preliminary Q2 results of $1.6-$1.7 billion in revenue and EPS between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$0.50-0.54, in-line with our estimates, but below the consensus of $1.8 billion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and $0.56, respectively. We believe many feared much worse this quarter and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viewed these results as tremendous compared to the dismal performance last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quarter. We are unimpressed and believe that while a moderate improvement, CA is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still faced with numerous challenges that should constrain financial visibility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and consistency in the upcoming quarters. We reiterate our Hold even with the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stock's low valuation.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HIGHLIGHTS: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Following CA's disastrous Q1 results in late July, we felt management was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overly optimistic in guiding analyst estimates to $1.8 billion in quarterly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revenue and $0.56-0.58 for EPS. Our view was that the mainframe market (42-45%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of CA's total revenues) would remain depressed ahead of IBM's (IBM, $114, Not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Rated) next-generation mainframe product (known as G7) that was not scheduled to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ship until the Q4 of this year.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Furthermore, we were concerned that problems in Europe would persist,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especially given the seasonal slowdown in that region during July and August.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While CA management preached they would aggressively work to unbundle higher-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growth potential distributed applications sales from large mainframe deals, we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felt this would take several quarters to materialize. We felt revenue linearity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throughout the quarter would deteriorate with customers holding out even longer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to sign deals, making financial visibility even worse than before.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These factors contributed to our below consensus revenue and EPS forecast and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our downgrade to Hold from Buy on July 5. We believe they all continue to exist,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hence our Hold rating. While many cheered CA's preliminary Q2 results being only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slightly below consensus and not the disaster that befell competitor BMC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Software (BMCS, $17, Hold), we beg to differ. We continue to believe business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conditions have yet to strengthen to the point where CA's financial visibility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has materially improved. While the company may be on the road to recovery, the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near-term risks still outweigh the near-term rewards, in our opinion.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Many look to the official release of G7 (i.e., formal pricing) as the last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remaining hurdle for CA to get itself back on track. We would agree this event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is significant and the mainframe market should improve, but it had little room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to worsen further, in our view. Looking forward, we remain concerned with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respect to the rate by which demand increases for software to manage and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optimize the new mainframe hardware, databases, and applications.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In summary, we will wait for CA's Q2 conference call with management on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October 24 to gain more details and potentially revise our estimates. We expect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management to paint a very positive picture for the market and CA's outlook in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quarters to come. We would advise investors to approach management's remarks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with heightened skepticism. Again, we believe the road to recovery could be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longer and more dangerous than some might expect.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ANALYSIS: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CA will likely need to demonstrate better earnings visibility and consistency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before we would review our rating on the stock. While the mainframe database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utility and tools market will remain alive and lucrative, competition should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intensify, especially with IBM's recent release of 35 new products aimed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directly at leaders BMCS and CA and its strategy of pricing 40%-50% below them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to gain share. While CA and BMCS management noted improvements in Europe, the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performance could be inconsistent in this region.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Longer term, our primary concern with CA remains the company's true internal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growth rate. We believe mainframe hardware shipments (or MIPS) will definitely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increase going forward, but we do not believe this rate of growth will correlate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equally with CA's mainframe software business. The strong growth experienced in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CA's mainframe in past years was driven by the last product cycle (G6), a spike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 demand from Y2K, as well as a major acquisitions (Platinum). Absent those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factors in concert with our view of G7 having less of an impact on mainframe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software demand, we believe CA's organic growth could suffer and be in the low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teens.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Distributed applications in security, storage, and e-business will likely make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up for weaker mainframe growth. However, we are not yet convinced at the long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term success CA will have selling these products unbundled from mainframe deals,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going head-to-head with more nimble, higher profile, pure-play vendors. Still,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these businesses hold substantial potential for CA, and we believe management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should act more aggressively in unlocking their potential value for investors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going forward.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bookmarkStart w:id="5" w:name="b4"/>
      <w:r>
        <w:rPr>
          <w:b/>
        </w:rPr>
        <w:t xml:space="preserve">07:50am EDT  5-Oct-00 Salomon Smith Barney (John C. Dean) EMC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bookmarkStart w:id="6" w:name="b4"/>
      <w:r>
        <w:rPr>
          <w:b/>
        </w:rPr>
        <w:t>EMC: We Believe Computer Storage Selloff Unwarranted</w:t>
      </w:r>
      <w:bookmarkEnd w:id="6"/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SALOMON SMITH BARNEY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EMC Corp. (EMC)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>EMC: We Believe Computer Storage Selloff Unwarranted</w:t>
      </w:r>
      <w:r>
        <w:rPr>
          <w:rFonts w:cs="Times New Roman" w:ascii="Times New Roman" w:hAnsi="Times New Roman"/>
        </w:rPr>
        <w:t xml:space="preserve"> 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1M (Buy, Medium Risk)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Mkt Cap:  $204,957.6 mil.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October 4, 2000     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SUMMARY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•</w:t>
      </w:r>
      <w:r>
        <w:rPr>
          <w:rFonts w:cs="Times New Roman" w:ascii="Times New Roman" w:hAnsi="Times New Roman"/>
        </w:rPr>
        <w:tab/>
        <w:t>We believe that EMC is having a strong financial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quarter and we reiterate it as our top pick for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year.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•</w:t>
      </w:r>
      <w:r>
        <w:rPr>
          <w:rFonts w:cs="Times New Roman" w:ascii="Times New Roman" w:hAnsi="Times New Roman"/>
        </w:rPr>
        <w:tab/>
        <w:t>In our view, EMC was exposed to a storage-wide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sell-off related to portfolio managers rebalancing their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portfolios following regular quarter-end window dressing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(i.e. buying sexy storage stocks).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•</w:t>
      </w:r>
      <w:r>
        <w:rPr>
          <w:rFonts w:cs="Times New Roman" w:ascii="Times New Roman" w:hAnsi="Times New Roman"/>
        </w:rPr>
        <w:tab/>
        <w:t>We also believe that EMC took its first hit in a while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 sympathy from its association with Oracle, which was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downgraded by another brokerage firm.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•</w:t>
      </w:r>
      <w:r>
        <w:rPr>
          <w:rFonts w:cs="Times New Roman" w:ascii="Times New Roman" w:hAnsi="Times New Roman"/>
        </w:rPr>
        <w:tab/>
        <w:t>In our opinion, the market also may have been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overreacting to EMC Chairman Richard Egan and wife’s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intention to sell 2 million shares.  We believe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filing was nothing more than estate planning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diversification.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•</w:t>
      </w:r>
      <w:r>
        <w:rPr>
          <w:rFonts w:cs="Times New Roman" w:ascii="Times New Roman" w:hAnsi="Times New Roman"/>
        </w:rPr>
        <w:tab/>
        <w:t>We reiterate our 1M rating and price target of $110.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color w:val="800000"/>
          <w:sz w:val="18"/>
        </w:rPr>
        <w:t>FUNDAMENTALS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P/E  (12/00E)                     122.1x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P/E  (12/01E)                      92.2x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TEV/EBITDA  (12/00E)                  NA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TEV/EBITDA  (12/01E)                  NA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Book Value/Share  (12/00E)         $3.04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Price/Book Value                   30.9x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Dividend/Yield  (12/00E)           NA/NA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Revenue (12/00E)           $8,798.0 mil.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Proj. Long-Term EPS Growth           30%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ROE  (12/00E)                      25.8%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Long-Term Debt to Capital(a)          NA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EMC is in the S&amp;P 500(R) Index.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(a) Data as of most recent quarter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color w:val="800000"/>
          <w:sz w:val="18"/>
        </w:rPr>
        <w:t>SHARE DATA</w:t>
      </w:r>
      <w:r>
        <w:rPr>
          <w:sz w:val="18"/>
        </w:rPr>
        <w:t xml:space="preserve">                          .  </w:t>
      </w:r>
      <w:r>
        <w:rPr>
          <w:color w:val="800000"/>
          <w:sz w:val="18"/>
        </w:rPr>
        <w:t>RECOMMENDATION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 xml:space="preserve">Price (10/3/00)              $94.00    </w:t>
      </w:r>
      <w:r>
        <w:rPr>
          <w:color w:val="800000"/>
          <w:sz w:val="18"/>
        </w:rPr>
        <w:t>Current Rating</w:t>
      </w:r>
      <w:r>
        <w:rPr>
          <w:sz w:val="18"/>
        </w:rPr>
        <w:t xml:space="preserve">                </w:t>
      </w:r>
      <w:r>
        <w:rPr>
          <w:color w:val="800000"/>
          <w:sz w:val="18"/>
        </w:rPr>
        <w:t>1M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52-Week Range        $103.94-$31.50    Prior Rating                  1M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 xml:space="preserve">Shares Outstanding(a)  2,180.4 mil.    </w:t>
      </w:r>
      <w:r>
        <w:rPr>
          <w:color w:val="800000"/>
          <w:sz w:val="18"/>
        </w:rPr>
        <w:t>Current Target Price</w:t>
      </w:r>
      <w:r>
        <w:rPr>
          <w:sz w:val="18"/>
        </w:rPr>
        <w:t xml:space="preserve">     </w:t>
      </w:r>
      <w:r>
        <w:rPr>
          <w:color w:val="800000"/>
          <w:sz w:val="18"/>
        </w:rPr>
        <w:t>$110.00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Convertible                     Yes    Previous Target Price    $110.00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color w:val="800000"/>
          <w:sz w:val="18"/>
        </w:rPr>
        <w:t>EARNINGS PER SHARE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color w:val="800000"/>
          <w:sz w:val="18"/>
        </w:rPr>
        <w:t>FY ends</w:t>
      </w:r>
      <w:r>
        <w:rPr>
          <w:sz w:val="18"/>
        </w:rPr>
        <w:t xml:space="preserve">                 </w:t>
      </w:r>
      <w:r>
        <w:rPr>
          <w:color w:val="800000"/>
          <w:sz w:val="18"/>
        </w:rPr>
        <w:t>1Q</w:t>
      </w:r>
      <w:r>
        <w:rPr>
          <w:sz w:val="18"/>
        </w:rPr>
        <w:t xml:space="preserve">          </w:t>
      </w:r>
      <w:r>
        <w:rPr>
          <w:color w:val="800000"/>
          <w:sz w:val="18"/>
        </w:rPr>
        <w:t>2Q</w:t>
      </w:r>
      <w:r>
        <w:rPr>
          <w:sz w:val="18"/>
        </w:rPr>
        <w:t xml:space="preserve">          </w:t>
      </w:r>
      <w:r>
        <w:rPr>
          <w:color w:val="800000"/>
          <w:sz w:val="18"/>
        </w:rPr>
        <w:t>3Q</w:t>
      </w:r>
      <w:r>
        <w:rPr>
          <w:sz w:val="18"/>
        </w:rPr>
        <w:t xml:space="preserve">          </w:t>
      </w:r>
      <w:r>
        <w:rPr>
          <w:color w:val="800000"/>
          <w:sz w:val="18"/>
        </w:rPr>
        <w:t>4Q</w:t>
      </w:r>
      <w:r>
        <w:rPr>
          <w:sz w:val="18"/>
        </w:rPr>
        <w:t xml:space="preserve">     </w:t>
      </w:r>
      <w:r>
        <w:rPr>
          <w:color w:val="800000"/>
          <w:sz w:val="18"/>
        </w:rPr>
        <w:t>Full Year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color w:val="800000"/>
          <w:sz w:val="18"/>
        </w:rPr>
        <w:t>12/99A</w:t>
      </w:r>
      <w:r>
        <w:rPr>
          <w:sz w:val="18"/>
        </w:rPr>
        <w:t xml:space="preserve">   </w:t>
      </w:r>
      <w:r>
        <w:rPr>
          <w:color w:val="800000"/>
          <w:sz w:val="18"/>
        </w:rPr>
        <w:t>Actual</w:t>
      </w:r>
      <w:r>
        <w:rPr>
          <w:sz w:val="18"/>
        </w:rPr>
        <w:t xml:space="preserve">   </w:t>
      </w:r>
      <w:r>
        <w:rPr>
          <w:color w:val="800000"/>
          <w:sz w:val="18"/>
        </w:rPr>
        <w:t xml:space="preserve">   $0.10A</w:t>
      </w:r>
      <w:r>
        <w:rPr>
          <w:sz w:val="18"/>
        </w:rPr>
        <w:t xml:space="preserve">   </w:t>
      </w:r>
      <w:r>
        <w:rPr>
          <w:color w:val="800000"/>
          <w:sz w:val="18"/>
        </w:rPr>
        <w:t xml:space="preserve">   $0.13A</w:t>
      </w:r>
      <w:r>
        <w:rPr>
          <w:sz w:val="18"/>
        </w:rPr>
        <w:t xml:space="preserve">   </w:t>
      </w:r>
      <w:r>
        <w:rPr>
          <w:color w:val="800000"/>
          <w:sz w:val="18"/>
        </w:rPr>
        <w:t xml:space="preserve">   $0.13A</w:t>
      </w:r>
      <w:r>
        <w:rPr>
          <w:sz w:val="18"/>
        </w:rPr>
        <w:t xml:space="preserve">   </w:t>
      </w:r>
      <w:r>
        <w:rPr>
          <w:color w:val="800000"/>
          <w:sz w:val="18"/>
        </w:rPr>
        <w:t xml:space="preserve">   $0.17A</w:t>
      </w:r>
      <w:r>
        <w:rPr>
          <w:sz w:val="18"/>
        </w:rPr>
        <w:t xml:space="preserve">   </w:t>
      </w:r>
      <w:r>
        <w:rPr>
          <w:color w:val="800000"/>
          <w:sz w:val="18"/>
        </w:rPr>
        <w:t xml:space="preserve">   $0.53A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color w:val="800000"/>
          <w:sz w:val="18"/>
        </w:rPr>
        <w:t>12/00E</w:t>
      </w:r>
      <w:r>
        <w:rPr>
          <w:sz w:val="18"/>
        </w:rPr>
        <w:t xml:space="preserve">   </w:t>
      </w:r>
      <w:r>
        <w:rPr>
          <w:color w:val="800000"/>
          <w:sz w:val="18"/>
        </w:rPr>
        <w:t>Current</w:t>
      </w:r>
      <w:r>
        <w:rPr>
          <w:sz w:val="18"/>
        </w:rPr>
        <w:t xml:space="preserve">  </w:t>
      </w:r>
      <w:r>
        <w:rPr>
          <w:color w:val="800000"/>
          <w:sz w:val="18"/>
        </w:rPr>
        <w:t xml:space="preserve">   $0.15A</w:t>
      </w:r>
      <w:r>
        <w:rPr>
          <w:sz w:val="18"/>
        </w:rPr>
        <w:t xml:space="preserve">   </w:t>
      </w:r>
      <w:r>
        <w:rPr>
          <w:color w:val="800000"/>
          <w:sz w:val="18"/>
        </w:rPr>
        <w:t xml:space="preserve">   $0.19A</w:t>
      </w:r>
      <w:r>
        <w:rPr>
          <w:sz w:val="18"/>
        </w:rPr>
        <w:t xml:space="preserve">   </w:t>
      </w:r>
      <w:r>
        <w:rPr>
          <w:color w:val="800000"/>
          <w:sz w:val="18"/>
        </w:rPr>
        <w:t xml:space="preserve">   $0.19E</w:t>
      </w:r>
      <w:r>
        <w:rPr>
          <w:sz w:val="18"/>
        </w:rPr>
        <w:t xml:space="preserve">   </w:t>
      </w:r>
      <w:r>
        <w:rPr>
          <w:color w:val="800000"/>
          <w:sz w:val="18"/>
        </w:rPr>
        <w:t xml:space="preserve">   $0.24E</w:t>
      </w:r>
      <w:r>
        <w:rPr>
          <w:sz w:val="18"/>
        </w:rPr>
        <w:t xml:space="preserve">   </w:t>
      </w:r>
      <w:r>
        <w:rPr>
          <w:color w:val="800000"/>
          <w:sz w:val="18"/>
        </w:rPr>
        <w:t xml:space="preserve">   $0.77E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</w:t>
      </w:r>
      <w:r>
        <w:rPr>
          <w:sz w:val="18"/>
        </w:rPr>
        <w:t>Previous    $0.15A      $0.19A      $0.19E      $0.24E      $0.77E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color w:val="800000"/>
          <w:sz w:val="18"/>
        </w:rPr>
        <w:t>12/01E</w:t>
      </w:r>
      <w:r>
        <w:rPr>
          <w:sz w:val="18"/>
        </w:rPr>
        <w:t xml:space="preserve">   </w:t>
      </w:r>
      <w:r>
        <w:rPr>
          <w:color w:val="800000"/>
          <w:sz w:val="18"/>
        </w:rPr>
        <w:t>Current</w:t>
      </w:r>
      <w:r>
        <w:rPr>
          <w:sz w:val="18"/>
        </w:rPr>
        <w:t xml:space="preserve">  </w:t>
      </w:r>
      <w:r>
        <w:rPr>
          <w:color w:val="800000"/>
          <w:sz w:val="18"/>
        </w:rPr>
        <w:t xml:space="preserve">         NA</w:t>
      </w:r>
      <w:r>
        <w:rPr>
          <w:sz w:val="18"/>
        </w:rPr>
        <w:t xml:space="preserve"> </w:t>
      </w:r>
      <w:r>
        <w:rPr>
          <w:color w:val="800000"/>
          <w:sz w:val="18"/>
        </w:rPr>
        <w:t xml:space="preserve">         NA</w:t>
      </w:r>
      <w:r>
        <w:rPr>
          <w:sz w:val="18"/>
        </w:rPr>
        <w:t xml:space="preserve"> </w:t>
      </w:r>
      <w:r>
        <w:rPr>
          <w:color w:val="800000"/>
          <w:sz w:val="18"/>
        </w:rPr>
        <w:t xml:space="preserve">         NA</w:t>
      </w:r>
      <w:r>
        <w:rPr>
          <w:sz w:val="18"/>
        </w:rPr>
        <w:t xml:space="preserve"> </w:t>
      </w:r>
      <w:r>
        <w:rPr>
          <w:color w:val="800000"/>
          <w:sz w:val="18"/>
        </w:rPr>
        <w:t xml:space="preserve">         NA</w:t>
      </w:r>
      <w:r>
        <w:rPr>
          <w:sz w:val="18"/>
        </w:rPr>
        <w:t xml:space="preserve"> </w:t>
      </w:r>
      <w:r>
        <w:rPr>
          <w:color w:val="800000"/>
          <w:sz w:val="18"/>
        </w:rPr>
        <w:t xml:space="preserve">   $1.02E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</w:t>
      </w:r>
      <w:r>
        <w:rPr>
          <w:sz w:val="18"/>
        </w:rPr>
        <w:t>Previous          NA          NA          NA          NA    $1.02E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color w:val="800000"/>
          <w:sz w:val="18"/>
        </w:rPr>
        <w:t>12/02E</w:t>
      </w:r>
      <w:r>
        <w:rPr>
          <w:sz w:val="18"/>
        </w:rPr>
        <w:t xml:space="preserve">   </w:t>
      </w:r>
      <w:r>
        <w:rPr>
          <w:color w:val="800000"/>
          <w:sz w:val="18"/>
        </w:rPr>
        <w:t>Current</w:t>
      </w:r>
      <w:r>
        <w:rPr>
          <w:sz w:val="18"/>
        </w:rPr>
        <w:t xml:space="preserve">  </w:t>
      </w:r>
      <w:r>
        <w:rPr>
          <w:color w:val="800000"/>
          <w:sz w:val="18"/>
        </w:rPr>
        <w:t xml:space="preserve">         NA</w:t>
      </w:r>
      <w:r>
        <w:rPr>
          <w:sz w:val="18"/>
        </w:rPr>
        <w:t xml:space="preserve"> </w:t>
      </w:r>
      <w:r>
        <w:rPr>
          <w:color w:val="800000"/>
          <w:sz w:val="18"/>
        </w:rPr>
        <w:t xml:space="preserve">         NA</w:t>
      </w:r>
      <w:r>
        <w:rPr>
          <w:sz w:val="18"/>
        </w:rPr>
        <w:t xml:space="preserve"> </w:t>
      </w:r>
      <w:r>
        <w:rPr>
          <w:color w:val="800000"/>
          <w:sz w:val="18"/>
        </w:rPr>
        <w:t xml:space="preserve">         NA</w:t>
      </w:r>
      <w:r>
        <w:rPr>
          <w:sz w:val="18"/>
        </w:rPr>
        <w:t xml:space="preserve"> </w:t>
      </w:r>
      <w:r>
        <w:rPr>
          <w:color w:val="800000"/>
          <w:sz w:val="18"/>
        </w:rPr>
        <w:t xml:space="preserve">         NA</w:t>
      </w:r>
      <w:r>
        <w:rPr>
          <w:sz w:val="18"/>
        </w:rPr>
        <w:t xml:space="preserve"> </w:t>
      </w:r>
      <w:r>
        <w:rPr>
          <w:color w:val="800000"/>
          <w:sz w:val="18"/>
        </w:rPr>
        <w:t xml:space="preserve">         NA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</w:t>
      </w:r>
      <w:r>
        <w:rPr>
          <w:sz w:val="18"/>
        </w:rPr>
        <w:t>Previous          NA          NA          NA          NA          NA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First Call Consensus EPS: 12/00E $0.76; 12/01E $1.02; 12/02E NA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OPINION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On Wednesday Oct 4, EMC experienced an initial sell-off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based, we believe, on several factors.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First, we think EMC was exposed to a storage-wide sell-off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related to portfolio managers rebalancing their portfolios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following the regular quarterly window dressing, which ended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last Friday 9/29 as fund managers bought aesthetically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pleasing storage stocks.  We did not see any fundamental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reason why the sector ran up into last Friday and we do not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see any fundamental reason why they are selling off.  We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believe the sector's activity is momentum and market related.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 our opinion, fundamentals remain strong.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Second, Oracle was downgraded yesterday morning (10/4) by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another brokerage firm and we believe that EMC took its first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hit in a while in sympathy (note: at Oracle OpenWorld on Wed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Oct 4, EMC, Oracle and Cisco announced a major expansion of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their ECOstructure Initiative and EMC Michael Ruettgers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presented in the afternoon).  While EMC expects its pure play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Internet revenues to be flat (at about 12% of its revenue),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believe that overall Internet infrastructure spending from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non-pure play dot coms is increasing (even this quarter).  We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believe EMC is having a great quarter and we reiterate it as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our top pick for the year.  Also note that EMC was one of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few stocks which had held up during the recent tech sell-off.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Third, we believe the market could have been overreacting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EMC Chairman Richard Egan and wife's intention to sell 2.02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million shares of EMC stock from a limited liability company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they control.  In our opinion, the filing was nothing more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than estate planning and diversification.  Further, there has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been no timing set for any stock sales.  It is our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understanding that this is simply a shelf registration.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continue to be confident in the strength of demand for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computer storage and believe the current quarter will follow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this trend; in fact, we see demand increasing throughout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year and even more so in 2001.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bookmarkStart w:id="7" w:name="b5"/>
      <w:r>
        <w:rPr>
          <w:b/>
        </w:rPr>
        <w:t xml:space="preserve">08:17am EDT  5-Oct-00 Chase H&amp;Q (William A. Lewis) MXTR SEG WDC HDD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bookmarkStart w:id="8" w:name="b5"/>
      <w:r>
        <w:rPr>
          <w:b/>
        </w:rPr>
        <w:t>The King is Dead; Long Live the King--Maxtor Buys Quantum's Drive Business</w:t>
      </w:r>
      <w:bookmarkEnd w:id="8"/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**** Chase H&amp;Q **** Chase H&amp;Q **** Chase H&amp;Q ****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Company: </w:t>
      </w:r>
      <w:r>
        <w:rPr>
          <w:rFonts w:cs="Times New Roman" w:ascii="Times New Roman" w:hAnsi="Times New Roman"/>
          <w:color w:val="800000"/>
        </w:rPr>
        <w:t>Maxtor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Price: </w:t>
      </w:r>
      <w:r>
        <w:rPr>
          <w:rFonts w:cs="Times New Roman" w:ascii="Times New Roman" w:hAnsi="Times New Roman"/>
          <w:color w:val="800000"/>
        </w:rPr>
        <w:t>9.38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Recommendation: </w:t>
      </w:r>
      <w:r>
        <w:rPr>
          <w:rFonts w:cs="Times New Roman" w:ascii="Times New Roman" w:hAnsi="Times New Roman"/>
          <w:color w:val="800000"/>
        </w:rPr>
        <w:t>Buy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Notes: a,b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Analyst: </w:t>
      </w:r>
      <w:r>
        <w:rPr>
          <w:rFonts w:cs="Times New Roman" w:ascii="Times New Roman" w:hAnsi="Times New Roman"/>
          <w:color w:val="800000"/>
        </w:rPr>
        <w:t>William A. Lewis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Date: 10/5/00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The King is Dead; Long Live the King--Maxtor Buys Quantum's Drive Business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Maxtor announced the acquisition of Quantum's disk drive business for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approximately $1.4B.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Quantum shareholders receive 1.52 MXTR shares for every 1 HDD share.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Management expects cost savings to annualize between $120-$200M in 18-24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months.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Deal uses purchase accounting; expected to become accretive in early CY02.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New company leads industry w/ 40% market share; strongest balance sheet w/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$1B in cash.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Merger continues LT consolidation trend-could lead to improved pricing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environment.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Reiterate BUY rating on HDD and MXTR-recent upgrade based upon component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shortages still stands for near-term trading; longer-term, deal could help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lead sustainable improvement in the investment profile of the drive industry.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  </w:t>
      </w:r>
      <w:r>
        <w:rPr>
          <w:sz w:val="18"/>
        </w:rPr>
        <w:t>1999 A  2000 E  2001 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</w:t>
      </w:r>
      <w:r>
        <w:rPr>
          <w:sz w:val="18"/>
        </w:rPr>
        <w:t>Q1 EPS   $0.17  $0.24A   $0.06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</w:t>
      </w:r>
      <w:r>
        <w:rPr>
          <w:sz w:val="18"/>
        </w:rPr>
        <w:t>Q2 EPS  (0.51)   0.11A    0.07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</w:t>
      </w:r>
      <w:r>
        <w:rPr>
          <w:sz w:val="18"/>
        </w:rPr>
        <w:t>Q3 EPS  (0.51)  (0.20)    0.07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</w:t>
      </w:r>
      <w:r>
        <w:rPr>
          <w:sz w:val="18"/>
        </w:rPr>
        <w:t>Q4 EPS    0.03    0.05    0.15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</w:t>
      </w:r>
      <w:r>
        <w:rPr>
          <w:sz w:val="18"/>
        </w:rPr>
        <w:t>FY EPS  (0.82)    0.20    0.35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</w:t>
      </w:r>
      <w:r>
        <w:rPr>
          <w:sz w:val="18"/>
        </w:rPr>
        <w:t>FY REVS (M)  $2,435  $2,733  $2,915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</w:t>
      </w:r>
      <w:r>
        <w:rPr>
          <w:sz w:val="18"/>
        </w:rPr>
        <w:t>CY EPS  (0.82)    0.20    0.35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</w:t>
      </w:r>
      <w:r>
        <w:rPr>
          <w:sz w:val="18"/>
        </w:rPr>
        <w:t>CY P/E      NM      47      28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</w:t>
      </w:r>
      <w:r>
        <w:rPr>
          <w:sz w:val="18"/>
        </w:rPr>
        <w:t>FY Ends                      Jan   Current Price              $9.38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</w:t>
      </w:r>
      <w:r>
        <w:rPr>
          <w:sz w:val="18"/>
        </w:rPr>
        <w:t>52-Week Range              $4-15   Market Cap            (M) $1,134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</w:t>
      </w:r>
      <w:r>
        <w:rPr>
          <w:sz w:val="18"/>
        </w:rPr>
        <w:t>Shares Out               (M) 121   Book Value                 $2.71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</w:t>
      </w:r>
      <w:r>
        <w:rPr>
          <w:sz w:val="18"/>
        </w:rPr>
        <w:t>Net Cash/Share             $2.40   3-Year EPS Growth             NM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</w:t>
      </w:r>
      <w:r>
        <w:rPr>
          <w:sz w:val="18"/>
        </w:rPr>
        <w:t>CY00 P/E-to-Growth            NM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>NewCo revenues approximate $6B; controls 40% of market:</w:t>
      </w:r>
      <w:r>
        <w:rPr>
          <w:rFonts w:cs="Times New Roman" w:ascii="Times New Roman" w:hAnsi="Times New Roman"/>
        </w:rPr>
        <w:t xml:space="preserve">  Ending months of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speculation, Maxtor announced the acquisition of the Quantum's ($13.25, HDD,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Buy) disk drive operations in an all stock deal for approximately $1.4B.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Maxtor will exchange 1.52 MXTR shares for each HDD share and Maxtor's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management team will run the combined operations. The company is forecasting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 annualized reduction of operating expenses between $120M-$200M to be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realized within 18-24 months. Management expects a restructuring charge in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range of $100-$180M in early CY01 when the deal is scheduled to close.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 xml:space="preserve">NewCo has opportunity to establish new pricing paradigm: </w:t>
      </w:r>
      <w:r>
        <w:rPr>
          <w:rFonts w:cs="Times New Roman" w:ascii="Times New Roman" w:hAnsi="Times New Roman"/>
        </w:rPr>
        <w:t>Maxtor has been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recognized as the most efficient and best-run hard drive company in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business since Mike Cannon joined to turn around the company in July of 1996.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Unlike others in the industry, Maxtor has not been a price aggressor. We are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confident that Cannon and the rest of his management team will bring the same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rational, pragmatic approach to the new operation as they took in running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Maxtor. We are optimistic that, given NewCo's market presence, it could help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dictate a new pricing environment for the industry.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Near-term trading call intact; long-term investment profile improving: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Last Friday, 9/29, we upgraded both Maxtor and Quantum to Buy from Market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Perform ratings. The reversal of our long-standing negative opinion was based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upon continuing component shortages of recording heads, DSPs, preamps, etc,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which we expect to limit vendor supply over the next 3-6 months. We expect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that in an environment where drives are on allocation, pricing should, at 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minimum, stabilize and could increase. Given that our models were based upon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expectations of continued aggressive price declines for desktop drives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that industry valuations were at trough levels, we felt an improving C4Q-00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outlook would lead to modest near-term share appreciation.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This trading call remains intact. Industry sources continue to confirm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widespread shortages of both recording head and semiconductor components.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Validating the expectation of rising drive prices, we have seen the major PC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OEMs raid the distribution channel for cheap drives, such that channel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inventories are largely depleted. We expect that despite generally weak C3Q-00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PC demand, which is clearly known by investors, these factors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*low channel inventories, component shortage driven supply shocks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increasing seasonal demand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*should begin to be reflected in the vendor's share prices.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This transaction presents a new scenario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 xml:space="preserve">*long-term investing in the drive industry? </w:t>
      </w:r>
      <w:r>
        <w:rPr>
          <w:rFonts w:cs="Times New Roman" w:ascii="Times New Roman" w:hAnsi="Times New Roman"/>
        </w:rPr>
        <w:t>As described above, we are near-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term buyers of MXTR and HDD shares based upon an improved C4Q-00 outlook. This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transaction adds some longer-term legs to our recent BUY recommendation. We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believe that this transaction, in tandem with Seagate's ($65.81, SEG, MP)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pending privatization, could positively change the industry's pricing dynamics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and therefore substantially improve its long-term investment profile. While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pricing dynamics have not changed yet, aside from near-term supply shocks,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it certainly bears watching.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would also note the technical aspect of the dwindling number of publicly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traded disk drive companies (excluding IBM $114.38, IBM, NR). After this deal,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only NewCo and Western Digital ($6.13, WDC, MP) will remain as publicly traded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drive vendors. Should we be correct and some price stability emerges, we would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note that investors have relatively few ways to participate in the improving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environment, which could contribute to share outperformance.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bookmarkStart w:id="9" w:name="b6"/>
      <w:bookmarkEnd w:id="9"/>
      <w:r>
        <w:rPr>
          <w:b/>
        </w:rPr>
        <w:t>07:18am EDT  5-Oct-00 Morgan Stanley\DW (Munson, Gillian) DELL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r>
        <w:rPr>
          <w:b/>
        </w:rPr>
        <w:t xml:space="preserve">DELL: AND ANOTHER ONE...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r>
        <w:rPr>
          <w:b/>
        </w:rPr>
      </w:r>
      <w:bookmarkStart w:id="10" w:name="b6"/>
      <w:bookmarkStart w:id="11" w:name="b6"/>
      <w:bookmarkEnd w:id="11"/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North America: United States of America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Technology: PC Hardware &amp; Data Storage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October 05, 2000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Company Update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DELL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(NASDAQ: DELL, Bloomberg: DELL US)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And Another One...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__________________________________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Gillian Munson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Thomas Wang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__________________________________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-ANALYSTS MEETING STARTS WITH REVENUE ESTIMATE REDUCTIONS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Dell indicated that CQ3 and CQ4 look weaker than expected due to SMB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(especially dot coms) and europe.   CQ3 looks 3% light.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-F01 REVENUE GROWTH CLOSER TO 27% Y/Y, TAKING F02 TO 22%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CQ3 EPS to be in line with $0.25E due to firm margins, but CQ4 EPS likely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be 1-2 cents below Street expectations.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-ANNOUNCEMENT WON'T HELP PC MARKET ENVIRONMENT.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We are keeping Dell at Outperform.  However, our view is that there may not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be a near term catalyst.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-LOWERING EPS ESTIMATES FOR CQ4 AND F01 AND F02..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CQ3 remains at $0.25E.  CQ4 rev. est. goes to $8.8B (up 29% Y/Y &amp; 7% Q/Q)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from $9.4B and EPS goes to $0.26 from $0.28.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__________________________________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color w:val="800000"/>
          <w:sz w:val="18"/>
        </w:rPr>
        <w:t>OUTPERFORM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Price (October 3, 2000):              $28.56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Price Target:                            $60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52-Week Range:                $59.69 - 28.50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color w:val="800000"/>
          <w:sz w:val="18"/>
        </w:rPr>
        <w:t>WHAT'S CHANGED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 xml:space="preserve">Earnings (2001):         </w:t>
      </w:r>
      <w:r>
        <w:rPr>
          <w:color w:val="800000"/>
          <w:sz w:val="18"/>
        </w:rPr>
        <w:t>from $0.94 to $0.92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 xml:space="preserve">Earnings (2002):         </w:t>
      </w:r>
      <w:r>
        <w:rPr>
          <w:color w:val="800000"/>
          <w:sz w:val="18"/>
        </w:rPr>
        <w:t>from $1.18 to $1.10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__________________________________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Price: Abs. and Rel. To Market &amp; Industry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Company Description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Dell manufactures a wide range of computer systems and products, including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desktops and software. Dell is the world's leading direct computer systems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company and one of the top five computer vendors in the world. The company is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the leader in Internet PC sales.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__________________________________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color w:val="800000"/>
          <w:sz w:val="18"/>
        </w:rPr>
        <w:t>FY ending Jan 31:           2000A      2001E      2002E      2003E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color w:val="800000"/>
          <w:sz w:val="18"/>
        </w:rPr>
        <w:t>EPS ($)                      0.68       0.92       1.10         --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color w:val="800000"/>
          <w:sz w:val="18"/>
        </w:rPr>
        <w:t>Prior EPS Ests. ($)            --       0.94       1.18         --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color w:val="800000"/>
          <w:sz w:val="18"/>
        </w:rPr>
        <w:t>Consensus EPS Ests. ($)        --         --         --         --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color w:val="800000"/>
          <w:sz w:val="18"/>
        </w:rPr>
        <w:t>CEPS ($)                     0.68       0.92         --         --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color w:val="800000"/>
          <w:sz w:val="18"/>
        </w:rPr>
        <w:t>P/E                          41.9       31.1       26.0         --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color w:val="800000"/>
          <w:sz w:val="18"/>
        </w:rPr>
        <w:t>P/E Rel. to (local index)      --         --         --         --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color w:val="800000"/>
          <w:sz w:val="18"/>
        </w:rPr>
        <w:t>P/CE                           --         --         --         --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color w:val="800000"/>
          <w:sz w:val="18"/>
        </w:rPr>
        <w:t>Price/Book                   14.7         --         --         --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color w:val="800000"/>
          <w:sz w:val="18"/>
        </w:rPr>
        <w:t>EV/EBITDA                      --         --         --         --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color w:val="800000"/>
          <w:sz w:val="18"/>
        </w:rPr>
        <w:t>Yield (%)                     0.0        0.0        0.0        0.0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color w:val="800000"/>
          <w:sz w:val="18"/>
        </w:rPr>
        <w:t>Market Cap ($ m)           73,748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color w:val="800000"/>
          <w:sz w:val="18"/>
        </w:rPr>
        <w:t>Enterprise Value ($ m)         --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color w:val="800000"/>
          <w:sz w:val="18"/>
        </w:rPr>
        <w:t>Debt/Cap (07/00) (%)           --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color w:val="800000"/>
          <w:sz w:val="18"/>
        </w:rPr>
        <w:t>Return on Equity (07/00) (%) 48.8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color w:val="800000"/>
          <w:sz w:val="18"/>
        </w:rPr>
        <w:t>L-T EPS Grth ('yy - 'yy) (%) 30.0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color w:val="800000"/>
          <w:sz w:val="18"/>
        </w:rPr>
        <w:t>P/E to Growth                1.40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color w:val="800000"/>
          <w:sz w:val="18"/>
        </w:rPr>
        <w:t>Shares Outstanding (m)    2,582.0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color w:val="800000"/>
          <w:sz w:val="18"/>
        </w:rPr>
        <w:t xml:space="preserve"> </w:t>
      </w:r>
      <w:r>
        <w:rPr>
          <w:color w:val="800000"/>
          <w:sz w:val="18"/>
        </w:rPr>
        <w:t>Q'trly                     2000A      2001E                 2002E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</w:t>
      </w:r>
      <w:r>
        <w:rPr>
          <w:color w:val="800000"/>
          <w:sz w:val="18"/>
        </w:rPr>
        <w:t>EPS                       actual       curr      prior       curr     prior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</w:t>
      </w:r>
      <w:r>
        <w:rPr>
          <w:color w:val="800000"/>
          <w:sz w:val="18"/>
        </w:rPr>
        <w:t>Q1                          0.16      0.19A         --       0.24     0.25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</w:t>
      </w:r>
      <w:r>
        <w:rPr>
          <w:color w:val="800000"/>
          <w:sz w:val="18"/>
        </w:rPr>
        <w:t>Q2                          0.19      0.22A         --       0.26     0.27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</w:t>
      </w:r>
      <w:r>
        <w:rPr>
          <w:color w:val="800000"/>
          <w:sz w:val="18"/>
        </w:rPr>
        <w:t>Q3                          0.18      0.25E         --       0.29     0.31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</w:t>
      </w:r>
      <w:r>
        <w:rPr>
          <w:color w:val="800000"/>
          <w:sz w:val="18"/>
        </w:rPr>
        <w:t>Q4                          0.16      0.26E      0.28E       0.31     0.35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E = Morgan Stanley Dean Witter Research Estimate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And Another One...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Summary and Investment Conclusion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At its analyst meeting in Austin, Texas Wednesday, Dell lowered its CQ3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revenue and CQ4 outlook relative to today's Street expectations.  This will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be taken as a negative in the market today, in our opinion.  The biggest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issue will likely surround the perception that the company may not have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ceased an opportunity and moved F02 numbers down enough.  For now, the stock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will likely be stuck in a trend in our view.  However, as fall PC builds grow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and move through the market, we would expect to see a little more upside 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Dell.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Details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Dell indicated that revenue could be 3% below expectations, half due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weaker than expected small and medium-business demand (with a lot of weakness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 dot-coms where Dell has dominant share and customers like to order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products direct) and half due to weaker than expected European demand.  CQ3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EPS should be inline with both our estimate and First Call consensus of $0.25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(up 39% Y/Y and up 14% Q/Q), helped by firm profit margins as a result of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favorable component costs and availability.  However, the company stated that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CQ4 EPS could be one to two cents below its targets.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 addition, the company also indicated that overall revenue for F2001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(ending in January) will be closer to 27% Y/Y growth at approximately $32B,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rather than the 30% growth previously expected.  Longer term, the company is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pegging its growth rate to 1.5X to 2.5X the 14%---16%  Y/Y unit growth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expected in the PC market.  This may bother investors as the PC market's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growth rate may slow and revenue growth in the industry is likely to be a lot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lower than the 14% - 16% range.  All in for Dell, the guidance indicates that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revenue growth could be between 19% and 25% in each of the next two years.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As for why this doesn't mesh with our Channel Tracker survey (see our note: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Q3 Global Touch Channel Tracker, dated October 3): Dell indicated that large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corporate demand has been healthy, and our survey is very corporate centered.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 addition, softness is centered on dot-coms which typically buy direct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is not tracked by our survey.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For now, adding this up with the Apple (AAPL, $24) and Intel (INTC, $42) pre-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announcements will likely make for a negative PC environment for a while.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One big negative is that the company insinuated that its competitors are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canceling orders.  This means that there are little to no near term catalysts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for the stock.  However, even at the lowered estimates Dell is trading at 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low end of its historical range.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Some positives from Dell...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Not all the news was negative for Dell.  The company indicated that there is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 continuing mix shift away from desktops to higher margin portables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servers.  In addition, Dell has managed to increase market share from Q2:99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to Q2:00 while simultaneously improving operating margins.  Future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opportunities for Dell lie in global expansion, services, and higher-end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products such as Internet infrastructure servers and enterprise storage.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Dell sees a $20B+ opportunity globally as it seeks to apply its business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model to gain share in countries besides the U.S., U.K. and Canada.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Similarly, the company sees a $10B+ opportunity in services as this segment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is projected to grow 14% annually to over $700B in 2004.  Dell is focused 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services that enable product sell-through and saw services up 35% in Q2:00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with a $2.3B run rate.  Finally, Dell indicated that it anticipates being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able to grow operating income faster than revenues.  This could take some of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spotlight off topline numbers and direct it more towards earnings.  But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first, Dell will have to rebuild confidence on the Street, which could take 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while.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Component costs also seem to be working in Dell's favor.  The company also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said it thinks DRAM and LCD screen costs will continue to fall.  In DRAM,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company argued that the recent quarter should have been the biggest buildup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period for retail PC sales.  As that buildup slows, Dell thinks prices may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fall.  As for LCD screens, more capacity is expected to come on line in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early part of 2001.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Lowering Estimates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are lowering our revenue estimate for CQ3 to $8.2B (up 21% Y/Y and up 7%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Q/Q) from $8.4B and keeping our EPS of $0.25.  For CQ4, we are lowering our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revenue estimate of $9.4B to $8.8B (up 29% Y/Y and up 7% Q/Q) and EPS from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$0.28 to $0.26.  The First Call mean is $0.28.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For C2001 (F2002), we are lowering revenue growth to 24% Y/Y from 30%.  This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translates to revenue of $39.5B vs. our previous estimate of $42.5B.  We are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lowering our EPS to $1.10 from $1.18.  The First Call mean is $1.23.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bookmarkStart w:id="12" w:name="b7"/>
      <w:r>
        <w:rPr>
          <w:b/>
        </w:rPr>
        <w:t xml:space="preserve">08:34am EDT  5-Oct-00 BofA Montgomery (King, Kurtis R) DELL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bookmarkStart w:id="13" w:name="b7"/>
      <w:r>
        <w:rPr>
          <w:b/>
        </w:rPr>
        <w:t>DELL: From Analysts' Meeting: FY 3Q, 4Q Revenues to be Light Due to Europe</w:t>
      </w:r>
      <w:bookmarkEnd w:id="13"/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r>
        <w:rPr>
          <w:b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BANC OF AMERICA SECURITIES ** MONTGOMERY DIVISION ** BANC OF AMERICA SECURITIES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DELL COMPUTER CORPORATION*                                           STRONG BUY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October 5, 2000</w:t>
      </w:r>
      <w:r>
        <w:rPr>
          <w:rFonts w:cs="Times New Roman" w:ascii="Times New Roman" w:hAnsi="Times New Roman"/>
        </w:rPr>
        <w:t xml:space="preserve">                         </w:t>
      </w:r>
      <w:r>
        <w:rPr>
          <w:rFonts w:cs="Times New Roman" w:ascii="Times New Roman" w:hAnsi="Times New Roman"/>
          <w:color w:val="800000"/>
        </w:rPr>
        <w:t>PC HARDWARE</w:t>
      </w:r>
      <w:r>
        <w:rPr>
          <w:rFonts w:cs="Times New Roman" w:ascii="Times New Roman" w:hAnsi="Times New Roman"/>
        </w:rPr>
        <w:t xml:space="preserve">                </w:t>
      </w:r>
      <w:r>
        <w:rPr>
          <w:rFonts w:cs="Times New Roman" w:ascii="Times New Roman" w:hAnsi="Times New Roman"/>
          <w:color w:val="800000"/>
        </w:rPr>
        <w:t>NASDAQ: DELL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 xml:space="preserve">Kurtis R. King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 xml:space="preserve">Tony C. Chen </w:t>
        <w:tab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DJIA: 10784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S&amp;P 500: 1434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PRICE:                         $28.19 FYE 1/31      2000 A    2001 E    2002 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12-MONTH TARGET PRICE:            $37 EPS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52-WEEK RANGE:                 $60-29 Q1(APR)      $0.16     $0.19 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FULLY DILUTED SHARES O/S:  2,737.0 MM Q2(JUL)       0.19      0.22 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MARKET CAPITALIZATION:       $77.1 BB Q3(OCT)       0.18      0.25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AVG. DAILY VOL. (3 MOS.):  29,720,738 Q4(JAN)       0.16      0.27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SECULAR EPS GROWTH:               35% FISCAL YR    $0.68     $0.93     $1.15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FY 2001E REVENUES:           $32.0 BB P/E           41.5      30.3      24.5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MARKET CAP./REVENUES:            241% P/E/G         118%       87%       70%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7/00 TOTAL DEBT:            $508.0 MM PREV. EST.             $0.95     $1.25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7/00 LTD/TOTAL CAP.:             8.7% CALENDAR YR  $0.95     $1.25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7/00 ROAE:                      50.0% P/E           29.7      22.6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7/00 SHAREHOLDERS' EQ.:   $5,308.0 MM P/E/G          85%       64%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7/00 BOOK VALUE/SHARE:          $1.95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DIVIDEND/YIELD:                  NONE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Banc of America Securities LLC currently maintains a market in this security.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From Analysts' Meeting: FY 3Q, 4Q Revenues to be Light Due to Europe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Dell guided down revenues for FY 3Q, 4Q yesterday at its analysts' meeting 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Austin. Europe is the primary issue. The region is clearly soft,  but  Dell's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issues look mainly company-specific  given  its  poor  track  record  in 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region.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We're trimming next year in front  of  likely  downward  guidance  when  Dell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reports next month. We think the Street WANTS Dell to lower its growth  goals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given its pattern of slight shortfalls. We're also cutting our  target  price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from $60 to $37 (still 50% upside from here).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Overall PC demand still looks okay. No change to our bullish view  of  Compaq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(CPQ, $28.84, Strong Buy). Compaq's  recovery  is  likely  coming  at  Dell's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expense to some degree.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We'll have more comments after the analysts' meeting wraps up later today.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 xml:space="preserve">  </w:t>
      </w:r>
      <w:r>
        <w:rPr>
          <w:rFonts w:cs="Times New Roman" w:ascii="Times New Roman" w:hAnsi="Times New Roman"/>
          <w:color w:val="800000"/>
        </w:rPr>
        <w:t xml:space="preserve">Dell guided down revenues at its analysts' meeting yesterday afternoon.   </w:t>
      </w:r>
      <w:r>
        <w:rPr>
          <w:rFonts w:cs="Times New Roman" w:ascii="Times New Roman" w:hAnsi="Times New Roman"/>
        </w:rPr>
        <w:t>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3% downward guidance for FY 3Q revenues isn't  a  huge  change  but  was  still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unexpected  given  management's  recent  positive  comments  about  the  demand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environment. FY 4Q revenues were guided down by 6% on  the  assumption  current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weakness extends through year-end. We think  management  became  aware  of 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likely shortfall only in the last week  or  so.  Visibility  had  been  limited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because at least 40% of the quarter typically happens in the month of  October,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and even more in Dell's European business, the main problem area.  If  not  for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analysts' meeting, we think management  would  have  given  the  quarter  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couple more weeks  to  play  out  before  deciding  if  downward  guidance  was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necessary.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 xml:space="preserve">  </w:t>
      </w:r>
      <w:r>
        <w:rPr>
          <w:rFonts w:cs="Times New Roman" w:ascii="Times New Roman" w:hAnsi="Times New Roman"/>
          <w:color w:val="800000"/>
        </w:rPr>
        <w:t>Weakness in Europe is the main issue, consistent with Dell's execution-driven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 xml:space="preserve">problems of the last  several  quarters.  </w:t>
      </w:r>
      <w:r>
        <w:rPr>
          <w:rFonts w:cs="Times New Roman" w:ascii="Times New Roman" w:hAnsi="Times New Roman"/>
        </w:rPr>
        <w:t>Management  highlighted  weak  market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demand in Europe but also  acknowledged  company-specific  problems  caused  by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Dell's ongoing restructuring efforts in the  region.  Small  business  is  also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running below expectations due to softness among dot-com customers, however  SB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is a relatively small contributor to the shortfall. Demand in all  other  parts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of Dell's business is 'very strong,' according to the press release.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 xml:space="preserve">  </w:t>
      </w:r>
      <w:r>
        <w:rPr>
          <w:rFonts w:cs="Times New Roman" w:ascii="Times New Roman" w:hAnsi="Times New Roman"/>
          <w:color w:val="800000"/>
        </w:rPr>
        <w:t>Maintaining FY 3Q EPS and  trimming  FY  4Q  by  $0.02.</w:t>
      </w:r>
      <w:r>
        <w:rPr>
          <w:rFonts w:cs="Times New Roman" w:ascii="Times New Roman" w:hAnsi="Times New Roman"/>
        </w:rPr>
        <w:t xml:space="preserve">  Management  endorsed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consensus EPS of $0.25 for the current quarter and said next quarter  could  be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$0.01-0.02 below expectations. There was no new guidance for next year.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 xml:space="preserve">  </w:t>
      </w:r>
      <w:r>
        <w:rPr>
          <w:rFonts w:cs="Times New Roman" w:ascii="Times New Roman" w:hAnsi="Times New Roman"/>
          <w:color w:val="800000"/>
        </w:rPr>
        <w:t>We're also lowering the bar for next  year  given  Dell's  pattern  of  sales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 xml:space="preserve">growth problems. We're reducing our target price from $60 to $37. </w:t>
      </w:r>
      <w:r>
        <w:rPr>
          <w:rFonts w:cs="Times New Roman" w:ascii="Times New Roman" w:hAnsi="Times New Roman"/>
        </w:rPr>
        <w:t>We'll get new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guidance for next year, FY 02, when Dell announces earnings on November 9.  For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now we're  reducing  our  revenue  growth  forecast  from  27%  (already  below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management's previous 30% guidance) to 23%, and  reducing  EPS  from  $1.25 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$1.15. Importantly, it was clear at last night's well-attended  reception  that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Street WANTS management to guide numbers way down to bring an  end  to 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string of slight shortfalls. Our reduced target price  of  $37  assumes  a  25x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multiple a year from now on potential EPS of $1.50 in FY 03.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 xml:space="preserve">  </w:t>
      </w:r>
      <w:r>
        <w:rPr>
          <w:rFonts w:cs="Times New Roman" w:ascii="Times New Roman" w:hAnsi="Times New Roman"/>
          <w:color w:val="800000"/>
        </w:rPr>
        <w:t xml:space="preserve">Overall PC demand  still  looks  OK.  Compaq  remains  our  top  pick.  </w:t>
      </w:r>
      <w:r>
        <w:rPr>
          <w:rFonts w:cs="Times New Roman" w:ascii="Times New Roman" w:hAnsi="Times New Roman"/>
        </w:rPr>
        <w:t>We're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confident Dell's slight 3Q  shortfall  doesn't  presage  problems  in  Compaq's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business. </w:t>
      </w:r>
      <w:r>
        <w:rPr>
          <w:rFonts w:cs="Times New Roman" w:ascii="Times New Roman" w:hAnsi="Times New Roman"/>
          <w:color w:val="800000"/>
        </w:rPr>
        <w:t>If anything, it's reasonable that Compaq's progress  is  contributing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>to Dell's problems.</w:t>
      </w:r>
      <w:r>
        <w:rPr>
          <w:rFonts w:cs="Times New Roman" w:ascii="Times New Roman" w:hAnsi="Times New Roman"/>
        </w:rPr>
        <w:t xml:space="preserve"> In the last two quarters Compaq has gone from shrinking 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growing in commercial PCs and has seen its PC server growth accelerate to rates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even higher than Dell's. We continue to  like  Dell's  long-term  position 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think valuation is reasonable, but believe the best money to be made in the  PC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group over the next six to twelve months is in Compaq. We  emphasize  that 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driver of PC stocks over time isn't the industry growth rate  but  improvements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to company-specific business models. Compaq is clearly best-positioned in  this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respect.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 xml:space="preserve">     </w:t>
      </w:r>
      <w:r>
        <w:rPr>
          <w:rFonts w:cs="Times New Roman" w:ascii="Times New Roman" w:hAnsi="Times New Roman"/>
          <w:color w:val="800000"/>
        </w:rPr>
        <w:t>Dell is the world's fastest growing major PC vendor and is the only direct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player among the 'Big Four' PC companies. From fiscal year 1991 through  fiscal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year 1999 EPS grew at a CAGR of 57% on revenue CAGR of 55%.  The  company's  PC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market share (by revenue)  is  28%  worldwide;  33%  in  the  US;  and  22%  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international markets. The company's revenue mix in fiscal 2000 by form  factor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was 59% desktops, 25% portables and 16% enterprise and  by  geography  was  71%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Americas, 22% Europe and 7% Asia.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">
    <w:name w:val="Preformatted"/>
    <w:basedOn w:val="Normal"/>
    <w:qFormat/>
    <w:pPr>
      <w:tabs>
        <w:tab w:val="clear" w:pos="720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cs="Courier New"/>
      <w:lang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2000-10-05T10:49:00Z</dcterms:created>
  <dc:creator>Elizabeth Davis</dc:creator>
  <dc:description/>
  <dc:language>en-CA</dc:language>
  <cp:lastModifiedBy>Elizabeth Davis</cp:lastModifiedBy>
  <dcterms:modified xsi:type="dcterms:W3CDTF">2000-10-05T12:27:00Z</dcterms:modified>
  <cp:revision>3</cp:revision>
  <dc:subject/>
  <dc:title>11:30am EDT  4-Oct-00 Deutsche Banc Alex</dc:title>
</cp:coreProperties>
</file>