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f:\attachcus\haedicke-m\MHaedickeDec20001\00000000FA65578D26F8DC49BB7DF76DD3663ECE44E22000.#1.Mm-GC 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