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f:\attachcus\haedicke-m\MHaedickeDec20001\00000000FA65578D26F8DC49BB7DF76DD3663ECEE4EC2100.#1.St. Mary's Risk Memo.DOC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