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f:\attachcus\shackleton-s\.2 (GBP Collar).doc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