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f:\attachcus\nemec-g\GNemecOct20012\053c29cc8315964cb98e1bd5bd48e3080e3c41@nahou-msmbx07v.corp.enron.com.#1.%H401!A.doc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