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f:\attachcus\stclair-c\Inc. CS 5-25 Version3.doc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