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f:\attachcus\stclair-c\CStClairDEC20002\00000000975415F6AFD7D611826300065B5E8D32A4D42000.#1.questionnaire on Internet trading on commodities.DOC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