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f:\attachcus\stclair-c\CStClairDEC20002\00000000975415F6AFD7D611826300065B5E8D32E4B22000.#1.117conf.doc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