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f:\attachcus\stclair-c\CStClairDEC20002\00000000975415F6AFD7D611826300065B5E8D3244AC2000.#1.ACE Financial Solutions Confidentiliaty 6-12.doc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