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f:\attachcus\stclair-c\CSTCLAIR_DEC20001\0000000086B9263CA4D7D611826300065B5E8D3244AC2000.#1.ACE Financial Solutions Confidentiliaty 6-12.doc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