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f:\attachcus\stclair-c\CSTCLAIR_DEC20001\0000000086B9263CA4D7D611826300065B5E8D3244C02000.#2.Equitable CA.doc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