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2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1</w:t>
        <w:tab/>
        <w:t>The Psychology of Winning</w:t>
      </w:r>
    </w:p>
    <w:p>
      <w:pPr>
        <w:pStyle w:val="p3"/>
        <w:bidi w:val="0"/>
        <w:spacing w:lineRule="exact" w:line="320"/>
        <w:ind w:hanging="0" w:start="740"/>
        <w:jc w:val="start"/>
        <w:rPr>
          <w:rFonts w:ascii="Times New Roman" w:hAnsi="Times New Roman"/>
          <w:sz w:val="20"/>
        </w:rPr>
      </w:pPr>
      <w:r>
        <w:rPr>
          <w:sz w:val="20"/>
        </w:rPr>
        <w:t>Mike McConnell</w:t>
      </w:r>
    </w:p>
    <w:p>
      <w:pPr>
        <w:pStyle w:val="p4"/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sz w:val="20"/>
        </w:rPr>
        <w:t>10 November1995</w:t>
      </w:r>
    </w:p>
    <w:p>
      <w:pPr>
        <w:pStyle w:val="Normal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jc w:val="start"/>
        <w:rPr>
          <w:sz w:val="18"/>
        </w:rPr>
      </w:pPr>
      <w:r>
        <w:rPr>
          <w:sz w:val="18"/>
        </w:rPr>
      </w:r>
    </w:p>
    <w:p>
      <w:pPr>
        <w:pStyle w:val="p2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2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Believe in Yourself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A Peaceful Mind Generates Power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How to Have Constant Energy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Try Prayer Power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How to Create Your Own Happiness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Stop Fuming and Fretting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Expect the Best and Get It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I Don't Believe in Defeat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How to Break the Worry Habit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Power to Solve Personal Problems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How to Use Faith in Healing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When Vitality Sags, Try This Health Formula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Inflow of New Thoughts Can Remake You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Relax for Easy Power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How to Get People to Like You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i/>
          <w:i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Prescription for </w:t>
      </w:r>
      <w:r>
        <w:rPr>
          <w:i/>
          <w:sz w:val="20"/>
        </w:rPr>
        <w:t>Heartache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How to Draw upon That Higher Power</w:t>
      </w:r>
    </w:p>
    <w:p>
      <w:pPr>
        <w:pStyle w:val="Normal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jc w:val="start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jc w:val="start"/>
        <w:rPr>
          <w:i/>
          <w:i/>
          <w:sz w:val="28"/>
        </w:rPr>
      </w:pPr>
      <w:r>
        <w:rPr>
          <w:i/>
          <w:sz w:val="28"/>
        </w:rPr>
        <w:t>3</w:t>
        <w:tab/>
        <w:t>Take Action Today for More Positive Self-awareness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Schedule a comprehensive annual physical.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Be more curious about everything in your world.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Break the daily and weekly routine you have set.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Make a list of "I Am's - Two columns. Assets or "I Am Good At" in one column. Liabilities or "I Need Improvement In" in the other column.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Look at yourself through other people's eyes.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Look at yourself through your own eyes objectively.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Take 30 precious minutes each day for you alone.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Look for truth and speak the trnth. Don't let the ads and the fads make you one of the countless victims of greed.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Be aware of the children and the elderly.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Be empathic.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18"/>
        </w:rPr>
      </w:pPr>
      <w:r>
        <w:rPr>
          <w:sz w:val="18"/>
        </w:rPr>
      </w:r>
    </w:p>
    <w:p>
      <w:pPr>
        <w:pStyle w:val="p2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 xml:space="preserve">4 </w:t>
        <w:tab/>
        <w:t>Take Action Today for More Positive Self-esteem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Dress and look your best at all times regardless of pressure from your friends and peers.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Volunteer you own name first in every telephone call and whenever you met someone new.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Take inventory of your good reasons for self-esteem today.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Respond with a simple., courteous thank you" when anyone pays you a compliment for any reason.</w:t>
      </w:r>
      <w:r>
        <w:br w:type="page"/>
      </w:r>
    </w:p>
    <w:p>
      <w:pPr>
        <w:pStyle w:val="p7"/>
        <w:bidi w:val="0"/>
        <w:spacing w:lineRule="exact" w:line="260"/>
        <w:ind w:hanging="0" w:start="1000"/>
        <w:jc w:val="start"/>
        <w:rPr>
          <w:rFonts w:ascii="Times New Roman" w:hAnsi="Times New Roman"/>
        </w:rPr>
      </w:pPr>
      <w:r>
        <w:rPr/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Sit up front in the most prominent rows when you attend meetings, lectures and conferences.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Walk more erectly and authoritatively in public with a relaxed but more rapid pace.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Set your own internal standards rather than comparing yourself to others.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Use encouragement, affirmative language when you talk to yourself and to others about yourself.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Keep a self-development plan ongoing at all times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SMILE!</w:t>
      </w:r>
    </w:p>
    <w:p>
      <w:pPr>
        <w:pStyle w:val="Normal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jc w:val="start"/>
        <w:rPr>
          <w:sz w:val="18"/>
        </w:rPr>
      </w:pPr>
      <w:r>
        <w:rPr>
          <w:sz w:val="18"/>
        </w:rPr>
      </w:r>
    </w:p>
    <w:p>
      <w:pPr>
        <w:pStyle w:val="p8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5</w:t>
        <w:tab/>
        <w:t>Take Action Today for More Positive Self-control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Take the blame and the credit for your position in life honestly and openly.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Use the volition of "I've decided to", in place of the compulsion "I have to". Use "I'm more comfortable doing this", in place of "I'm afraid to do that".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Carry the affirmative motto: "My rewards in life - will reflect my service and contribution", with you in every daily transaction.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Learn how to relax mentally and physically.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Set a specific time frame each week, preferably each day, to initiate action letters and action calls in your own behalf.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Action TNT - Action Today Not Tomorrow"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Sit down and create your own best horoscope on paper.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For the next 30 days, go all out in your current job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Invest in your own knowledge and skill development.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Set your alarm a half-hour early tomorrow and leave it at the earlier setting.</w:t>
      </w:r>
    </w:p>
    <w:p>
      <w:pPr>
        <w:pStyle w:val="p10"/>
        <w:tabs>
          <w:tab w:val="left" w:pos="22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18"/>
        </w:rPr>
      </w:pPr>
      <w:r>
        <w:rPr>
          <w:sz w:val="18"/>
        </w:rPr>
      </w:r>
    </w:p>
    <w:p>
      <w:pPr>
        <w:pStyle w:val="p8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6</w:t>
        <w:tab/>
        <w:t>Take Action To day for More Positive Self-motivation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Replace the word "can't" with "can" in your daily vocabulary. Can applies to about 95 per cent of the challenges you encounter.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Replace the word "try" with "will" in your daily vocabulary.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Focus all your attention and energy on the achievement of the objectives you are involved with right now.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Make a list of five of your most important current wants or desires, and right next to each      put down what the benefit or payoff is to you when you achieve it.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Seek and talk in person this week to someone who currently is doing what you want to do most, and doing it well.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For every one of your goals make it a habit to repeat again and again, "I want to - I can", "I want to - I can".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Paint the picture of what the achievement looks like and feels like.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Don't take counsel from your fears and don't worry about them.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Give solution-oriented feedback when people telJ you their problems.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Concentrate all your energy and intensity, without distraction, on the successful completion of your current project. Finish what you start.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p8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 xml:space="preserve">7 </w:t>
        <w:tab/>
        <w:t>Take Action Today for More Positive Self-expectancy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Use positive self-talk morning to bedtime.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Find something good in all of your personal relationships and accentuate the blessings or lessons in even the most trying confrontations.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Look at problems as opportunities - make a list of your most pressing.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Learn to stay relaxed arid Friendly no matter how much tension you're under.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Think well of your health.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In projecting your own healthy condition to others, realize that your daily conversation is the automatic readout of your thoughts and subconscious emotions.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In dealing with children, in addition to ensuring proper health and medical treatment, focus the child's attention toward the reward or benefit of being well.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Expect the best from others, too!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The best way to remain optimistic is to associate with Winners and optimists.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Wake up happy. Optimism and pessimism are learned behavioral attitudes.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p2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8</w:t>
        <w:tab/>
        <w:t>Take Action Today for More Positive Self-image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Go for a walk on the beach or in the country or park and recall your childhood play.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Set aside 20 to 30 minutes a day, whether commuting to and from your place of business, at lunch, </w:t>
      </w:r>
      <w:r>
        <w:rPr>
          <w:i/>
          <w:sz w:val="20"/>
        </w:rPr>
        <w:t xml:space="preserve">or </w:t>
      </w:r>
      <w:r>
        <w:rPr>
          <w:sz w:val="20"/>
        </w:rPr>
        <w:t>in the morning or evening.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Read a biography this month - each month - the life story of someone who has reached the top in your profession.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While you relax, visualize your own imagined triumphs.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i/>
          <w:i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lf you spend time around young children, become a story teller.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Limit vour television viewing to stimulating, special shows.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Take a deep relaxation, meditation, auto-suggestion, or biofeedback training program.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Develop the habit of listening to educational and inspirational cassette tapes while you are driving and before retiring in the evening.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Write a two-page resume of your professional and personal assets as if you were going to apply For the job of a lifetime.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Since the self-image is the visual, conceptual display of self-esteem, take stock this weekend of those images with which you display yourself: clothes, auto, home, garage, closet, dresser drawers, desk, photos, lawn, garden, etc.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sz w:val="20"/>
        </w:rPr>
      </w:r>
      <w:r>
        <w:br w:type="page"/>
      </w:r>
    </w:p>
    <w:p>
      <w:pPr>
        <w:pStyle w:val="p2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9</w:t>
        <w:tab/>
        <w:t>Take Action Today for More Positive Self-direction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What are your lifetime goals? What do you stand for, what do you want your children to tell their children about you? Jot down a one-page brief.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What are your priority goals in groups of years. For the next five years write one major goal in each of the eight following areas:</w:t>
      </w:r>
    </w:p>
    <w:p>
      <w:pPr>
        <w:pStyle w:val="p7"/>
        <w:bidi w:val="0"/>
        <w:spacing w:lineRule="exact" w:line="260"/>
        <w:ind w:hanging="0" w:start="1000"/>
        <w:jc w:val="start"/>
        <w:rPr>
          <w:rFonts w:ascii="Times New Roman" w:hAnsi="Times New Roman"/>
          <w:sz w:val="20"/>
        </w:rPr>
      </w:pPr>
      <w:r>
        <w:rPr>
          <w:sz w:val="20"/>
        </w:rPr>
        <w:t>career, physical, family, personal attitude, financial, public service, educational, and entertainment.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List your top priority goals for next year using the same eight categories as above.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Use a large desk-top calendar and set your time priority goals for next month.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Use a pocket week-at-a-glance type calendar and set activities for next week.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Use an 8'/~ by 11" lined folio pad and set the most important goals of all - your daily goals for tomorrow.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Make special effort to sit down and draft your financial game plan which will fuel your personal growth.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For each of your goals, assemble support material, news articles, books, tapes, pictures cut out of magazines, consumer reports, cost estimates, color swatches, samples, etc..</w:t>
      </w:r>
    </w:p>
    <w:p>
      <w:pPr>
        <w:pStyle w:val="p7"/>
        <w:bidi w:val="0"/>
        <w:spacing w:lineRule="exact" w:line="260"/>
        <w:ind w:hanging="0" w:start="1000"/>
        <w:jc w:val="start"/>
        <w:rPr>
          <w:rFonts w:ascii="Times New Roman" w:hAnsi="Times New Roman"/>
          <w:sz w:val="20"/>
        </w:rPr>
      </w:pPr>
      <w:r>
        <w:rPr>
          <w:sz w:val="20"/>
        </w:rPr>
        <w:t>Review your goals with Winners.</w:t>
      </w:r>
    </w:p>
    <w:p>
      <w:pPr>
        <w:pStyle w:val="p7"/>
        <w:bidi w:val="0"/>
        <w:spacing w:lineRule="exact" w:line="260"/>
        <w:ind w:hanging="0" w:start="1000"/>
        <w:jc w:val="start"/>
        <w:rPr>
          <w:rFonts w:ascii="Times New Roman" w:hAnsi="Times New Roman"/>
          <w:sz w:val="20"/>
        </w:rPr>
      </w:pPr>
      <w:r>
        <w:rPr>
          <w:sz w:val="20"/>
        </w:rPr>
        <w:t>For best results in goal achieving use these basic rules:</w:t>
      </w:r>
    </w:p>
    <w:p>
      <w:pPr>
        <w:pStyle w:val="p13"/>
        <w:tabs>
          <w:tab w:val="clear" w:pos="720"/>
          <w:tab w:val="left" w:pos="1080" w:leader="none"/>
          <w:tab w:val="left" w:pos="1260" w:leader="none"/>
        </w:tabs>
        <w:bidi w:val="0"/>
        <w:spacing w:lineRule="auto" w:line="240"/>
        <w:ind w:hanging="144" w:start="1296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 Set short-range goals (day, week, month, six-months)</w:t>
      </w:r>
    </w:p>
    <w:p>
      <w:pPr>
        <w:pStyle w:val="p13"/>
        <w:tabs>
          <w:tab w:val="clear" w:pos="720"/>
          <w:tab w:val="left" w:pos="1080" w:leader="none"/>
          <w:tab w:val="left" w:pos="1260" w:leader="none"/>
        </w:tabs>
        <w:bidi w:val="0"/>
        <w:spacing w:lineRule="auto" w:line="240"/>
        <w:ind w:hanging="144" w:start="1296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 Set lower-level goals (relatively easy to accomplish)</w:t>
      </w:r>
    </w:p>
    <w:p>
      <w:pPr>
        <w:pStyle w:val="p13"/>
        <w:tabs>
          <w:tab w:val="clear" w:pos="720"/>
          <w:tab w:val="left" w:pos="1080" w:leader="none"/>
          <w:tab w:val="left" w:pos="1260" w:leader="none"/>
        </w:tabs>
        <w:bidi w:val="0"/>
        <w:spacing w:lineRule="auto" w:line="240"/>
        <w:ind w:hanging="144" w:start="1296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 Set incremental goals (little by little, part of the big objective)</w:t>
      </w:r>
    </w:p>
    <w:p>
      <w:pPr>
        <w:pStyle w:val="p13"/>
        <w:tabs>
          <w:tab w:val="clear" w:pos="720"/>
          <w:tab w:val="left" w:pos="1080" w:leader="none"/>
          <w:tab w:val="left" w:pos="1260" w:leader="none"/>
        </w:tabs>
        <w:bidi w:val="0"/>
        <w:spacing w:lineRule="auto" w:line="240"/>
        <w:ind w:hanging="144" w:start="1296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 xml:space="preserve"> </w:t>
        <w:tab/>
        <w:t>Get group reinforcement (regularly consult a support group interested</w:t>
      </w:r>
      <w:r>
        <w:rPr>
          <w:i/>
          <w:sz w:val="20"/>
        </w:rPr>
        <w:t xml:space="preserve"> </w:t>
      </w:r>
      <w:r>
        <w:rPr>
          <w:sz w:val="20"/>
        </w:rPr>
        <w:t>in the same achievement)</w:t>
      </w:r>
    </w:p>
    <w:p>
      <w:pPr>
        <w:pStyle w:val="p13"/>
        <w:tabs>
          <w:tab w:val="clear" w:pos="720"/>
          <w:tab w:val="left" w:pos="1080" w:leader="none"/>
          <w:tab w:val="left" w:pos="1260" w:leader="none"/>
        </w:tabs>
        <w:bidi w:val="0"/>
        <w:spacing w:lineRule="auto" w:line="240"/>
        <w:ind w:hanging="144" w:start="1296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 Ceremonialize the achievement (certificate, reward, dinner, trip, recreation, new clothing, etc.)</w:t>
      </w:r>
    </w:p>
    <w:p>
      <w:pPr>
        <w:pStyle w:val="Normal"/>
        <w:tabs>
          <w:tab w:val="clear" w:pos="720"/>
          <w:tab w:val="left" w:pos="1080" w:leader="none"/>
          <w:tab w:val="left" w:pos="1260" w:leader="none"/>
        </w:tabs>
        <w:bidi w:val="0"/>
        <w:jc w:val="start"/>
        <w:rPr>
          <w:sz w:val="18"/>
        </w:rPr>
      </w:pPr>
      <w:r>
        <w:rPr>
          <w:sz w:val="18"/>
        </w:rPr>
      </w:r>
    </w:p>
    <w:p>
      <w:pPr>
        <w:pStyle w:val="p14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10</w:t>
        <w:tab/>
        <w:t>Take Action Today for More Positive Self-discipline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Make an appointment to visit one of the following during the next thirty days - a military aviation flight simulator, an airline pilot training simulator or a computer simulation game or training facility at a university.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Purchase and listen to audio cassette tapes on the art of visualization and simulation.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Make a list of five necessary but unpleasant tasks you have been putting off. Put a completion date after each task. Start and finish each task.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When you simulate and visualize your goals, visualize the exact achievement or the</w:t>
      </w:r>
      <w:r>
        <w:rPr>
          <w:i/>
          <w:sz w:val="20"/>
        </w:rPr>
        <w:t xml:space="preserve"> </w:t>
      </w:r>
      <w:r>
        <w:rPr>
          <w:sz w:val="20"/>
        </w:rPr>
        <w:t>specifics as if they had already</w:t>
      </w:r>
      <w:r>
        <w:rPr>
          <w:i/>
          <w:sz w:val="20"/>
        </w:rPr>
        <w:t xml:space="preserve"> </w:t>
      </w:r>
      <w:r>
        <w:rPr>
          <w:sz w:val="20"/>
        </w:rPr>
        <w:t>been accomplished.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As a daily exercise, you should rehearse every important goal achievement simulation over and over in your imagination.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 xml:space="preserve">After every important performance in your life, whether it's closing a sale, speaking in front of a group, communicating with employees, playing a sport, or dealing with loved ones – you should control your </w:t>
      </w:r>
      <w:r>
        <w:br w:type="page"/>
      </w:r>
    </w:p>
    <w:p>
      <w:pPr>
        <w:pStyle w:val="p7"/>
        <w:bidi w:val="0"/>
        <w:spacing w:lineRule="exact" w:line="260"/>
        <w:ind w:hanging="0" w:start="1000"/>
        <w:jc w:val="start"/>
        <w:rPr>
          <w:rFonts w:ascii="Times New Roman" w:hAnsi="Times New Roman"/>
          <w:sz w:val="20"/>
        </w:rPr>
      </w:pPr>
      <w:r>
        <w:rPr>
          <w:sz w:val="20"/>
        </w:rPr>
        <w:t>self-talk to elevate your best self-image of a winning performance.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The best times to simulate goals are free, relaxed times - those few early minutes, upon awakening in the morning each day.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Be relentless and persistent in your rehearsing of your goal achievements.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Discipline your body to relax and relieve stress by engaging in some form of "ball-playing" as a routine.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Discipline your body to improve your cardiovascular system by jogging or walking at least three times per week.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p1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11</w:t>
        <w:tab/>
        <w:t>Take Action Today for More Positive Self-dimension</w:t>
      </w:r>
    </w:p>
    <w:p>
      <w:pPr>
        <w:pStyle w:val="p5"/>
        <w:tabs>
          <w:tab w:val="clear" w:pos="720"/>
          <w:tab w:val="left" w:pos="780" w:leader="none"/>
          <w:tab w:val="left" w:pos="1000" w:leader="none"/>
        </w:tabs>
        <w:bidi w:val="0"/>
        <w:spacing w:lineRule="exact" w:line="260"/>
        <w:ind w:hanging="288" w:start="1008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ab/>
        <w:t>Ask yourself the questions, how do I fit into my family.</w:t>
      </w:r>
    </w:p>
    <w:p>
      <w:pPr>
        <w:pStyle w:val="p16"/>
        <w:tabs>
          <w:tab w:val="clear" w:pos="220"/>
          <w:tab w:val="left" w:pos="100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Treat people more like brother and sisters.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Pay value to your spouse or loved one today.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Tonight kiss a child goodnight with an added You are special and I love you for who you are.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Tell a parent or relative in person or by phone how much he or she means to you today.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Spend time listening to and giving encouragement to an elder each week.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Make a contribution to something or someone for which there is no direct payoff or obligation.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This Saturday do something you have wanted to do for years.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Experiment with five or six hours sleep per night while being kind to your body with good nutrition and exercise.</w:t>
      </w:r>
    </w:p>
    <w:p>
      <w:pPr>
        <w:pStyle w:val="p16"/>
        <w:tabs>
          <w:tab w:val="clear" w:pos="220"/>
          <w:tab w:val="left" w:pos="990" w:leader="none"/>
          <w:tab w:val="left" w:pos="1080" w:leader="none"/>
        </w:tabs>
        <w:bidi w:val="0"/>
        <w:spacing w:lineRule="exact" w:line="260"/>
        <w:ind w:hanging="288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Learn one or two additional languages and study the custom and mores of countries you plan to visit.</w:t>
      </w:r>
    </w:p>
    <w:p>
      <w:pPr>
        <w:pStyle w:val="Normal"/>
        <w:tabs>
          <w:tab w:val="clear" w:pos="720"/>
          <w:tab w:val="left" w:pos="220" w:leader="none"/>
          <w:tab w:val="left" w:pos="1080" w:leader="none"/>
        </w:tabs>
        <w:bidi w:val="0"/>
        <w:spacing w:lineRule="exact" w:line="260"/>
        <w:jc w:val="start"/>
        <w:rPr>
          <w:sz w:val="18"/>
        </w:rPr>
      </w:pPr>
      <w:r>
        <w:rPr>
          <w:sz w:val="18"/>
        </w:rPr>
      </w:r>
    </w:p>
    <w:p>
      <w:pPr>
        <w:pStyle w:val="p1"/>
        <w:bidi w:val="0"/>
        <w:spacing w:lineRule="auto" w:line="240"/>
        <w:jc w:val="start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 xml:space="preserve">12 </w:t>
        <w:tab/>
        <w:t>Take Action Today for More Positive Self-projection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Self-awareness. Observe the wonder and abundance in nature. Sop feeling sorry for</w:t>
      </w:r>
      <w:r>
        <w:rPr>
          <w:i/>
          <w:sz w:val="20"/>
        </w:rPr>
        <w:t xml:space="preserve"> </w:t>
      </w:r>
      <w:r>
        <w:rPr>
          <w:sz w:val="20"/>
        </w:rPr>
        <w:t>yourself.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Self-esteem. Get that deep down feeling of your own worth and pass it along to others.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Self-control. Project an image of responsibility by making your own luck through preparation and affirmative action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Self-motivation. Motivate yourself and others by focusing on the rewards of success, forgetting the penalties of failure.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Self-expectancy. Your enthusiasm will be wonderfully contagious and infect</w:t>
      </w:r>
      <w:r>
        <w:rPr>
          <w:i/>
          <w:sz w:val="20"/>
        </w:rPr>
        <w:t xml:space="preserve"> </w:t>
      </w:r>
      <w:r>
        <w:rPr>
          <w:sz w:val="20"/>
        </w:rPr>
        <w:t>almost everyone it touches.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a Positive Self-image. Project your creative imagination and always present a positive preview of your coming attractions with vivid descriptions.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Self-direction. Put your goals down on paper and share them with those who can help you achieve them.</w:t>
      </w:r>
    </w:p>
    <w:p>
      <w:pPr>
        <w:pStyle w:val="p16"/>
        <w:tabs>
          <w:tab w:val="clear" w:pos="2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Self-discipline. Talk to yourself over and over again when you are relaxed, visualizing yourself in the act of enjoying and completing each of your current goals. Complete the project you begin.</w:t>
      </w:r>
    </w:p>
    <w:p>
      <w:pPr>
        <w:pStyle w:val="p18"/>
        <w:tabs>
          <w:tab w:val="clear" w:pos="720"/>
          <w:tab w:val="left" w:pos="1080" w:leader="none"/>
        </w:tabs>
        <w:bidi w:val="0"/>
        <w:spacing w:lineRule="auto" w:line="24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Self-dimension. Project yourself as a Winner who creates other Winners too.</w:t>
      </w:r>
    </w:p>
    <w:p>
      <w:pPr>
        <w:pStyle w:val="p19"/>
        <w:tabs>
          <w:tab w:val="clear" w:pos="720"/>
          <w:tab w:val="left" w:pos="1080" w:leader="none"/>
        </w:tabs>
        <w:bidi w:val="0"/>
        <w:spacing w:lineRule="exact" w:line="260"/>
        <w:ind w:hanging="270" w:start="990"/>
        <w:jc w:val="start"/>
        <w:rPr>
          <w:rFonts w:ascii="Times New Roman" w:hAnsi="Times New Roman"/>
          <w:sz w:val="20"/>
        </w:rPr>
      </w:pPr>
      <w:r>
        <w:rPr>
          <w:rFonts w:eastAsia="Symbol" w:cs="Symbol" w:ascii="Symbol" w:hAnsi="Symbol"/>
          <w:sz w:val="20"/>
        </w:rPr>
        <w:sym w:font="Symbol" w:char="b7"/>
      </w:r>
      <w:r>
        <w:rPr>
          <w:sz w:val="20"/>
        </w:rPr>
        <w:tab/>
        <w:t>Project Positive Self-projection. Don't just read The Psychology of Winning as another book. Go out and do it!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0">
    <w:name w:val="p0"/>
    <w:basedOn w:val="Normal"/>
    <w:qFormat/>
    <w:pPr>
      <w:widowControl w:val="false"/>
      <w:tabs>
        <w:tab w:val="left" w:pos="720" w:leader="none"/>
      </w:tabs>
      <w:spacing w:lineRule="atLeast" w:line="240"/>
      <w:jc w:val="both"/>
    </w:pPr>
    <w:rPr/>
  </w:style>
  <w:style w:type="paragraph" w:styleId="p1">
    <w:name w:val="p1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2">
    <w:name w:val="p2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3">
    <w:name w:val="p3"/>
    <w:basedOn w:val="Normal"/>
    <w:qFormat/>
    <w:pPr>
      <w:widowControl w:val="false"/>
      <w:tabs>
        <w:tab w:val="clear" w:pos="720"/>
        <w:tab w:val="left" w:pos="740" w:leader="none"/>
      </w:tabs>
      <w:spacing w:lineRule="atLeast" w:line="320"/>
      <w:ind w:hanging="0" w:start="700"/>
    </w:pPr>
    <w:rPr/>
  </w:style>
  <w:style w:type="paragraph" w:styleId="p4">
    <w:name w:val="p4"/>
    <w:basedOn w:val="Normal"/>
    <w:qFormat/>
    <w:pPr>
      <w:widowControl w:val="false"/>
      <w:tabs>
        <w:tab w:val="clear" w:pos="720"/>
        <w:tab w:val="left" w:pos="780" w:leader="none"/>
        <w:tab w:val="left" w:pos="1000" w:leader="none"/>
      </w:tabs>
      <w:spacing w:lineRule="atLeast" w:line="260"/>
      <w:ind w:hanging="288" w:start="432"/>
    </w:pPr>
    <w:rPr/>
  </w:style>
  <w:style w:type="paragraph" w:styleId="p5">
    <w:name w:val="p5"/>
    <w:basedOn w:val="Normal"/>
    <w:qFormat/>
    <w:pPr>
      <w:widowControl w:val="false"/>
      <w:spacing w:lineRule="atLeast" w:line="260"/>
      <w:ind w:hanging="288" w:start="432"/>
    </w:pPr>
    <w:rPr/>
  </w:style>
  <w:style w:type="paragraph" w:styleId="p6">
    <w:name w:val="p6"/>
    <w:basedOn w:val="Normal"/>
    <w:qFormat/>
    <w:pPr>
      <w:widowControl w:val="false"/>
      <w:tabs>
        <w:tab w:val="clear" w:pos="720"/>
        <w:tab w:val="left" w:pos="620" w:leader="none"/>
      </w:tabs>
      <w:spacing w:lineRule="atLeast" w:line="240"/>
      <w:ind w:hanging="0" w:start="820"/>
    </w:pPr>
    <w:rPr/>
  </w:style>
  <w:style w:type="paragraph" w:styleId="p7">
    <w:name w:val="p7"/>
    <w:basedOn w:val="Normal"/>
    <w:qFormat/>
    <w:pPr>
      <w:widowControl w:val="false"/>
      <w:tabs>
        <w:tab w:val="clear" w:pos="720"/>
        <w:tab w:val="left" w:pos="1000" w:leader="none"/>
      </w:tabs>
      <w:spacing w:lineRule="atLeast" w:line="260"/>
      <w:ind w:hanging="0" w:start="440"/>
    </w:pPr>
    <w:rPr/>
  </w:style>
  <w:style w:type="paragraph" w:styleId="p8">
    <w:name w:val="p8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9">
    <w:name w:val="p9"/>
    <w:basedOn w:val="Normal"/>
    <w:qFormat/>
    <w:pPr>
      <w:widowControl w:val="false"/>
      <w:tabs>
        <w:tab w:val="clear" w:pos="720"/>
        <w:tab w:val="left" w:pos="220" w:leader="none"/>
      </w:tabs>
      <w:spacing w:lineRule="atLeast" w:line="260"/>
      <w:ind w:hanging="288" w:start="1152"/>
    </w:pPr>
    <w:rPr/>
  </w:style>
  <w:style w:type="paragraph" w:styleId="p10">
    <w:name w:val="p10"/>
    <w:basedOn w:val="Normal"/>
    <w:qFormat/>
    <w:pPr>
      <w:widowControl w:val="false"/>
      <w:tabs>
        <w:tab w:val="clear" w:pos="720"/>
        <w:tab w:val="left" w:pos="1000" w:leader="none"/>
      </w:tabs>
      <w:spacing w:lineRule="atLeast" w:line="260"/>
      <w:ind w:hanging="288" w:start="1152"/>
    </w:pPr>
    <w:rPr/>
  </w:style>
  <w:style w:type="paragraph" w:styleId="p11">
    <w:name w:val="p11"/>
    <w:basedOn w:val="Normal"/>
    <w:qFormat/>
    <w:pPr>
      <w:widowControl w:val="false"/>
      <w:tabs>
        <w:tab w:val="clear" w:pos="720"/>
        <w:tab w:val="left" w:pos="740" w:leader="none"/>
        <w:tab w:val="left" w:pos="960" w:leader="none"/>
      </w:tabs>
      <w:spacing w:lineRule="atLeast" w:line="240"/>
      <w:ind w:hanging="288" w:start="432"/>
    </w:pPr>
    <w:rPr/>
  </w:style>
  <w:style w:type="paragraph" w:styleId="p12">
    <w:name w:val="p12"/>
    <w:basedOn w:val="Normal"/>
    <w:qFormat/>
    <w:pPr>
      <w:widowControl w:val="false"/>
      <w:tabs>
        <w:tab w:val="clear" w:pos="720"/>
        <w:tab w:val="left" w:pos="1260" w:leader="none"/>
      </w:tabs>
      <w:spacing w:lineRule="atLeast" w:line="240"/>
      <w:ind w:hanging="288" w:start="144"/>
    </w:pPr>
    <w:rPr/>
  </w:style>
  <w:style w:type="paragraph" w:styleId="p13">
    <w:name w:val="p13"/>
    <w:basedOn w:val="Normal"/>
    <w:qFormat/>
    <w:pPr>
      <w:widowControl w:val="false"/>
      <w:spacing w:lineRule="atLeast" w:line="240"/>
      <w:ind w:hanging="144" w:start="144"/>
    </w:pPr>
    <w:rPr/>
  </w:style>
  <w:style w:type="paragraph" w:styleId="p14">
    <w:name w:val="p14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15">
    <w:name w:val="p15"/>
    <w:basedOn w:val="Normal"/>
    <w:qFormat/>
    <w:pPr>
      <w:widowControl w:val="false"/>
      <w:tabs>
        <w:tab w:val="clear" w:pos="720"/>
        <w:tab w:val="left" w:pos="840" w:leader="none"/>
        <w:tab w:val="left" w:pos="1060" w:leader="none"/>
      </w:tabs>
      <w:spacing w:lineRule="atLeast" w:line="240"/>
      <w:ind w:hanging="144" w:start="432"/>
    </w:pPr>
    <w:rPr/>
  </w:style>
  <w:style w:type="paragraph" w:styleId="p16">
    <w:name w:val="p16"/>
    <w:basedOn w:val="Normal"/>
    <w:qFormat/>
    <w:pPr>
      <w:widowControl w:val="false"/>
      <w:tabs>
        <w:tab w:val="clear" w:pos="720"/>
        <w:tab w:val="left" w:pos="220" w:leader="none"/>
        <w:tab w:val="left" w:pos="1080" w:leader="none"/>
      </w:tabs>
      <w:spacing w:lineRule="atLeast" w:line="260"/>
      <w:ind w:hanging="288" w:start="1152"/>
    </w:pPr>
    <w:rPr/>
  </w:style>
  <w:style w:type="paragraph" w:styleId="p17">
    <w:name w:val="p17"/>
    <w:basedOn w:val="Normal"/>
    <w:qFormat/>
    <w:pPr>
      <w:widowControl w:val="false"/>
      <w:spacing w:lineRule="atLeast" w:line="260"/>
      <w:ind w:hanging="0" w:start="1220"/>
    </w:pPr>
    <w:rPr/>
  </w:style>
  <w:style w:type="paragraph" w:styleId="p18">
    <w:name w:val="p18"/>
    <w:basedOn w:val="Normal"/>
    <w:qFormat/>
    <w:pPr>
      <w:widowControl w:val="false"/>
      <w:spacing w:lineRule="atLeast" w:line="240"/>
      <w:ind w:hanging="288" w:start="1152"/>
    </w:pPr>
    <w:rPr/>
  </w:style>
  <w:style w:type="paragraph" w:styleId="p19">
    <w:name w:val="p19"/>
    <w:basedOn w:val="Normal"/>
    <w:qFormat/>
    <w:pPr>
      <w:widowControl w:val="false"/>
      <w:spacing w:lineRule="atLeast" w:line="260"/>
      <w:ind w:hanging="288" w:start="1152"/>
    </w:pPr>
    <w:rPr/>
  </w:style>
  <w:style w:type="paragraph" w:styleId="p20">
    <w:name w:val="p20"/>
    <w:basedOn w:val="Normal"/>
    <w:qFormat/>
    <w:pPr>
      <w:widowControl w:val="false"/>
      <w:spacing w:lineRule="atLeast" w:line="240"/>
      <w:ind w:hanging="0" w:start="12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1646</Words>
  <Characters>0</Characters>
  <CharactersWithSpaces>9385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1999-12-30T09:49:00Z</dcterms:created>
  <dc:creator>cphilli</dc:creator>
  <dc:description/>
  <dc:language>en-US</dc:language>
  <cp:lastModifiedBy/>
  <dcterms:modified xsi:type="dcterms:W3CDTF">1999-12-30T09:49:00Z</dcterms:modified>
  <cp:revision>2</cp:revision>
  <dc:subject/>
  <dc:title>w The Psychology of Winning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Mike McConnell</vt:lpwstr>
  </property>
</Properties>
</file>