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f:\attachcus\taylor-m\MTaylorNov20011\17468912fc16ba4dae4fa474f1b320aa30edcd@nahou-msmbx07v.corp.enron.com.#2.GSS Services &amp; Indemnity Agr CGNN.doc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