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f:\attachcus\taylor-m\MTaylorNov20011\17468912fc16ba4dae4fa474f1b320aa30ead7@nahou-msmbx07v.corp.enron.com.#2.Commentary on Cross-Agreement Bridge.DOC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