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f:\attachcus\taylor-m\MTaylorNov20011\17468912fc16ba4dae4fa474f1b320aa30ead7@nahou-msmbx07v.corp.enron.com.#1.Marked up version.DOC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