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f:\attachcus\taylor-m\MTaylorNov20011\62f982d25c9d14459e4f391dcad7dfe811b417@nahou-msmbx05v.corp.enron.com.#1.TrueQuoteAPI2.doc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