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f:\attachcus\whalley-g\LWhalleyOct2001\000000005B7B1D0601F3B1449288CCA79F8F792DE4702100.#2.EOL_Key_Messages12-01-00.doc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