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f:\attachcus\whalley-g\LWhalleyOct2001\000000005B7B1D0601F3B1449288CCA79F8F792D847D2000.#1.CDSEFCI.rtf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