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f:\attachcus\shackleton-s\SShackletonDec2000June20012\000000006C256E9A294F14428D91CA688073B454C4ED2200.#1.2%WX01!.DOC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