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8.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pPr>
      <w:r>
        <w:rPr>
          <w:b/>
        </w:rPr>
        <w:tab/>
        <w:t xml:space="preserve">B INTEREST ASSIGNMENT </w:t>
      </w:r>
      <w:ins w:id="0" w:author="Unknown Author" w:date="0-00-00T00:00:00Z">
        <w:r>
          <w:rPr>
            <w:b/>
            <w:u w:val="double"/>
          </w:rPr>
          <w:t>AGREEMENT</w:t>
        </w:r>
      </w:ins>
      <w:r>
        <w:rPr>
          <w:b/>
        </w:rPr>
        <w:t xml:space="preserve"> </w:t>
      </w:r>
    </w:p>
    <w:p>
      <w:pPr>
        <w:pStyle w:val="Normal"/>
        <w:widowControl/>
        <w:jc w:val="both"/>
        <w:rPr>
          <w:b/>
        </w:rPr>
      </w:pPr>
      <w:r>
        <w:rPr>
          <w:b/>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 xml:space="preserve">THIS </w:t>
      </w:r>
      <w:ins w:id="1" w:author="Unknown Author" w:date="0-00-00T00:00:00Z">
        <w:r>
          <w:rPr>
            <w:b/>
            <w:u w:val="double"/>
          </w:rPr>
          <w:t>B INTEREST</w:t>
        </w:r>
      </w:ins>
      <w:r>
        <w:rPr/>
        <w:t xml:space="preserve"> ASSIGNMENT AGREEMENT dated as of </w:t>
      </w:r>
      <w:ins w:id="2" w:author="Unknown Author" w:date="0-00-00T00:00:00Z">
        <w:r>
          <w:rPr>
            <w:strike/>
          </w:rPr>
          <w:t>[___________]</w:t>
        </w:r>
      </w:ins>
      <w:r>
        <w:rPr/>
        <w:t xml:space="preserve"> </w:t>
      </w:r>
      <w:ins w:id="3" w:author="Unknown Author" w:date="0-00-00T00:00:00Z">
        <w:r>
          <w:rPr>
            <w:b/>
            <w:u w:val="double"/>
          </w:rPr>
          <w:t>May 31</w:t>
        </w:r>
      </w:ins>
      <w:r>
        <w:rPr/>
        <w:t xml:space="preserve">, 2000 (this </w:t>
      </w:r>
      <w:r>
        <w:rPr>
          <w:rFonts w:cs="WP TypographicSymbols" w:ascii="WP TypographicSymbols" w:hAnsi="WP TypographicSymbols"/>
        </w:rPr>
        <w:t>A</w:t>
      </w:r>
      <w:r>
        <w:rPr>
          <w:u w:val="single"/>
        </w:rPr>
        <w:t>Agreement</w:t>
      </w:r>
      <w:r>
        <w:rPr>
          <w:rFonts w:cs="WP TypographicSymbols" w:ascii="WP TypographicSymbols" w:hAnsi="WP TypographicSymbols"/>
        </w:rPr>
        <w:t>@</w:t>
      </w:r>
      <w:r>
        <w:rPr/>
        <w:t xml:space="preserve">) is executed by and between </w:t>
      </w:r>
      <w:ins w:id="4" w:author="Unknown Author" w:date="0-00-00T00:00:00Z">
        <w:r>
          <w:rPr>
            <w:strike/>
          </w:rPr>
          <w:t>MAUI I, L.L.C., a Delaware limited liability company</w:t>
        </w:r>
      </w:ins>
      <w:r>
        <w:rPr/>
        <w:t xml:space="preserve"> </w:t>
      </w:r>
      <w:ins w:id="5" w:author="Unknown Author" w:date="0-00-00T00:00:00Z">
        <w:r>
          <w:rPr>
            <w:b/>
            <w:u w:val="double"/>
          </w:rPr>
          <w:t>LLC INTEREST HOLDINGS 1 OWNER TRUST, a Delaware business trust</w:t>
        </w:r>
      </w:ins>
      <w:r>
        <w:rPr/>
        <w:t xml:space="preserve"> (the </w:t>
      </w:r>
      <w:r>
        <w:rPr>
          <w:rFonts w:cs="WP TypographicSymbols" w:ascii="WP TypographicSymbols" w:hAnsi="WP TypographicSymbols"/>
        </w:rPr>
        <w:t>A</w:t>
      </w:r>
      <w:r>
        <w:rPr>
          <w:u w:val="single"/>
        </w:rPr>
        <w:t>Transferor</w:t>
      </w:r>
      <w:r>
        <w:rPr/>
        <w:t xml:space="preserve"> </w:t>
      </w:r>
      <w:ins w:id="6" w:author="Unknown Author" w:date="0-00-00T00:00:00Z">
        <w:r>
          <w:rPr>
            <w:strike/>
          </w:rPr>
          <w:t>LLC</w:t>
        </w:r>
      </w:ins>
      <w:r>
        <w:rPr/>
        <w:t xml:space="preserve"> </w:t>
      </w:r>
      <w:r>
        <w:rPr>
          <w:rFonts w:cs="WP TypographicSymbols" w:ascii="WP TypographicSymbols" w:hAnsi="WP TypographicSymbols"/>
        </w:rPr>
        <w:t>@</w:t>
      </w:r>
      <w:r>
        <w:rPr/>
        <w:t xml:space="preserve">), whose principal place of business is at </w:t>
      </w:r>
      <w:ins w:id="7" w:author="Unknown Author" w:date="0-00-00T00:00:00Z">
        <w:r>
          <w:rPr>
            <w:strike/>
          </w:rPr>
          <w:t>1400 Smith Street, Houston, Texas 77002</w:t>
        </w:r>
      </w:ins>
      <w:r>
        <w:rPr/>
        <w:t xml:space="preserve"> </w:t>
      </w:r>
      <w:ins w:id="8" w:author="Unknown Author" w:date="0-00-00T00:00:00Z">
        <w:r>
          <w:rPr>
            <w:b/>
            <w:u w:val="double"/>
          </w:rPr>
          <w:t>Rodney Square North, 1100 North Market Street, Wilmington, DE 19890,</w:t>
        </w:r>
      </w:ins>
      <w:r>
        <w:rPr/>
        <w:t xml:space="preserve"> and the HAWAII 125</w:t>
        <w:noBreakHyphen/>
        <w:t xml:space="preserve">0 TRUST (the </w:t>
      </w:r>
      <w:r>
        <w:rPr>
          <w:rFonts w:cs="WP TypographicSymbols" w:ascii="WP TypographicSymbols" w:hAnsi="WP TypographicSymbols"/>
        </w:rPr>
        <w:t>A</w:t>
      </w:r>
      <w:r>
        <w:rPr>
          <w:u w:val="single"/>
        </w:rPr>
        <w:t>Trust</w:t>
      </w:r>
      <w:r>
        <w:rPr>
          <w:rFonts w:cs="WP TypographicSymbols" w:ascii="WP TypographicSymbols" w:hAnsi="WP TypographicSymbols"/>
        </w:rPr>
        <w:t>@</w:t>
      </w:r>
      <w:r>
        <w:rPr/>
        <w:t>), whose principal place of business is at Rodney Square North, 1100 North Market Street, Wilmington, DE 19890.</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u w:val="single"/>
        </w:rPr>
        <w:t>R E C I T A L 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A.</w:t>
        <w:tab/>
        <w:t xml:space="preserve">The Transferor </w:t>
      </w:r>
      <w:ins w:id="9" w:author="Unknown Author" w:date="0-00-00T00:00:00Z">
        <w:r>
          <w:rPr>
            <w:strike/>
          </w:rPr>
          <w:t>LLC</w:t>
        </w:r>
      </w:ins>
      <w:r>
        <w:rPr/>
        <w:t xml:space="preserve"> is the owner of the Asset LLC Interest.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B.</w:t>
        <w:tab/>
        <w:t xml:space="preserve">The Transferor is entering into that certain Sale and Auction Agreement dated of even date herewith (the </w:t>
      </w:r>
      <w:r>
        <w:rPr>
          <w:rFonts w:cs="WP TypographicSymbols" w:ascii="WP TypographicSymbols" w:hAnsi="WP TypographicSymbols"/>
        </w:rPr>
        <w:t>A</w:t>
      </w:r>
      <w:r>
        <w:rPr>
          <w:u w:val="single"/>
        </w:rPr>
        <w:t>Sale and Auction Agreement</w:t>
      </w:r>
      <w:r>
        <w:rPr>
          <w:rFonts w:cs="WP TypographicSymbols" w:ascii="WP TypographicSymbols" w:hAnsi="WP TypographicSymbols"/>
        </w:rPr>
        <w:t>@</w:t>
      </w:r>
      <w:r>
        <w:rPr/>
        <w:t>) with the Trust and Enron Energy Services Operations, Inc., a Delaware corporation (</w:t>
      </w:r>
      <w:r>
        <w:rPr>
          <w:rFonts w:cs="WP TypographicSymbols" w:ascii="WP TypographicSymbols" w:hAnsi="WP TypographicSymbols"/>
        </w:rPr>
        <w:t>A</w:t>
      </w:r>
      <w:r>
        <w:rPr>
          <w:u w:val="single"/>
        </w:rPr>
        <w:t>Sponsor</w:t>
      </w:r>
      <w:r>
        <w:rPr>
          <w:rFonts w:cs="WP TypographicSymbols" w:ascii="WP TypographicSymbols" w:hAnsi="WP TypographicSymbols"/>
        </w:rPr>
        <w:t>@</w:t>
      </w:r>
      <w:r>
        <w:rPr/>
        <w: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C.</w:t>
        <w:tab/>
        <w:t>Pursuant to the terms of the Sale and Auction Agreement, the Trust is purchasing the Asset LLC Interest from the Transferor.</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u w:val="single"/>
        </w:rPr>
        <w:t>A G R E E M E N T 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 xml:space="preserve">For good and valuable consideration the receipt and sufficiency of which are hereby acknowledged, the Transferor </w:t>
      </w:r>
      <w:ins w:id="10" w:author="Unknown Author" w:date="0-00-00T00:00:00Z">
        <w:r>
          <w:rPr>
            <w:strike/>
          </w:rPr>
          <w:t>LLC</w:t>
        </w:r>
      </w:ins>
      <w:r>
        <w:rPr/>
        <w:t xml:space="preserve"> and the Trust hereby agree as follows: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ARTICLE I</w:t>
      </w:r>
    </w:p>
    <w:p>
      <w:pPr>
        <w:pStyle w:val="Normal"/>
        <w:keepNext w:val="true"/>
        <w:keepLines/>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keepNext w:val="true"/>
        <w:keepLines/>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u w:val="single"/>
        </w:rPr>
      </w:pPr>
      <w:r>
        <w:rPr>
          <w:b/>
        </w:rPr>
        <w:tab/>
      </w:r>
      <w:r>
        <w:rPr>
          <w:b/>
          <w:u w:val="single"/>
        </w:rPr>
        <w:t>DEFINITIONS</w:t>
      </w:r>
    </w:p>
    <w:p>
      <w:pPr>
        <w:pStyle w:val="Normal"/>
        <w:keepNext w:val="true"/>
        <w:keepLines/>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u w:val="single"/>
        </w:rPr>
      </w:pPr>
      <w:r>
        <w:rPr>
          <w:u w:val="single"/>
        </w:rPr>
      </w:r>
    </w:p>
    <w:p>
      <w:pPr>
        <w:pStyle w:val="Normal"/>
        <w:keepLines/>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1.01</w:t>
        <w:tab/>
      </w:r>
      <w:r>
        <w:rPr>
          <w:u w:val="single"/>
        </w:rPr>
        <w:t>Definitions</w:t>
      </w:r>
      <w:r>
        <w:rPr/>
        <w:t>.  The capitalized terms referenced in this Agreement (and not otherwise defined herein) shall have the meanings ascribed to such terms set forth in the Sale and Auction Agreement.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footerReference w:type="default" r:id="rId2"/>
          <w:type w:val="nextPage"/>
          <w:pgSz w:w="12240" w:h="15840"/>
          <w:pgMar w:left="1440" w:right="1440" w:gutter="0" w:header="0" w:top="1440" w:footer="1440" w:bottom="1496"/>
          <w:pgNumType w:fmt="decimal"/>
          <w:formProt w:val="false"/>
          <w:vAlign w:val="center"/>
          <w:textDirection w:val="lrTb"/>
          <w:docGrid w:type="default" w:linePitch="360" w:charSpace="0"/>
        </w:sectPr>
      </w:pP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ARTICLE II</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r>
      <w:r>
        <w:rPr>
          <w:b/>
          <w:u w:val="single"/>
        </w:rPr>
        <w:t>ASSIGNMENT OF THE ASSET LLC INTEREST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2.01</w:t>
        <w:tab/>
      </w:r>
      <w:r>
        <w:rPr>
          <w:u w:val="single"/>
        </w:rPr>
        <w:t>Conveyance</w:t>
      </w:r>
      <w:r>
        <w:rPr/>
        <w:t>.  The Transferor does hereby assign, set</w:t>
        <w:noBreakHyphen/>
        <w:t>over, transfer, and otherwise convey the Asset LLC Interest to the Trust with a general warranty of title.</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ARTICLE III</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r>
      <w:r>
        <w:rPr>
          <w:b/>
          <w:u w:val="single"/>
        </w:rPr>
        <w:t>MISCELLANEOUS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3.01</w:t>
        <w:tab/>
      </w:r>
      <w:r>
        <w:rPr>
          <w:u w:val="single"/>
        </w:rPr>
        <w:t>Further Assurances</w:t>
      </w:r>
      <w:r>
        <w:rPr/>
        <w:t xml:space="preserve">.  The Transferor </w:t>
      </w:r>
      <w:ins w:id="11" w:author="Unknown Author" w:date="0-00-00T00:00:00Z">
        <w:r>
          <w:rPr>
            <w:strike/>
          </w:rPr>
          <w:t>LLC</w:t>
        </w:r>
      </w:ins>
      <w:r>
        <w:rPr/>
        <w:t xml:space="preserve"> and the Trust will promptly, upon reasonable request and at the sole expense of the requesting party, execute and deliver all such other documents and take such other actions as may be reasonably necessary to effectuate the intent and provisions of this Agreement.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3.02</w:t>
        <w:tab/>
      </w:r>
      <w:r>
        <w:rPr>
          <w:u w:val="single"/>
        </w:rPr>
        <w:t>Successors and Assigns</w:t>
      </w:r>
      <w:r>
        <w:rPr/>
        <w:t xml:space="preserve">.  This Agreement shall be binding on the Transferor </w:t>
      </w:r>
      <w:ins w:id="12" w:author="Unknown Author" w:date="0-00-00T00:00:00Z">
        <w:r>
          <w:rPr>
            <w:strike/>
          </w:rPr>
          <w:t>LLC</w:t>
        </w:r>
      </w:ins>
      <w:r>
        <w:rPr/>
        <w:t xml:space="preserve"> and the Trust and their respective successors and assigns.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3.03</w:t>
        <w:tab/>
      </w:r>
      <w:r>
        <w:rPr>
          <w:u w:val="single"/>
        </w:rPr>
        <w:t>Governing Law</w:t>
      </w:r>
      <w:r>
        <w:rPr/>
        <w:t>.  THIS AGREEMENT SHALL BE GOVERNED BY AND INTERPRETED IN ACCORDANCE WITH THE LAWS OF THE STATE OF DELAWARE, WITHOUT REGARD TO CONFLICTS OF LAWS PRINCIPLES.</w:t>
      </w:r>
    </w:p>
    <w:p>
      <w:pPr>
        <w:sectPr>
          <w:type w:val="continuous"/>
          <w:pgSz w:w="12240" w:h="15840"/>
          <w:pgMar w:left="1440" w:right="1440" w:gutter="0" w:header="0" w:top="1440" w:footer="1440" w:bottom="1496"/>
          <w:formProt w:val="false"/>
          <w:vAlign w:val="center"/>
          <w:textDirection w:val="lrTb"/>
          <w:docGrid w:type="default" w:linePitch="360" w:charSpace="0"/>
        </w:sectPr>
      </w:pP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IN WITNESS WHEREOF, the parties have caused this Agreement to be duly executed as of the date set forth above.</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ins w:id="13" w:author="Unknown Author" w:date="0-00-00T00:00:00Z">
        <w:r>
          <w:rPr>
            <w:b/>
            <w:strike/>
          </w:rPr>
          <w:t>MAUI I, L.L.C.</w:t>
        </w:r>
      </w:ins>
      <w:r>
        <w:rPr>
          <w:b/>
        </w:rPr>
        <w:t xml:space="preserve"> </w:t>
      </w:r>
      <w:ins w:id="14" w:author="Unknown Author" w:date="0-00-00T00:00:00Z">
        <w:r>
          <w:rPr>
            <w:b/>
            <w:u w:val="double"/>
          </w:rPr>
          <w:t>LLC INTEREST HOLDINGS 1 OWNER TRUST</w:t>
        </w:r>
      </w:ins>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ins w:id="17" w:author="Unknown Author" w:date="0-00-00T00:00:00Z"/>
        </w:rPr>
      </w:pPr>
      <w:ins w:id="15" w:author="Unknown Author" w:date="0-00-00T00:00:00Z">
        <w:r>
          <w:rPr>
            <w:strike/>
          </w:rPr>
          <w:t>By: Enron Energy Services Operations, Inc.,</w:t>
        </w:r>
      </w:ins>
      <w:r>
        <w:rPr/>
        <w:t xml:space="preserve"> </w:t>
      </w:r>
      <w:ins w:id="16" w:author="Unknown Author" w:date="0-00-00T00:00:00Z">
        <w:r>
          <w:rPr>
            <w:b/>
            <w:u w:val="double"/>
          </w:rPr>
          <w:t>By:</w:t>
          <w:tab/>
          <w:t>WILMINGTON TRUST COMPANY, not</w:t>
        </w:r>
      </w:ins>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040" w:end="0"/>
        <w:jc w:val="both"/>
        <w:rPr/>
      </w:pPr>
      <w:ins w:id="18" w:author="Unknown Author" w:date="0-00-00T00:00:00Z">
        <w:r>
          <w:rPr>
            <w:strike/>
          </w:rPr>
          <w:t>its managing member</w:t>
        </w:r>
      </w:ins>
      <w:r>
        <w:rPr/>
        <w:t xml:space="preserve"> </w:t>
      </w:r>
      <w:ins w:id="19" w:author="Unknown Author" w:date="0-00-00T00:00:00Z">
        <w:r>
          <w:rPr>
            <w:b/>
            <w:u w:val="double"/>
          </w:rPr>
          <w:t>in its individual capacity but solely as Owner Trustee</w:t>
        </w:r>
      </w:ins>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600" w:start="144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880" w:start="216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sectPr>
          <w:footerReference w:type="default" r:id="rId3"/>
          <w:type w:val="nextPage"/>
          <w:pgSz w:w="12240" w:h="15840"/>
          <w:pgMar w:left="1440" w:right="1440" w:gutter="0" w:header="0" w:top="1440" w:footer="1440" w:bottom="1496"/>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b/>
          <w:u w:val="double"/>
          <w:ins w:id="21" w:author="Unknown Author" w:date="0-00-00T00:00:00Z"/>
        </w:rPr>
      </w:pPr>
      <w:ins w:id="20" w:author="Unknown Author" w:date="0-00-00T00:00:00Z">
        <w:r>
          <w:rPr>
            <w:b/>
            <w:u w:val="double"/>
          </w:rPr>
          <w:t>HAWAII 125</w:t>
          <w:noBreakHyphen/>
          <w:t>0 TRUST</w:t>
        </w:r>
      </w:ins>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ins w:id="23" w:author="Unknown Author" w:date="0-00-00T00:00:00Z"/>
        </w:rPr>
      </w:pPr>
      <w:ins w:id="22" w:author="Unknown Author" w:date="0-00-00T00:00:00Z">
        <w:r>
          <w:rPr>
            <w:b/>
            <w:u w:val="double"/>
          </w:rPr>
        </w:r>
      </w:ins>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ins w:id="25" w:author="Unknown Author" w:date="0-00-00T00:00:00Z"/>
        </w:rPr>
      </w:pPr>
      <w:ins w:id="24" w:author="Unknown Author" w:date="0-00-00T00:00:00Z">
        <w:r>
          <w:rPr>
            <w:b/>
            <w:u w:val="double"/>
          </w:rPr>
        </w:r>
      </w:ins>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b/>
          <w:u w:val="double"/>
          <w:ins w:id="27" w:author="Unknown Author" w:date="0-00-00T00:00:00Z"/>
        </w:rPr>
      </w:pPr>
      <w:ins w:id="26" w:author="Unknown Author" w:date="0-00-00T00:00:00Z">
        <w:r>
          <w:rPr>
            <w:b/>
            <w:u w:val="double"/>
          </w:rPr>
          <w:t>By:</w:t>
          <w:tab/>
          <w:t>WILMINGTON TRUST COMPANY, not</w:t>
        </w:r>
      </w:ins>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b/>
          <w:u w:val="double"/>
          <w:ins w:id="29" w:author="Unknown Author" w:date="0-00-00T00:00:00Z"/>
        </w:rPr>
      </w:pPr>
      <w:ins w:id="28" w:author="Unknown Author" w:date="0-00-00T00:00:00Z">
        <w:r>
          <w:rPr>
            <w:b/>
            <w:u w:val="double"/>
          </w:rPr>
          <w:t>in its individual capacity, but solely as</w:t>
        </w:r>
      </w:ins>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b/>
          <w:u w:val="double"/>
          <w:ins w:id="31" w:author="Unknown Author" w:date="0-00-00T00:00:00Z"/>
        </w:rPr>
      </w:pPr>
      <w:ins w:id="30" w:author="Unknown Author" w:date="0-00-00T00:00:00Z">
        <w:r>
          <w:rPr>
            <w:b/>
            <w:u w:val="double"/>
          </w:rPr>
          <w:t>Owner Trustee</w:t>
        </w:r>
      </w:ins>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ins w:id="33" w:author="Unknown Author" w:date="0-00-00T00:00:00Z"/>
        </w:rPr>
      </w:pPr>
      <w:ins w:id="32" w:author="Unknown Author" w:date="0-00-00T00:00:00Z">
        <w:r>
          <w:rPr>
            <w:b/>
            <w:u w:val="double"/>
          </w:rPr>
        </w:r>
      </w:ins>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ins w:id="35" w:author="Unknown Author" w:date="0-00-00T00:00:00Z"/>
        </w:rPr>
      </w:pPr>
      <w:ins w:id="34" w:author="Unknown Author" w:date="0-00-00T00:00:00Z">
        <w:r>
          <w:rPr>
            <w:b/>
            <w:u w:val="double"/>
          </w:rPr>
        </w:r>
      </w:ins>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b/>
          <w:u w:val="double"/>
          <w:ins w:id="42" w:author="Unknown Author" w:date="0-00-00T00:00:00Z"/>
        </w:rPr>
      </w:pPr>
      <w:ins w:id="36" w:author="Unknown Author" w:date="0-00-00T00:00:00Z">
        <w:r>
          <w:rPr>
            <w:b/>
            <w:u w:val="double"/>
          </w:rPr>
          <w:t xml:space="preserve">By: </w:t>
        </w:r>
      </w:ins>
      <w:ins w:id="37" w:author="Unknown Author" w:date="0-00-00T00:00:00Z">
        <w:r>
          <w:fldChar w:fldCharType="begin"/>
        </w:r>
        <w:r>
          <w:rPr>
            <w:u w:val="double"/>
            <w:b/>
          </w:rPr>
          <w:instrText xml:space="preserve">ADVANCE \x468</w:instrText>
        </w:r>
      </w:ins>
      <w:ins w:id="38" w:author="Unknown Author" w:date="0-00-00T00:00:00Z">
        <w:r>
          <w:rPr>
            <w:b/>
            <w:u w:val="double"/>
          </w:rPr>
        </w:r>
      </w:ins>
      <w:r>
        <w:rPr>
          <w:u w:val="double"/>
          <w:b/>
        </w:rPr>
        <w:fldChar w:fldCharType="separate"/>
      </w:r>
      <w:ins w:id="39" w:author="Unknown Author" w:date="0-00-00T00:00:00Z">
        <w:r>
          <w:rPr>
            <w:b/>
            <w:u w:val="double"/>
          </w:rPr>
        </w:r>
      </w:ins>
      <w:ins w:id="40" w:author="Unknown Author" w:date="0-00-00T00:00:00Z">
        <w:r/>
      </w:ins>
      <w:r>
        <w:rPr>
          <w:u w:val="double"/>
          <w:b/>
        </w:rPr>
        <w:fldChar w:fldCharType="end"/>
      </w:r>
      <w:ins w:id="41" w:author="Unknown Author" w:date="0-00-00T00:00:00Z">
        <w:r>
          <w:rPr>
            <w:b/>
            <w:u w:val="double"/>
          </w:rPr>
        </w:r>
      </w:ins>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600" w:start="1440" w:end="0"/>
        <w:jc w:val="both"/>
        <w:rPr>
          <w:b/>
          <w:u w:val="double"/>
          <w:ins w:id="49" w:author="Unknown Author" w:date="0-00-00T00:00:00Z"/>
        </w:rPr>
      </w:pPr>
      <w:ins w:id="43" w:author="Unknown Author" w:date="0-00-00T00:00:00Z">
        <w:r>
          <w:rPr>
            <w:b/>
            <w:u w:val="double"/>
          </w:rPr>
          <w:t xml:space="preserve">Name: </w:t>
        </w:r>
      </w:ins>
      <w:ins w:id="44" w:author="Unknown Author" w:date="0-00-00T00:00:00Z">
        <w:r>
          <w:fldChar w:fldCharType="begin"/>
        </w:r>
        <w:r>
          <w:rPr>
            <w:u w:val="double"/>
            <w:b/>
          </w:rPr>
          <w:instrText xml:space="preserve">ADVANCE \x468</w:instrText>
        </w:r>
      </w:ins>
      <w:ins w:id="45" w:author="Unknown Author" w:date="0-00-00T00:00:00Z">
        <w:r>
          <w:rPr>
            <w:b/>
            <w:u w:val="double"/>
          </w:rPr>
        </w:r>
      </w:ins>
      <w:r>
        <w:rPr>
          <w:u w:val="double"/>
          <w:b/>
        </w:rPr>
        <w:fldChar w:fldCharType="separate"/>
      </w:r>
      <w:ins w:id="46" w:author="Unknown Author" w:date="0-00-00T00:00:00Z">
        <w:r>
          <w:rPr>
            <w:b/>
            <w:u w:val="double"/>
          </w:rPr>
        </w:r>
      </w:ins>
      <w:ins w:id="47" w:author="Unknown Author" w:date="0-00-00T00:00:00Z">
        <w:r/>
      </w:ins>
      <w:r>
        <w:rPr>
          <w:u w:val="double"/>
          <w:b/>
        </w:rPr>
        <w:fldChar w:fldCharType="end"/>
      </w:r>
      <w:ins w:id="48" w:author="Unknown Author" w:date="0-00-00T00:00:00Z">
        <w:r>
          <w:rPr>
            <w:b/>
            <w:u w:val="double"/>
          </w:rPr>
        </w:r>
      </w:ins>
    </w:p>
    <w:p>
      <w:pPr>
        <w:sectPr>
          <w:footerReference w:type="default" r:id="rId4"/>
          <w:footerReference w:type="first" r:id="rId5"/>
          <w:type w:val="nextPage"/>
          <w:pgSz w:w="12240" w:h="15840"/>
          <w:pgMar w:left="1440" w:right="1440" w:gutter="0" w:header="0" w:top="1440" w:footer="1440" w:bottom="1496"/>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880" w:start="2160" w:end="0"/>
        <w:jc w:val="both"/>
        <w:rPr/>
      </w:pPr>
      <w:ins w:id="50" w:author="Unknown Author" w:date="0-00-00T00:00:00Z">
        <w:r>
          <w:rPr>
            <w:b/>
            <w:u w:val="double"/>
          </w:rPr>
          <w:t xml:space="preserve">Title: </w:t>
        </w:r>
      </w:ins>
      <w:ins w:id="51" w:author="Unknown Author" w:date="0-00-00T00:00:00Z">
        <w:r>
          <w:fldChar w:fldCharType="begin"/>
        </w:r>
        <w:r>
          <w:rPr>
            <w:u w:val="double"/>
            <w:b/>
          </w:rPr>
          <w:instrText xml:space="preserve">ADVANCE \x468</w:instrText>
        </w:r>
      </w:ins>
      <w:ins w:id="52" w:author="Unknown Author" w:date="0-00-00T00:00:00Z">
        <w:r>
          <w:rPr>
            <w:b/>
            <w:u w:val="double"/>
          </w:rPr>
        </w:r>
      </w:ins>
      <w:r>
        <w:rPr>
          <w:u w:val="double"/>
          <w:b/>
        </w:rPr>
        <w:fldChar w:fldCharType="separate"/>
      </w:r>
      <w:ins w:id="53" w:author="Unknown Author" w:date="0-00-00T00:00:00Z">
        <w:r>
          <w:rPr>
            <w:b/>
            <w:u w:val="double"/>
          </w:rPr>
        </w:r>
      </w:ins>
      <w:ins w:id="54" w:author="Unknown Author" w:date="0-00-00T00:00:00Z">
        <w:r/>
      </w:ins>
      <w:r>
        <w:rPr>
          <w:u w:val="double"/>
          <w:b/>
        </w:rPr>
        <w:fldChar w:fldCharType="end"/>
      </w:r>
      <w:ins w:id="55" w:author="Unknown Author" w:date="0-00-00T00:00:00Z">
        <w:r>
          <w:rPr>
            <w:b/>
            <w:u w:val="double"/>
          </w:rPr>
        </w:r>
      </w:ins>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1</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DAL: </w:t>
      </w:r>
      <w:ins w:id="56" w:author="Unknown Author" w:date="0-00-00T00:00:00Z">
        <w:r>
          <w:rPr>
            <w:strike/>
          </w:rPr>
          <w:t>238485.2</w:t>
        </w:r>
      </w:ins>
      <w:r>
        <w:rPr/>
        <w:t xml:space="preserve"> </w:t>
      </w:r>
      <w:ins w:id="57" w:author="Unknown Author" w:date="0-00-00T00:00:00Z">
        <w:r>
          <w:rPr>
            <w:b/>
            <w:u w:val="double"/>
          </w:rPr>
          <w:t>240996.3</w:t>
        </w:r>
      </w:ins>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2</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Project Hawaii (Danno </w:t>
      </w:r>
      <w:ins w:id="58" w:author="Unknown Author" w:date="0-00-00T00:00:00Z">
        <w:r>
          <w:rPr>
            <w:strike/>
          </w:rPr>
          <w:t>A)/Transferor</w:t>
        </w:r>
      </w:ins>
      <w:r>
        <w:rPr/>
        <w:t xml:space="preserve"> </w:t>
      </w:r>
      <w:ins w:id="59" w:author="Unknown Author" w:date="0-00-00T00:00:00Z">
        <w:r>
          <w:rPr>
            <w:b/>
            <w:u w:val="double"/>
          </w:rPr>
          <w:t>B)/Transferor</w:t>
        </w:r>
      </w:ins>
      <w:r>
        <w:rPr/>
        <w:t xml:space="preserve"> Assignment </w:t>
        <w:noBreakHyphen/>
        <w:t xml:space="preserve"> Signature Page</w:t>
      </w:r>
    </w:p>
    <w:p>
      <w:pPr>
        <w:sectPr>
          <w:footerReference w:type="default" r:id="rId6"/>
          <w:footerReference w:type="first" r:id="rId7"/>
          <w:type w:val="nextPage"/>
          <w:pgSz w:w="12240" w:h="15840"/>
          <w:pgMar w:left="1440" w:right="1440" w:gutter="0" w:header="0" w:top="1440" w:footer="1440" w:bottom="1496"/>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original document   : C:\WINDOWS\TEMP\DAL_238485_2</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and revised document: C:\WINDOWS\TEMP\DAL_240996.3</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14 change(s) in the text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2 change(s) in the notes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Deletions appear as Strikethrough text </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Additions appear as Bold+Dbl Underline text </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sectPr>
      <w:footerReference w:type="default" r:id="rId8"/>
      <w:footerReference w:type="first" r:id="rId9"/>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DAL:240996.3</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2</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2</w:t>
                    </w:r>
                    <w:r>
                      <w:rPr/>
                      <w:fldChar w:fldCharType="end"/>
                    </w:r>
                    <w:r>
                      <w:rPr/>
                      <w:t>-</w:t>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(Danno B)/Transferor Assignment - Signature Page</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(Danno B)/Transferor Assignment - Signature Page</w:t>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943600" cy="100965"/>
              <wp:effectExtent l="0" t="0" r="0" b="0"/>
              <wp:wrapTopAndBottom/>
              <wp:docPr id="2" name="Frame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DAL:240996.3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DAL:240996.3</w:t>
                    </w:r>
                  </w:p>
                </w:txbxContent>
              </v:textbox>
              <w10:wrap type="topAndBottom"/>
            </v:rect>
          </w:pict>
        </mc:Fallback>
      </mc:AlternateContent>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4235" cy="177165"/>
              <wp:effectExtent l="0" t="0" r="0" b="0"/>
              <wp:wrapTopAndBottom/>
              <wp:docPr id="3" name="Frame3"/>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4</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4</w:t>
                    </w:r>
                    <w:r>
                      <w:rPr/>
                      <w:fldChar w:fldCharType="end"/>
                    </w:r>
                    <w:r>
                      <w:rPr/>
                      <w:t>-</w:t>
                    </w:r>
                  </w:p>
                </w:txbxContent>
              </v:textbox>
              <w10:wrap type="topAndBottom"/>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(Danno B)/Transferor Assignment - Signature Page</w:t>
    </w:r>
    <w:r>
      <mc:AlternateContent>
        <mc:Choice Requires="wps">
          <w:drawing>
            <wp:anchor behindDoc="0" distT="0" distB="0" distL="0" distR="0" simplePos="0" locked="0" layoutInCell="0" allowOverlap="1" relativeHeight="6">
              <wp:simplePos x="0" y="0"/>
              <wp:positionH relativeFrom="column">
                <wp:posOffset>635</wp:posOffset>
              </wp:positionH>
              <wp:positionV relativeFrom="paragraph">
                <wp:posOffset>635</wp:posOffset>
              </wp:positionV>
              <wp:extent cx="5943600" cy="100965"/>
              <wp:effectExtent l="0" t="0" r="0" b="0"/>
              <wp:wrapTopAndBottom/>
              <wp:docPr id="4" name="Frame4"/>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DAL:240996.3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DAL:240996.3</w:t>
                    </w:r>
                  </w:p>
                </w:txbxContent>
              </v:textbox>
              <w10:wrap type="topAndBottom"/>
            </v:rect>
          </w:pict>
        </mc:Fallback>
      </mc:AlternateContent>
    </w:r>
    <w:r>
      <mc:AlternateContent>
        <mc:Choice Requires="wps">
          <w:drawing>
            <wp:anchor behindDoc="0" distT="0" distB="0" distL="0" distR="0" simplePos="0" locked="0" layoutInCell="0" allowOverlap="1" relativeHeight="7">
              <wp:simplePos x="0" y="0"/>
              <wp:positionH relativeFrom="column">
                <wp:posOffset>635</wp:posOffset>
              </wp:positionH>
              <wp:positionV relativeFrom="paragraph">
                <wp:posOffset>635</wp:posOffset>
              </wp:positionV>
              <wp:extent cx="5944235" cy="177165"/>
              <wp:effectExtent l="0" t="0" r="0" b="0"/>
              <wp:wrapTopAndBottom/>
              <wp:docPr id="5" name="Frame5"/>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5</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5</w:t>
                    </w:r>
                    <w:r>
                      <w:rPr/>
                      <w:fldChar w:fldCharType="end"/>
                    </w:r>
                    <w:r>
                      <w:rPr/>
                      <w:t>-</w:t>
                    </w:r>
                  </w:p>
                </w:txbxContent>
              </v:textbox>
              <w10:wrap type="topAndBottom"/>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(Danno B)/Transferor Assignment - Signature Page</w:t>
    </w:r>
    <w:r>
      <mc:AlternateContent>
        <mc:Choice Requires="wps">
          <w:drawing>
            <wp:anchor behindDoc="0" distT="0" distB="0" distL="0" distR="0" simplePos="0" locked="0" layoutInCell="0" allowOverlap="1" relativeHeight="8">
              <wp:simplePos x="0" y="0"/>
              <wp:positionH relativeFrom="column">
                <wp:posOffset>635</wp:posOffset>
              </wp:positionH>
              <wp:positionV relativeFrom="paragraph">
                <wp:posOffset>635</wp:posOffset>
              </wp:positionV>
              <wp:extent cx="5943600" cy="100965"/>
              <wp:effectExtent l="0" t="0" r="0" b="0"/>
              <wp:wrapTopAndBottom/>
              <wp:docPr id="6" name="Frame6"/>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DAL:240996.3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DAL:240996.3</w:t>
                    </w:r>
                  </w:p>
                </w:txbxContent>
              </v:textbox>
              <w10:wrap type="topAndBottom"/>
            </v:rect>
          </w:pict>
        </mc:Fallback>
      </mc:AlternateContent>
    </w:r>
    <w:r>
      <mc:AlternateContent>
        <mc:Choice Requires="wps">
          <w:drawing>
            <wp:anchor behindDoc="0" distT="0" distB="0" distL="0" distR="0" simplePos="0" locked="0" layoutInCell="0" allowOverlap="1" relativeHeight="9">
              <wp:simplePos x="0" y="0"/>
              <wp:positionH relativeFrom="column">
                <wp:posOffset>635</wp:posOffset>
              </wp:positionH>
              <wp:positionV relativeFrom="paragraph">
                <wp:posOffset>635</wp:posOffset>
              </wp:positionV>
              <wp:extent cx="5944235" cy="177165"/>
              <wp:effectExtent l="0" t="0" r="0" b="0"/>
              <wp:wrapTopAndBottom/>
              <wp:docPr id="7" name="Frame7"/>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6</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6</w:t>
                    </w:r>
                    <w:r>
                      <w:rPr/>
                      <w:fldChar w:fldCharType="end"/>
                    </w:r>
                    <w:r>
                      <w:rPr/>
                      <w:t>-</w:t>
                    </w:r>
                  </w:p>
                </w:txbxContent>
              </v:textbox>
              <w10:wrap type="topAndBottom"/>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2000-05-23T14:21:00Z</dcterms:created>
  <dc:creator>A&amp;K</dc:creator>
  <dc:description/>
  <dc:language>en-CA</dc:language>
  <cp:lastModifiedBy>A&amp;K</cp:lastModifiedBy>
  <dcterms:modified xsi:type="dcterms:W3CDTF">2000-05-23T14:21:00Z</dcterms:modified>
  <cp:revision>2</cp:revision>
  <dc:subject/>
  <dc:title/>
</cp:coreProperties>
</file>